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FCA" w:rsidRDefault="00D25FCA" w:rsidP="00D25FCA">
      <w:pPr>
        <w:pStyle w:val="Title"/>
        <w:spacing w:before="0"/>
        <w:rPr>
          <w:i/>
          <w:sz w:val="22"/>
          <w:szCs w:val="22"/>
        </w:rPr>
      </w:pPr>
      <w:r>
        <w:rPr>
          <w:i/>
          <w:sz w:val="22"/>
          <w:szCs w:val="22"/>
        </w:rPr>
        <w:t>Planning and Environment Act 1987</w:t>
      </w:r>
    </w:p>
    <w:p w:rsidR="00D25FCA" w:rsidRPr="00A476C7" w:rsidRDefault="00D25FCA" w:rsidP="00D25FCA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MELBOURNE</w:t>
      </w:r>
      <w:r w:rsidRPr="00A476C7">
        <w:rPr>
          <w:rFonts w:ascii="Arial" w:hAnsi="Arial" w:cs="Arial"/>
          <w:sz w:val="20"/>
        </w:rPr>
        <w:t xml:space="preserve"> PLANNING SCHEME</w:t>
      </w:r>
    </w:p>
    <w:p w:rsidR="00D25FCA" w:rsidRPr="00A476C7" w:rsidRDefault="00D25FCA" w:rsidP="00D25FCA">
      <w:pPr>
        <w:pStyle w:val="Subtitle"/>
        <w:rPr>
          <w:rFonts w:ascii="Arial" w:hAnsi="Arial" w:cs="Arial"/>
          <w:sz w:val="20"/>
        </w:rPr>
      </w:pPr>
    </w:p>
    <w:p w:rsidR="00D25FCA" w:rsidRPr="00D25FCA" w:rsidRDefault="00D25FCA" w:rsidP="00D25FCA">
      <w:pPr>
        <w:pStyle w:val="Subtitle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AMENDMENT </w:t>
      </w:r>
      <w:r w:rsidR="00485A57">
        <w:rPr>
          <w:rFonts w:ascii="Arial" w:hAnsi="Arial" w:cs="Arial"/>
          <w:sz w:val="20"/>
        </w:rPr>
        <w:t>C387</w:t>
      </w:r>
    </w:p>
    <w:p w:rsidR="00D25FCA" w:rsidRPr="00D25FCA" w:rsidRDefault="00D25FCA" w:rsidP="00D25FCA">
      <w:pPr>
        <w:pStyle w:val="Subtitle"/>
        <w:rPr>
          <w:rFonts w:ascii="Arial" w:hAnsi="Arial" w:cs="Arial"/>
          <w:sz w:val="20"/>
        </w:rPr>
      </w:pPr>
    </w:p>
    <w:p w:rsidR="00D25FCA" w:rsidRPr="00A427F4" w:rsidRDefault="00D25FCA" w:rsidP="00D25FCA">
      <w:pPr>
        <w:pStyle w:val="Subtitle"/>
        <w:rPr>
          <w:rFonts w:ascii="Arial" w:hAnsi="Arial" w:cs="Arial"/>
          <w:sz w:val="20"/>
        </w:rPr>
      </w:pPr>
      <w:r w:rsidRPr="00A427F4">
        <w:rPr>
          <w:rFonts w:ascii="Arial" w:hAnsi="Arial" w:cs="Arial"/>
          <w:sz w:val="20"/>
        </w:rPr>
        <w:t>INSTRUCTION SHEET</w:t>
      </w:r>
    </w:p>
    <w:p w:rsidR="00D25FCA" w:rsidRPr="00A476C7" w:rsidRDefault="00D25FCA" w:rsidP="00D25FCA">
      <w:pPr>
        <w:pStyle w:val="Subtitle"/>
        <w:jc w:val="left"/>
        <w:rPr>
          <w:rFonts w:ascii="Arial" w:hAnsi="Arial" w:cs="Arial"/>
          <w:sz w:val="20"/>
        </w:rPr>
      </w:pPr>
    </w:p>
    <w:p w:rsidR="00D25FCA" w:rsidRPr="00E07BD0" w:rsidRDefault="00D25FCA" w:rsidP="00D25FCA">
      <w:pPr>
        <w:pStyle w:val="BodyText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>The planning authority for this am</w:t>
      </w:r>
      <w:r w:rsidR="004D66C5">
        <w:rPr>
          <w:rFonts w:ascii="Arial" w:hAnsi="Arial" w:cs="Arial"/>
          <w:sz w:val="20"/>
        </w:rPr>
        <w:t>endm</w:t>
      </w:r>
      <w:r w:rsidR="00F734D6">
        <w:rPr>
          <w:rFonts w:ascii="Arial" w:hAnsi="Arial" w:cs="Arial"/>
          <w:sz w:val="20"/>
        </w:rPr>
        <w:t>ent is the City of Melbourne</w:t>
      </w:r>
      <w:r w:rsidRPr="00E07BD0">
        <w:rPr>
          <w:rFonts w:ascii="Arial" w:hAnsi="Arial" w:cs="Arial"/>
          <w:sz w:val="20"/>
        </w:rPr>
        <w:t>.</w:t>
      </w:r>
      <w:bookmarkStart w:id="0" w:name="_GoBack"/>
      <w:bookmarkEnd w:id="0"/>
    </w:p>
    <w:p w:rsidR="00D25FCA" w:rsidRPr="00E07BD0" w:rsidRDefault="00D25FCA" w:rsidP="00D25FCA">
      <w:pPr>
        <w:pStyle w:val="BodyText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>The Melbourne Planning Scheme is amended as follows:</w:t>
      </w:r>
    </w:p>
    <w:p w:rsidR="00D25FCA" w:rsidRPr="00E07BD0" w:rsidRDefault="00D25FCA" w:rsidP="00D25FCA">
      <w:pPr>
        <w:pStyle w:val="BodyText0"/>
        <w:rPr>
          <w:rFonts w:ascii="Arial" w:hAnsi="Arial" w:cs="Arial"/>
          <w:b/>
          <w:sz w:val="20"/>
        </w:rPr>
      </w:pPr>
      <w:r w:rsidRPr="00E07BD0">
        <w:rPr>
          <w:rFonts w:ascii="Arial" w:hAnsi="Arial" w:cs="Arial"/>
          <w:b/>
          <w:sz w:val="20"/>
        </w:rPr>
        <w:t>Planning Scheme Maps</w:t>
      </w:r>
    </w:p>
    <w:p w:rsidR="00D25FCA" w:rsidRPr="00E07BD0" w:rsidRDefault="00D25FCA" w:rsidP="00D25FCA">
      <w:pPr>
        <w:pStyle w:val="BodyText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 xml:space="preserve">The Planning Scheme Maps are amended by a total of </w:t>
      </w:r>
      <w:r w:rsidR="00E34644">
        <w:rPr>
          <w:rFonts w:ascii="Arial" w:hAnsi="Arial" w:cs="Arial"/>
          <w:sz w:val="20"/>
        </w:rPr>
        <w:t>ten (10</w:t>
      </w:r>
      <w:r w:rsidR="00FB4907" w:rsidRPr="00E07BD0">
        <w:rPr>
          <w:rFonts w:ascii="Arial" w:hAnsi="Arial" w:cs="Arial"/>
          <w:sz w:val="20"/>
        </w:rPr>
        <w:t>)</w:t>
      </w:r>
      <w:r w:rsidRPr="00E07BD0">
        <w:rPr>
          <w:rFonts w:ascii="Arial" w:hAnsi="Arial" w:cs="Arial"/>
          <w:sz w:val="20"/>
        </w:rPr>
        <w:t xml:space="preserve"> attached map sheet</w:t>
      </w:r>
      <w:r w:rsidR="00E15829" w:rsidRPr="00E07BD0">
        <w:rPr>
          <w:rFonts w:ascii="Arial" w:hAnsi="Arial" w:cs="Arial"/>
          <w:sz w:val="20"/>
        </w:rPr>
        <w:t>s</w:t>
      </w:r>
      <w:r w:rsidRPr="00E07BD0">
        <w:rPr>
          <w:rFonts w:ascii="Arial" w:hAnsi="Arial" w:cs="Arial"/>
          <w:sz w:val="20"/>
        </w:rPr>
        <w:t>.</w:t>
      </w:r>
    </w:p>
    <w:p w:rsidR="00E15829" w:rsidRPr="00E07BD0" w:rsidRDefault="00D25FCA" w:rsidP="00E15829">
      <w:pPr>
        <w:pStyle w:val="ListNumber"/>
        <w:ind w:left="0" w:firstLine="0"/>
        <w:rPr>
          <w:rFonts w:ascii="Arial" w:hAnsi="Arial" w:cs="Arial"/>
          <w:sz w:val="20"/>
        </w:rPr>
      </w:pPr>
      <w:r w:rsidRPr="00E07BD0">
        <w:rPr>
          <w:rFonts w:ascii="Arial" w:hAnsi="Arial" w:cs="Arial"/>
          <w:b/>
          <w:i/>
          <w:sz w:val="20"/>
        </w:rPr>
        <w:t>Overlay Maps</w:t>
      </w:r>
    </w:p>
    <w:p w:rsidR="00D25FCA" w:rsidRPr="00E07BD0" w:rsidRDefault="00D25FCA" w:rsidP="00E15829">
      <w:pPr>
        <w:pStyle w:val="ListNumber"/>
        <w:ind w:left="0" w:firstLine="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>Amend Planning Scheme Map No</w:t>
      </w:r>
      <w:r w:rsidR="00E15829" w:rsidRPr="00E07BD0">
        <w:rPr>
          <w:rFonts w:ascii="Arial" w:hAnsi="Arial" w:cs="Arial"/>
          <w:sz w:val="20"/>
        </w:rPr>
        <w:t>s.</w:t>
      </w:r>
      <w:r w:rsidRPr="00E07BD0">
        <w:rPr>
          <w:rFonts w:ascii="Arial" w:hAnsi="Arial" w:cs="Arial"/>
          <w:sz w:val="20"/>
        </w:rPr>
        <w:t xml:space="preserve"> </w:t>
      </w:r>
      <w:r w:rsidR="009236F4">
        <w:rPr>
          <w:rFonts w:ascii="Arial" w:hAnsi="Arial" w:cs="Arial"/>
          <w:sz w:val="20"/>
        </w:rPr>
        <w:t xml:space="preserve">8HO, </w:t>
      </w:r>
      <w:r w:rsidR="00E15829" w:rsidRPr="00E07BD0">
        <w:rPr>
          <w:rFonts w:ascii="Arial" w:hAnsi="Arial" w:cs="Arial"/>
          <w:sz w:val="20"/>
        </w:rPr>
        <w:t>8HO1 and 8HO2</w:t>
      </w:r>
      <w:r w:rsidRPr="00E07BD0">
        <w:rPr>
          <w:rFonts w:ascii="Arial" w:hAnsi="Arial" w:cs="Arial"/>
          <w:sz w:val="20"/>
        </w:rPr>
        <w:t xml:space="preserve"> in the manner shown on the </w:t>
      </w:r>
      <w:r w:rsidR="00E34644">
        <w:rPr>
          <w:rFonts w:ascii="Arial" w:hAnsi="Arial" w:cs="Arial"/>
          <w:sz w:val="20"/>
        </w:rPr>
        <w:t>ten (10</w:t>
      </w:r>
      <w:r w:rsidR="00E15829" w:rsidRPr="00E07BD0">
        <w:rPr>
          <w:rFonts w:ascii="Arial" w:hAnsi="Arial" w:cs="Arial"/>
          <w:sz w:val="20"/>
        </w:rPr>
        <w:t>)</w:t>
      </w:r>
      <w:r w:rsidRPr="00E07BD0">
        <w:rPr>
          <w:rFonts w:ascii="Arial" w:hAnsi="Arial" w:cs="Arial"/>
          <w:sz w:val="20"/>
        </w:rPr>
        <w:t xml:space="preserve"> attached map</w:t>
      </w:r>
      <w:r w:rsidR="00E15829" w:rsidRPr="00E07BD0">
        <w:rPr>
          <w:rFonts w:ascii="Arial" w:hAnsi="Arial" w:cs="Arial"/>
          <w:sz w:val="20"/>
        </w:rPr>
        <w:t>s</w:t>
      </w:r>
      <w:r w:rsidRPr="00E07BD0">
        <w:rPr>
          <w:rFonts w:ascii="Arial" w:hAnsi="Arial" w:cs="Arial"/>
          <w:sz w:val="20"/>
        </w:rPr>
        <w:t xml:space="preserve"> marked “</w:t>
      </w:r>
      <w:r w:rsidR="00E15829" w:rsidRPr="00E07BD0">
        <w:rPr>
          <w:rFonts w:ascii="Arial" w:hAnsi="Arial" w:cs="Arial"/>
          <w:sz w:val="20"/>
        </w:rPr>
        <w:t>Melbourne</w:t>
      </w:r>
      <w:r w:rsidRPr="00E07BD0">
        <w:rPr>
          <w:rFonts w:ascii="Arial" w:hAnsi="Arial" w:cs="Arial"/>
          <w:sz w:val="20"/>
        </w:rPr>
        <w:t xml:space="preserve"> Planning Scheme, Amendment C</w:t>
      </w:r>
      <w:r w:rsidR="009236F4">
        <w:rPr>
          <w:rFonts w:ascii="Arial" w:hAnsi="Arial" w:cs="Arial"/>
          <w:sz w:val="20"/>
        </w:rPr>
        <w:t>387</w:t>
      </w:r>
      <w:r w:rsidRPr="00E07BD0">
        <w:rPr>
          <w:rFonts w:ascii="Arial" w:hAnsi="Arial" w:cs="Arial"/>
          <w:sz w:val="20"/>
        </w:rPr>
        <w:t>”.</w:t>
      </w:r>
    </w:p>
    <w:p w:rsidR="00D25FCA" w:rsidRPr="00E07BD0" w:rsidRDefault="00D25FCA" w:rsidP="00D25FCA">
      <w:pPr>
        <w:pStyle w:val="BodyText0"/>
        <w:rPr>
          <w:rFonts w:ascii="Arial" w:hAnsi="Arial" w:cs="Arial"/>
          <w:b/>
          <w:sz w:val="20"/>
        </w:rPr>
      </w:pPr>
      <w:r w:rsidRPr="00E07BD0">
        <w:rPr>
          <w:rFonts w:ascii="Arial" w:hAnsi="Arial" w:cs="Arial"/>
          <w:b/>
          <w:sz w:val="20"/>
        </w:rPr>
        <w:t>Planning Scheme Ordinance</w:t>
      </w:r>
    </w:p>
    <w:p w:rsidR="00D25FCA" w:rsidRPr="00E07BD0" w:rsidRDefault="00D25FCA" w:rsidP="00D25FCA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>The Planning Scheme Ordinance is amended as follows:</w:t>
      </w:r>
    </w:p>
    <w:p w:rsidR="00D25FCA" w:rsidRPr="00E07BD0" w:rsidRDefault="00D25FCA" w:rsidP="00D25FCA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 xml:space="preserve">In </w:t>
      </w:r>
      <w:r w:rsidRPr="00E07BD0">
        <w:rPr>
          <w:rFonts w:ascii="Arial" w:hAnsi="Arial" w:cs="Arial"/>
          <w:b/>
          <w:sz w:val="20"/>
        </w:rPr>
        <w:t>Local Planning Policy Framework</w:t>
      </w:r>
      <w:r w:rsidRPr="00E07BD0">
        <w:rPr>
          <w:rFonts w:ascii="Arial" w:hAnsi="Arial" w:cs="Arial"/>
          <w:sz w:val="20"/>
        </w:rPr>
        <w:t xml:space="preserve"> – replace Clause 22.</w:t>
      </w:r>
      <w:r w:rsidR="00E07BD0" w:rsidRPr="00E07BD0">
        <w:rPr>
          <w:rFonts w:ascii="Arial" w:hAnsi="Arial" w:cs="Arial"/>
          <w:sz w:val="20"/>
        </w:rPr>
        <w:t>04</w:t>
      </w:r>
      <w:r w:rsidRPr="00E07BD0">
        <w:rPr>
          <w:rFonts w:ascii="Arial" w:hAnsi="Arial" w:cs="Arial"/>
          <w:sz w:val="20"/>
        </w:rPr>
        <w:t xml:space="preserve"> with a new Clause 22.</w:t>
      </w:r>
      <w:r w:rsidR="00E07BD0" w:rsidRPr="00E07BD0">
        <w:rPr>
          <w:rFonts w:ascii="Arial" w:hAnsi="Arial" w:cs="Arial"/>
          <w:sz w:val="20"/>
        </w:rPr>
        <w:t>04</w:t>
      </w:r>
      <w:r w:rsidRPr="00E07BD0">
        <w:rPr>
          <w:rFonts w:ascii="Arial" w:hAnsi="Arial" w:cs="Arial"/>
          <w:sz w:val="20"/>
        </w:rPr>
        <w:t xml:space="preserve"> in the form of the attached document.</w:t>
      </w:r>
    </w:p>
    <w:p w:rsidR="00D25FCA" w:rsidRPr="00E07BD0" w:rsidRDefault="00D25FCA" w:rsidP="00E07BD0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i/>
          <w:sz w:val="20"/>
        </w:rPr>
      </w:pPr>
      <w:r w:rsidRPr="00E07BD0">
        <w:rPr>
          <w:rFonts w:ascii="Arial" w:hAnsi="Arial" w:cs="Arial"/>
          <w:sz w:val="20"/>
        </w:rPr>
        <w:t xml:space="preserve">In </w:t>
      </w:r>
      <w:r w:rsidRPr="00E07BD0">
        <w:rPr>
          <w:rFonts w:ascii="Arial" w:hAnsi="Arial" w:cs="Arial"/>
          <w:b/>
          <w:sz w:val="20"/>
        </w:rPr>
        <w:t xml:space="preserve">Overlays </w:t>
      </w:r>
      <w:r w:rsidRPr="00E07BD0">
        <w:rPr>
          <w:rFonts w:ascii="Arial" w:hAnsi="Arial" w:cs="Arial"/>
          <w:sz w:val="20"/>
        </w:rPr>
        <w:t xml:space="preserve">– Clause </w:t>
      </w:r>
      <w:r w:rsidR="00E07BD0" w:rsidRPr="00E07BD0">
        <w:rPr>
          <w:rFonts w:ascii="Arial" w:hAnsi="Arial" w:cs="Arial"/>
          <w:sz w:val="20"/>
        </w:rPr>
        <w:t>43.01</w:t>
      </w:r>
      <w:r w:rsidRPr="00E07BD0">
        <w:rPr>
          <w:rFonts w:ascii="Arial" w:hAnsi="Arial" w:cs="Arial"/>
          <w:sz w:val="20"/>
        </w:rPr>
        <w:t xml:space="preserve">, replace </w:t>
      </w:r>
      <w:r w:rsidR="001932AA">
        <w:rPr>
          <w:rFonts w:ascii="Arial" w:hAnsi="Arial" w:cs="Arial"/>
          <w:sz w:val="20"/>
        </w:rPr>
        <w:t xml:space="preserve">the </w:t>
      </w:r>
      <w:r w:rsidRPr="00E07BD0">
        <w:rPr>
          <w:rFonts w:ascii="Arial" w:hAnsi="Arial" w:cs="Arial"/>
          <w:sz w:val="20"/>
        </w:rPr>
        <w:t>Schedule with a new Schedule in the</w:t>
      </w:r>
      <w:r w:rsidR="00E273F8">
        <w:rPr>
          <w:rFonts w:ascii="Arial" w:hAnsi="Arial" w:cs="Arial"/>
          <w:sz w:val="20"/>
        </w:rPr>
        <w:t xml:space="preserve"> form of the attached document.</w:t>
      </w:r>
    </w:p>
    <w:p w:rsidR="00E07BD0" w:rsidRPr="00E07BD0" w:rsidRDefault="00D25FCA" w:rsidP="00D25FCA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 xml:space="preserve">In </w:t>
      </w:r>
      <w:r w:rsidRPr="00E07BD0">
        <w:rPr>
          <w:rFonts w:ascii="Arial" w:hAnsi="Arial" w:cs="Arial"/>
          <w:b/>
          <w:sz w:val="20"/>
        </w:rPr>
        <w:t>Operational Provisions</w:t>
      </w:r>
      <w:r w:rsidRPr="00E07BD0">
        <w:rPr>
          <w:rFonts w:ascii="Arial" w:hAnsi="Arial" w:cs="Arial"/>
          <w:sz w:val="20"/>
        </w:rPr>
        <w:t xml:space="preserve"> – Clause 72.04, replace the Schedule with a new Schedule in the form of the attached documen</w:t>
      </w:r>
      <w:r w:rsidR="00E07BD0" w:rsidRPr="00E07BD0">
        <w:rPr>
          <w:rFonts w:ascii="Arial" w:hAnsi="Arial" w:cs="Arial"/>
          <w:sz w:val="20"/>
        </w:rPr>
        <w:t>t.</w:t>
      </w:r>
    </w:p>
    <w:p w:rsidR="00D25FCA" w:rsidRPr="00E07BD0" w:rsidRDefault="00D25FCA" w:rsidP="00E07BD0">
      <w:pPr>
        <w:pStyle w:val="ListNumber"/>
        <w:spacing w:before="240"/>
        <w:ind w:left="0" w:firstLine="0"/>
        <w:jc w:val="center"/>
        <w:rPr>
          <w:rFonts w:ascii="Arial" w:hAnsi="Arial" w:cs="Arial"/>
          <w:sz w:val="20"/>
        </w:rPr>
      </w:pPr>
      <w:r w:rsidRPr="00E07BD0">
        <w:rPr>
          <w:rFonts w:ascii="Arial" w:hAnsi="Arial" w:cs="Arial"/>
          <w:sz w:val="20"/>
        </w:rPr>
        <w:t>End of document</w:t>
      </w:r>
    </w:p>
    <w:sectPr w:rsidR="00D25FCA" w:rsidRPr="00E07BD0" w:rsidSect="004478BC">
      <w:footerReference w:type="default" r:id="rId8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1D6" w:rsidRDefault="00B277D4">
      <w:pPr>
        <w:spacing w:after="0" w:line="240" w:lineRule="auto"/>
      </w:pPr>
      <w:r>
        <w:separator/>
      </w:r>
    </w:p>
  </w:endnote>
  <w:endnote w:type="continuationSeparator" w:id="0">
    <w:p w:rsidR="001161D6" w:rsidRDefault="00B2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(PCL6)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FEF" w:rsidRDefault="00E34644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1D6" w:rsidRDefault="00B277D4">
      <w:pPr>
        <w:spacing w:after="0" w:line="240" w:lineRule="auto"/>
      </w:pPr>
      <w:r>
        <w:separator/>
      </w:r>
    </w:p>
  </w:footnote>
  <w:footnote w:type="continuationSeparator" w:id="0">
    <w:p w:rsidR="001161D6" w:rsidRDefault="00B2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CA"/>
    <w:rsid w:val="000521C5"/>
    <w:rsid w:val="0008133F"/>
    <w:rsid w:val="000F7D41"/>
    <w:rsid w:val="001161D6"/>
    <w:rsid w:val="001307E4"/>
    <w:rsid w:val="001932AA"/>
    <w:rsid w:val="003A6FC1"/>
    <w:rsid w:val="0043143B"/>
    <w:rsid w:val="00485A57"/>
    <w:rsid w:val="004D66C5"/>
    <w:rsid w:val="005F3710"/>
    <w:rsid w:val="00671999"/>
    <w:rsid w:val="00682BD5"/>
    <w:rsid w:val="006954EF"/>
    <w:rsid w:val="006A19AD"/>
    <w:rsid w:val="0079065B"/>
    <w:rsid w:val="00826802"/>
    <w:rsid w:val="008B5EB6"/>
    <w:rsid w:val="009236F4"/>
    <w:rsid w:val="00996FEF"/>
    <w:rsid w:val="00A36F5D"/>
    <w:rsid w:val="00B1346F"/>
    <w:rsid w:val="00B277D4"/>
    <w:rsid w:val="00B335B8"/>
    <w:rsid w:val="00B6108D"/>
    <w:rsid w:val="00C22C02"/>
    <w:rsid w:val="00C742CD"/>
    <w:rsid w:val="00C863DF"/>
    <w:rsid w:val="00CA4031"/>
    <w:rsid w:val="00CF085A"/>
    <w:rsid w:val="00D25FCA"/>
    <w:rsid w:val="00D533DB"/>
    <w:rsid w:val="00D5761B"/>
    <w:rsid w:val="00D811B1"/>
    <w:rsid w:val="00D93585"/>
    <w:rsid w:val="00E07BD0"/>
    <w:rsid w:val="00E15829"/>
    <w:rsid w:val="00E273F8"/>
    <w:rsid w:val="00E34644"/>
    <w:rsid w:val="00F734D6"/>
    <w:rsid w:val="00FB4907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25FCA"/>
    <w:pPr>
      <w:spacing w:before="240" w:after="60" w:line="240" w:lineRule="auto"/>
      <w:jc w:val="center"/>
    </w:pPr>
    <w:rPr>
      <w:rFonts w:ascii="Times New Roman (PCL6)" w:eastAsia="Times New Roman" w:hAnsi="Times New Roman (PCL6)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25FCA"/>
    <w:rPr>
      <w:rFonts w:ascii="Times New Roman (PCL6)" w:eastAsia="Times New Roman" w:hAnsi="Times New Roman (PCL6)"/>
      <w:b/>
      <w:kern w:val="28"/>
      <w:sz w:val="32"/>
    </w:rPr>
  </w:style>
  <w:style w:type="paragraph" w:styleId="Subtitle">
    <w:name w:val="Subtitle"/>
    <w:basedOn w:val="Normal"/>
    <w:link w:val="SubtitleChar"/>
    <w:qFormat/>
    <w:rsid w:val="00D25FC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D25FCA"/>
    <w:rPr>
      <w:rFonts w:ascii="Times New Roman" w:eastAsia="Times New Roman" w:hAnsi="Times New Roman"/>
      <w:b/>
      <w:sz w:val="28"/>
    </w:rPr>
  </w:style>
  <w:style w:type="paragraph" w:styleId="BodyText0">
    <w:name w:val="Body Text"/>
    <w:basedOn w:val="Normal"/>
    <w:link w:val="BodyTextChar"/>
    <w:rsid w:val="00D25FCA"/>
    <w:pPr>
      <w:spacing w:before="120"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0"/>
    <w:rsid w:val="00D25FCA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rsid w:val="00D25FC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16"/>
      <w:szCs w:val="20"/>
    </w:rPr>
  </w:style>
  <w:style w:type="character" w:customStyle="1" w:styleId="FooterChar">
    <w:name w:val="Footer Char"/>
    <w:basedOn w:val="DefaultParagraphFont"/>
    <w:link w:val="Footer"/>
    <w:rsid w:val="00D25FCA"/>
    <w:rPr>
      <w:rFonts w:ascii="Times New Roman" w:eastAsia="Times New Roman" w:hAnsi="Times New Roman"/>
      <w:sz w:val="16"/>
    </w:rPr>
  </w:style>
  <w:style w:type="paragraph" w:styleId="ListNumber">
    <w:name w:val="List Number"/>
    <w:basedOn w:val="BodyText0"/>
    <w:rsid w:val="00D25FCA"/>
    <w:pPr>
      <w:spacing w:before="0"/>
      <w:ind w:left="737" w:hanging="737"/>
    </w:pPr>
  </w:style>
  <w:style w:type="paragraph" w:customStyle="1" w:styleId="Bodytext">
    <w:name w:val="Body text •"/>
    <w:basedOn w:val="Normal"/>
    <w:rsid w:val="00D25FCA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32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32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32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2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2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25FCA"/>
    <w:pPr>
      <w:spacing w:before="240" w:after="60" w:line="240" w:lineRule="auto"/>
      <w:jc w:val="center"/>
    </w:pPr>
    <w:rPr>
      <w:rFonts w:ascii="Times New Roman (PCL6)" w:eastAsia="Times New Roman" w:hAnsi="Times New Roman (PCL6)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25FCA"/>
    <w:rPr>
      <w:rFonts w:ascii="Times New Roman (PCL6)" w:eastAsia="Times New Roman" w:hAnsi="Times New Roman (PCL6)"/>
      <w:b/>
      <w:kern w:val="28"/>
      <w:sz w:val="32"/>
    </w:rPr>
  </w:style>
  <w:style w:type="paragraph" w:styleId="Subtitle">
    <w:name w:val="Subtitle"/>
    <w:basedOn w:val="Normal"/>
    <w:link w:val="SubtitleChar"/>
    <w:qFormat/>
    <w:rsid w:val="00D25FC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D25FCA"/>
    <w:rPr>
      <w:rFonts w:ascii="Times New Roman" w:eastAsia="Times New Roman" w:hAnsi="Times New Roman"/>
      <w:b/>
      <w:sz w:val="28"/>
    </w:rPr>
  </w:style>
  <w:style w:type="paragraph" w:styleId="BodyText0">
    <w:name w:val="Body Text"/>
    <w:basedOn w:val="Normal"/>
    <w:link w:val="BodyTextChar"/>
    <w:rsid w:val="00D25FCA"/>
    <w:pPr>
      <w:spacing w:before="120"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0"/>
    <w:rsid w:val="00D25FCA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rsid w:val="00D25FC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16"/>
      <w:szCs w:val="20"/>
    </w:rPr>
  </w:style>
  <w:style w:type="character" w:customStyle="1" w:styleId="FooterChar">
    <w:name w:val="Footer Char"/>
    <w:basedOn w:val="DefaultParagraphFont"/>
    <w:link w:val="Footer"/>
    <w:rsid w:val="00D25FCA"/>
    <w:rPr>
      <w:rFonts w:ascii="Times New Roman" w:eastAsia="Times New Roman" w:hAnsi="Times New Roman"/>
      <w:sz w:val="16"/>
    </w:rPr>
  </w:style>
  <w:style w:type="paragraph" w:styleId="ListNumber">
    <w:name w:val="List Number"/>
    <w:basedOn w:val="BodyText0"/>
    <w:rsid w:val="00D25FCA"/>
    <w:pPr>
      <w:spacing w:before="0"/>
      <w:ind w:left="737" w:hanging="737"/>
    </w:pPr>
  </w:style>
  <w:style w:type="paragraph" w:customStyle="1" w:styleId="Bodytext">
    <w:name w:val="Body text •"/>
    <w:basedOn w:val="Normal"/>
    <w:rsid w:val="00D25FCA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32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32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32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2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2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Suellen 3rd revisions</dc:creator>
  <cp:lastModifiedBy>Suellen 3rd revisions</cp:lastModifiedBy>
  <cp:revision>3</cp:revision>
  <dcterms:created xsi:type="dcterms:W3CDTF">2020-10-26T15:08:00Z</dcterms:created>
  <dcterms:modified xsi:type="dcterms:W3CDTF">2020-10-29T06:08:00Z</dcterms:modified>
</cp:coreProperties>
</file>