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43643" w14:textId="77777777" w:rsidR="000C247E" w:rsidRDefault="000C247E" w:rsidP="000D276F">
      <w:bookmarkStart w:id="0" w:name="_GoBack"/>
      <w:bookmarkEnd w:id="0"/>
      <w:r>
        <w:rPr>
          <w:noProof/>
        </w:rPr>
        <w:drawing>
          <wp:inline distT="0" distB="0" distL="0" distR="0" wp14:anchorId="163A4E73" wp14:editId="55E04ED8">
            <wp:extent cx="946785" cy="914400"/>
            <wp:effectExtent l="0" t="0" r="5715" b="0"/>
            <wp:docPr id="1" name="Picture 1" descr="C:\Users\AMEGREE\AppData\Local\Microsoft\Windows\INetCache\Content.MSO\709EE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EGREE\AppData\Local\Microsoft\Windows\INetCache\Content.MSO\709EE65.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6785" cy="914400"/>
                    </a:xfrm>
                    <a:prstGeom prst="rect">
                      <a:avLst/>
                    </a:prstGeom>
                    <a:noFill/>
                    <a:ln>
                      <a:noFill/>
                    </a:ln>
                  </pic:spPr>
                </pic:pic>
              </a:graphicData>
            </a:graphic>
          </wp:inline>
        </w:drawing>
      </w:r>
    </w:p>
    <w:p w14:paraId="28728E3E" w14:textId="77777777" w:rsidR="000C247E" w:rsidRDefault="000C247E" w:rsidP="000C247E"/>
    <w:p w14:paraId="4DC7BB90" w14:textId="77777777" w:rsidR="000C247E" w:rsidRDefault="000C247E" w:rsidP="000C247E"/>
    <w:p w14:paraId="02735164" w14:textId="77777777" w:rsidR="00374312" w:rsidRDefault="00374312" w:rsidP="000C247E"/>
    <w:p w14:paraId="1D062725" w14:textId="77777777" w:rsidR="000D276F" w:rsidRDefault="000D276F" w:rsidP="000C247E"/>
    <w:p w14:paraId="10188AAB" w14:textId="1B567098" w:rsidR="000C247E" w:rsidRPr="000C247E" w:rsidRDefault="000C247E" w:rsidP="01B7BC6B">
      <w:pPr>
        <w:rPr>
          <w:b/>
          <w:bCs/>
          <w:sz w:val="72"/>
          <w:szCs w:val="72"/>
        </w:rPr>
      </w:pPr>
      <w:r w:rsidRPr="01B7BC6B">
        <w:rPr>
          <w:b/>
          <w:bCs/>
          <w:sz w:val="72"/>
          <w:szCs w:val="72"/>
        </w:rPr>
        <w:t xml:space="preserve">New community </w:t>
      </w:r>
      <w:r w:rsidR="037286DE" w:rsidRPr="01B7BC6B">
        <w:rPr>
          <w:b/>
          <w:bCs/>
          <w:sz w:val="72"/>
          <w:szCs w:val="72"/>
        </w:rPr>
        <w:t>hub</w:t>
      </w:r>
      <w:r w:rsidRPr="01B7BC6B">
        <w:rPr>
          <w:b/>
          <w:bCs/>
          <w:sz w:val="72"/>
          <w:szCs w:val="72"/>
        </w:rPr>
        <w:t xml:space="preserve"> in North Melbourne </w:t>
      </w:r>
    </w:p>
    <w:p w14:paraId="188C6C89" w14:textId="77777777" w:rsidR="000C247E" w:rsidRPr="008B709F" w:rsidRDefault="00374312" w:rsidP="000C247E">
      <w:pPr>
        <w:rPr>
          <w:b/>
          <w:color w:val="2F5F98"/>
          <w:sz w:val="46"/>
          <w:szCs w:val="46"/>
        </w:rPr>
      </w:pPr>
      <w:r w:rsidRPr="008B709F">
        <w:rPr>
          <w:b/>
          <w:color w:val="2F5F98"/>
          <w:sz w:val="46"/>
          <w:szCs w:val="46"/>
        </w:rPr>
        <w:t>Phase 1 Community Engagement R</w:t>
      </w:r>
      <w:r w:rsidR="000C247E" w:rsidRPr="008B709F">
        <w:rPr>
          <w:b/>
          <w:color w:val="2F5F98"/>
          <w:sz w:val="46"/>
          <w:szCs w:val="46"/>
        </w:rPr>
        <w:t xml:space="preserve">eport </w:t>
      </w:r>
    </w:p>
    <w:p w14:paraId="5E2C6FE7" w14:textId="77777777" w:rsidR="000C247E" w:rsidRDefault="000C247E" w:rsidP="000C247E"/>
    <w:p w14:paraId="69CDCA3B" w14:textId="77777777" w:rsidR="000C247E" w:rsidRDefault="000C247E" w:rsidP="000C247E"/>
    <w:p w14:paraId="16D4270E" w14:textId="77777777" w:rsidR="000C247E" w:rsidRDefault="000C247E" w:rsidP="000C247E"/>
    <w:p w14:paraId="63EB13F5" w14:textId="77777777" w:rsidR="000C247E" w:rsidRDefault="000C247E" w:rsidP="000C247E"/>
    <w:p w14:paraId="4C698FF8" w14:textId="77777777" w:rsidR="000C247E" w:rsidRDefault="000C247E" w:rsidP="000C247E"/>
    <w:p w14:paraId="08C50180" w14:textId="77777777" w:rsidR="000C247E" w:rsidRDefault="000C247E" w:rsidP="000C247E"/>
    <w:p w14:paraId="08D74E44" w14:textId="77777777" w:rsidR="000C247E" w:rsidRDefault="000C247E" w:rsidP="000C247E"/>
    <w:p w14:paraId="46E2341C" w14:textId="77777777" w:rsidR="000C247E" w:rsidRPr="000C247E" w:rsidRDefault="000C247E" w:rsidP="000C247E">
      <w:pPr>
        <w:jc w:val="right"/>
        <w:rPr>
          <w:sz w:val="32"/>
          <w:szCs w:val="32"/>
        </w:rPr>
      </w:pPr>
    </w:p>
    <w:p w14:paraId="6EF5F2DB" w14:textId="77777777" w:rsidR="000C247E" w:rsidRPr="000C247E" w:rsidRDefault="000C247E" w:rsidP="000C247E">
      <w:pPr>
        <w:jc w:val="right"/>
        <w:rPr>
          <w:b/>
          <w:sz w:val="32"/>
          <w:szCs w:val="32"/>
        </w:rPr>
      </w:pPr>
      <w:r w:rsidRPr="000C247E">
        <w:rPr>
          <w:b/>
          <w:sz w:val="32"/>
          <w:szCs w:val="32"/>
        </w:rPr>
        <w:t>Prepared by</w:t>
      </w:r>
    </w:p>
    <w:p w14:paraId="6C72AFD8" w14:textId="77777777" w:rsidR="000C247E" w:rsidRPr="000C247E" w:rsidRDefault="000C247E" w:rsidP="000C247E">
      <w:pPr>
        <w:jc w:val="right"/>
        <w:rPr>
          <w:sz w:val="32"/>
          <w:szCs w:val="32"/>
        </w:rPr>
      </w:pPr>
      <w:r w:rsidRPr="000C247E">
        <w:rPr>
          <w:sz w:val="32"/>
          <w:szCs w:val="32"/>
        </w:rPr>
        <w:t xml:space="preserve">Community Development </w:t>
      </w:r>
    </w:p>
    <w:p w14:paraId="06D0EE14" w14:textId="77777777" w:rsidR="000C247E" w:rsidRPr="000C247E" w:rsidRDefault="000C247E" w:rsidP="000C247E">
      <w:pPr>
        <w:jc w:val="right"/>
        <w:rPr>
          <w:sz w:val="32"/>
          <w:szCs w:val="32"/>
        </w:rPr>
      </w:pPr>
      <w:r w:rsidRPr="000C247E">
        <w:rPr>
          <w:sz w:val="32"/>
          <w:szCs w:val="32"/>
        </w:rPr>
        <w:t>Community and City Services</w:t>
      </w:r>
    </w:p>
    <w:p w14:paraId="184A2B71" w14:textId="77777777" w:rsidR="000C247E" w:rsidRPr="000C247E" w:rsidRDefault="000C247E" w:rsidP="000C247E">
      <w:pPr>
        <w:jc w:val="right"/>
        <w:rPr>
          <w:sz w:val="32"/>
          <w:szCs w:val="32"/>
        </w:rPr>
      </w:pPr>
      <w:r w:rsidRPr="000C247E">
        <w:rPr>
          <w:sz w:val="32"/>
          <w:szCs w:val="32"/>
        </w:rPr>
        <w:t>City of Melbourne</w:t>
      </w:r>
    </w:p>
    <w:p w14:paraId="0E53D01E" w14:textId="108D4106" w:rsidR="000059AD" w:rsidRDefault="001C5565" w:rsidP="000C247E">
      <w:pPr>
        <w:jc w:val="right"/>
        <w:rPr>
          <w:sz w:val="32"/>
          <w:szCs w:val="32"/>
        </w:rPr>
      </w:pPr>
      <w:r>
        <w:rPr>
          <w:sz w:val="32"/>
          <w:szCs w:val="32"/>
        </w:rPr>
        <w:t>23</w:t>
      </w:r>
      <w:r w:rsidR="000C247E" w:rsidRPr="000C247E">
        <w:rPr>
          <w:sz w:val="32"/>
          <w:szCs w:val="32"/>
        </w:rPr>
        <w:t xml:space="preserve"> October 2023</w:t>
      </w:r>
    </w:p>
    <w:p w14:paraId="5E0A31AA"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69D8B018"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57DF012B"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1D2A7600"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527AD3B0"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3A059A7B"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4DF1A47E" w14:textId="77777777" w:rsidR="000059AD" w:rsidRDefault="000059AD" w:rsidP="000059AD">
      <w:pPr>
        <w:pStyle w:val="NormalWeb"/>
        <w:shd w:val="clear" w:color="auto" w:fill="FFFFFF"/>
        <w:spacing w:before="0" w:beforeAutospacing="0" w:after="336" w:afterAutospacing="0"/>
        <w:rPr>
          <w:rFonts w:ascii="Arial" w:hAnsi="Arial" w:cs="Arial"/>
          <w:sz w:val="27"/>
          <w:szCs w:val="27"/>
        </w:rPr>
      </w:pPr>
    </w:p>
    <w:p w14:paraId="6AD7688F" w14:textId="3FA5927D" w:rsidR="000059AD" w:rsidRPr="000059AD" w:rsidRDefault="000059AD" w:rsidP="000059AD">
      <w:pPr>
        <w:pStyle w:val="NormalWeb"/>
        <w:shd w:val="clear" w:color="auto" w:fill="FFFFFF"/>
        <w:spacing w:before="0" w:beforeAutospacing="0" w:after="336" w:afterAutospacing="0"/>
        <w:rPr>
          <w:rFonts w:ascii="Arial" w:hAnsi="Arial" w:cs="Arial"/>
          <w:sz w:val="27"/>
          <w:szCs w:val="27"/>
        </w:rPr>
      </w:pPr>
      <w:r w:rsidRPr="000059AD">
        <w:rPr>
          <w:rFonts w:ascii="Arial" w:hAnsi="Arial" w:cs="Arial"/>
          <w:sz w:val="27"/>
          <w:szCs w:val="27"/>
        </w:rPr>
        <w:t xml:space="preserve">The City of Melbourne respectfully acknowledges the Traditional Owners of the land we govern, the Wurundjeri </w:t>
      </w:r>
      <w:proofErr w:type="spellStart"/>
      <w:r w:rsidRPr="000059AD">
        <w:rPr>
          <w:rFonts w:ascii="Arial" w:hAnsi="Arial" w:cs="Arial"/>
          <w:sz w:val="27"/>
          <w:szCs w:val="27"/>
        </w:rPr>
        <w:t>Woi</w:t>
      </w:r>
      <w:proofErr w:type="spellEnd"/>
      <w:r w:rsidRPr="000059AD">
        <w:rPr>
          <w:rFonts w:ascii="Arial" w:hAnsi="Arial" w:cs="Arial"/>
          <w:sz w:val="27"/>
          <w:szCs w:val="27"/>
        </w:rPr>
        <w:t xml:space="preserve">-wurrung and Bunurong / Boon Wurrung peoples of the Kulin and pays respect to their Elders past and present. We acknowledge and honour the unbroken spiritual, </w:t>
      </w:r>
      <w:proofErr w:type="gramStart"/>
      <w:r w:rsidRPr="000059AD">
        <w:rPr>
          <w:rFonts w:ascii="Arial" w:hAnsi="Arial" w:cs="Arial"/>
          <w:sz w:val="27"/>
          <w:szCs w:val="27"/>
        </w:rPr>
        <w:t>cultural</w:t>
      </w:r>
      <w:proofErr w:type="gramEnd"/>
      <w:r w:rsidRPr="000059AD">
        <w:rPr>
          <w:rFonts w:ascii="Arial" w:hAnsi="Arial" w:cs="Arial"/>
          <w:sz w:val="27"/>
          <w:szCs w:val="27"/>
        </w:rPr>
        <w:t xml:space="preserve"> and political connection they have maintained to this unique place for more than 2000 generations.   </w:t>
      </w:r>
    </w:p>
    <w:p w14:paraId="64D3351A" w14:textId="77777777" w:rsidR="000059AD" w:rsidRPr="000059AD" w:rsidRDefault="000059AD" w:rsidP="000059AD">
      <w:pPr>
        <w:pStyle w:val="NormalWeb"/>
        <w:shd w:val="clear" w:color="auto" w:fill="FFFFFF"/>
        <w:spacing w:before="0" w:beforeAutospacing="0" w:after="336" w:afterAutospacing="0"/>
        <w:rPr>
          <w:rFonts w:ascii="Arial" w:hAnsi="Arial" w:cs="Arial"/>
          <w:sz w:val="27"/>
          <w:szCs w:val="27"/>
        </w:rPr>
      </w:pPr>
      <w:r w:rsidRPr="000059AD">
        <w:rPr>
          <w:rFonts w:ascii="Arial" w:hAnsi="Arial" w:cs="Arial"/>
          <w:sz w:val="27"/>
          <w:szCs w:val="27"/>
        </w:rPr>
        <w:t>We accept the invitation in the Uluru Statement from the Heart and are committed to walking together to build a better future.</w:t>
      </w:r>
    </w:p>
    <w:p w14:paraId="70714E09" w14:textId="67DFC34A" w:rsidR="000C247E" w:rsidRPr="000C247E" w:rsidRDefault="00265FCE" w:rsidP="000C247E">
      <w:pPr>
        <w:jc w:val="right"/>
        <w:rPr>
          <w:sz w:val="32"/>
          <w:szCs w:val="32"/>
        </w:rPr>
      </w:pPr>
      <w:r>
        <w:br w:type="page"/>
      </w:r>
    </w:p>
    <w:p w14:paraId="45CBB41E" w14:textId="77777777" w:rsidR="004B739C" w:rsidRPr="004B739C" w:rsidRDefault="004B739C" w:rsidP="004B739C">
      <w:pPr>
        <w:pStyle w:val="NoSpacing"/>
        <w:rPr>
          <w:b/>
          <w:sz w:val="44"/>
          <w:szCs w:val="44"/>
        </w:rPr>
      </w:pPr>
      <w:r w:rsidRPr="004B739C">
        <w:rPr>
          <w:b/>
          <w:sz w:val="44"/>
          <w:szCs w:val="44"/>
        </w:rPr>
        <w:t xml:space="preserve">Table of contents </w:t>
      </w:r>
    </w:p>
    <w:sdt>
      <w:sdtPr>
        <w:rPr>
          <w:rFonts w:ascii="Arial" w:eastAsia="Calibri" w:hAnsi="Arial" w:cs="Times New Roman"/>
          <w:color w:val="auto"/>
          <w:sz w:val="22"/>
          <w:szCs w:val="22"/>
          <w:lang w:val="en-AU" w:eastAsia="en-AU"/>
        </w:rPr>
        <w:id w:val="906195657"/>
        <w:docPartObj>
          <w:docPartGallery w:val="Table of Contents"/>
          <w:docPartUnique/>
        </w:docPartObj>
      </w:sdtPr>
      <w:sdtEndPr>
        <w:rPr>
          <w:b/>
          <w:bCs/>
          <w:noProof/>
        </w:rPr>
      </w:sdtEndPr>
      <w:sdtContent>
        <w:p w14:paraId="32C9BEB0" w14:textId="77777777" w:rsidR="004B739C" w:rsidRDefault="004B739C">
          <w:pPr>
            <w:pStyle w:val="TOCHeading"/>
          </w:pPr>
        </w:p>
        <w:p w14:paraId="2CF0F689" w14:textId="0856CE58" w:rsidR="00865C6C" w:rsidRDefault="004B739C" w:rsidP="00B76628">
          <w:pPr>
            <w:pStyle w:val="TOC1"/>
            <w:numPr>
              <w:ilvl w:val="0"/>
              <w:numId w:val="57"/>
            </w:numPr>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49385560" w:history="1">
            <w:r w:rsidR="00865C6C" w:rsidRPr="002E2094">
              <w:rPr>
                <w:rStyle w:val="Hyperlink"/>
              </w:rPr>
              <w:t>Executive summary</w:t>
            </w:r>
            <w:r w:rsidR="00865C6C">
              <w:rPr>
                <w:webHidden/>
              </w:rPr>
              <w:tab/>
            </w:r>
            <w:r w:rsidR="00865C6C">
              <w:rPr>
                <w:webHidden/>
              </w:rPr>
              <w:fldChar w:fldCharType="begin"/>
            </w:r>
            <w:r w:rsidR="00865C6C">
              <w:rPr>
                <w:webHidden/>
              </w:rPr>
              <w:instrText xml:space="preserve"> PAGEREF _Toc149385560 \h </w:instrText>
            </w:r>
            <w:r w:rsidR="00865C6C">
              <w:rPr>
                <w:webHidden/>
              </w:rPr>
            </w:r>
            <w:r w:rsidR="00865C6C">
              <w:rPr>
                <w:webHidden/>
              </w:rPr>
              <w:fldChar w:fldCharType="separate"/>
            </w:r>
            <w:r w:rsidR="00865C6C">
              <w:rPr>
                <w:webHidden/>
              </w:rPr>
              <w:t>4</w:t>
            </w:r>
            <w:r w:rsidR="00865C6C">
              <w:rPr>
                <w:webHidden/>
              </w:rPr>
              <w:fldChar w:fldCharType="end"/>
            </w:r>
          </w:hyperlink>
        </w:p>
        <w:p w14:paraId="332EBB90" w14:textId="0E1AF4E9"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61" w:history="1">
            <w:r w:rsidR="00865C6C" w:rsidRPr="002E2094">
              <w:rPr>
                <w:rStyle w:val="Hyperlink"/>
              </w:rPr>
              <w:t>The conversation</w:t>
            </w:r>
            <w:r w:rsidR="00865C6C">
              <w:rPr>
                <w:webHidden/>
              </w:rPr>
              <w:tab/>
            </w:r>
            <w:r w:rsidR="00865C6C">
              <w:rPr>
                <w:webHidden/>
              </w:rPr>
              <w:fldChar w:fldCharType="begin"/>
            </w:r>
            <w:r w:rsidR="00865C6C">
              <w:rPr>
                <w:webHidden/>
              </w:rPr>
              <w:instrText xml:space="preserve"> PAGEREF _Toc149385561 \h </w:instrText>
            </w:r>
            <w:r w:rsidR="00865C6C">
              <w:rPr>
                <w:webHidden/>
              </w:rPr>
            </w:r>
            <w:r w:rsidR="00865C6C">
              <w:rPr>
                <w:webHidden/>
              </w:rPr>
              <w:fldChar w:fldCharType="separate"/>
            </w:r>
            <w:r w:rsidR="00865C6C">
              <w:rPr>
                <w:webHidden/>
              </w:rPr>
              <w:t>8</w:t>
            </w:r>
            <w:r w:rsidR="00865C6C">
              <w:rPr>
                <w:webHidden/>
              </w:rPr>
              <w:fldChar w:fldCharType="end"/>
            </w:r>
          </w:hyperlink>
        </w:p>
        <w:p w14:paraId="22DE5C54" w14:textId="467304F6"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62" w:history="1">
            <w:r w:rsidR="00865C6C" w:rsidRPr="002E2094">
              <w:rPr>
                <w:rStyle w:val="Hyperlink"/>
              </w:rPr>
              <w:t>Engagement approach and activities</w:t>
            </w:r>
            <w:r w:rsidR="00865C6C">
              <w:rPr>
                <w:webHidden/>
              </w:rPr>
              <w:tab/>
            </w:r>
            <w:r w:rsidR="00865C6C">
              <w:rPr>
                <w:webHidden/>
              </w:rPr>
              <w:fldChar w:fldCharType="begin"/>
            </w:r>
            <w:r w:rsidR="00865C6C">
              <w:rPr>
                <w:webHidden/>
              </w:rPr>
              <w:instrText xml:space="preserve"> PAGEREF _Toc149385562 \h </w:instrText>
            </w:r>
            <w:r w:rsidR="00865C6C">
              <w:rPr>
                <w:webHidden/>
              </w:rPr>
            </w:r>
            <w:r w:rsidR="00865C6C">
              <w:rPr>
                <w:webHidden/>
              </w:rPr>
              <w:fldChar w:fldCharType="separate"/>
            </w:r>
            <w:r w:rsidR="00865C6C">
              <w:rPr>
                <w:webHidden/>
              </w:rPr>
              <w:t>9</w:t>
            </w:r>
            <w:r w:rsidR="00865C6C">
              <w:rPr>
                <w:webHidden/>
              </w:rPr>
              <w:fldChar w:fldCharType="end"/>
            </w:r>
          </w:hyperlink>
        </w:p>
        <w:p w14:paraId="4788D443" w14:textId="31ED76F2"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63" w:history="1">
            <w:r w:rsidR="00865C6C" w:rsidRPr="002E2094">
              <w:rPr>
                <w:rStyle w:val="Hyperlink"/>
              </w:rPr>
              <w:t>Who we heard from</w:t>
            </w:r>
            <w:r w:rsidR="00865C6C">
              <w:rPr>
                <w:webHidden/>
              </w:rPr>
              <w:tab/>
            </w:r>
            <w:r w:rsidR="00865C6C">
              <w:rPr>
                <w:webHidden/>
              </w:rPr>
              <w:fldChar w:fldCharType="begin"/>
            </w:r>
            <w:r w:rsidR="00865C6C">
              <w:rPr>
                <w:webHidden/>
              </w:rPr>
              <w:instrText xml:space="preserve"> PAGEREF _Toc149385563 \h </w:instrText>
            </w:r>
            <w:r w:rsidR="00865C6C">
              <w:rPr>
                <w:webHidden/>
              </w:rPr>
            </w:r>
            <w:r w:rsidR="00865C6C">
              <w:rPr>
                <w:webHidden/>
              </w:rPr>
              <w:fldChar w:fldCharType="separate"/>
            </w:r>
            <w:r w:rsidR="00865C6C">
              <w:rPr>
                <w:webHidden/>
              </w:rPr>
              <w:t>10</w:t>
            </w:r>
            <w:r w:rsidR="00865C6C">
              <w:rPr>
                <w:webHidden/>
              </w:rPr>
              <w:fldChar w:fldCharType="end"/>
            </w:r>
          </w:hyperlink>
        </w:p>
        <w:p w14:paraId="6743EEB2" w14:textId="065F17BC"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64" w:history="1">
            <w:r w:rsidR="00865C6C" w:rsidRPr="002E2094">
              <w:rPr>
                <w:rStyle w:val="Hyperlink"/>
                <w:noProof/>
              </w:rPr>
              <w:t>Survey participants</w:t>
            </w:r>
            <w:r w:rsidR="00865C6C">
              <w:rPr>
                <w:noProof/>
                <w:webHidden/>
              </w:rPr>
              <w:tab/>
            </w:r>
            <w:r w:rsidR="00865C6C">
              <w:rPr>
                <w:noProof/>
                <w:webHidden/>
              </w:rPr>
              <w:fldChar w:fldCharType="begin"/>
            </w:r>
            <w:r w:rsidR="00865C6C">
              <w:rPr>
                <w:noProof/>
                <w:webHidden/>
              </w:rPr>
              <w:instrText xml:space="preserve"> PAGEREF _Toc149385564 \h </w:instrText>
            </w:r>
            <w:r w:rsidR="00865C6C">
              <w:rPr>
                <w:noProof/>
                <w:webHidden/>
              </w:rPr>
            </w:r>
            <w:r w:rsidR="00865C6C">
              <w:rPr>
                <w:noProof/>
                <w:webHidden/>
              </w:rPr>
              <w:fldChar w:fldCharType="separate"/>
            </w:r>
            <w:r w:rsidR="00865C6C">
              <w:rPr>
                <w:noProof/>
                <w:webHidden/>
              </w:rPr>
              <w:t>10</w:t>
            </w:r>
            <w:r w:rsidR="00865C6C">
              <w:rPr>
                <w:noProof/>
                <w:webHidden/>
              </w:rPr>
              <w:fldChar w:fldCharType="end"/>
            </w:r>
          </w:hyperlink>
        </w:p>
        <w:p w14:paraId="34291322" w14:textId="3ACF76B6"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65" w:history="1">
            <w:r w:rsidR="00865C6C" w:rsidRPr="002E2094">
              <w:rPr>
                <w:rStyle w:val="Hyperlink"/>
                <w:noProof/>
              </w:rPr>
              <w:t>Gender</w:t>
            </w:r>
            <w:r w:rsidR="00865C6C">
              <w:rPr>
                <w:noProof/>
                <w:webHidden/>
              </w:rPr>
              <w:tab/>
            </w:r>
            <w:r w:rsidR="00865C6C">
              <w:rPr>
                <w:noProof/>
                <w:webHidden/>
              </w:rPr>
              <w:fldChar w:fldCharType="begin"/>
            </w:r>
            <w:r w:rsidR="00865C6C">
              <w:rPr>
                <w:noProof/>
                <w:webHidden/>
              </w:rPr>
              <w:instrText xml:space="preserve"> PAGEREF _Toc149385565 \h </w:instrText>
            </w:r>
            <w:r w:rsidR="00865C6C">
              <w:rPr>
                <w:noProof/>
                <w:webHidden/>
              </w:rPr>
            </w:r>
            <w:r w:rsidR="00865C6C">
              <w:rPr>
                <w:noProof/>
                <w:webHidden/>
              </w:rPr>
              <w:fldChar w:fldCharType="separate"/>
            </w:r>
            <w:r w:rsidR="00865C6C">
              <w:rPr>
                <w:noProof/>
                <w:webHidden/>
              </w:rPr>
              <w:t>10</w:t>
            </w:r>
            <w:r w:rsidR="00865C6C">
              <w:rPr>
                <w:noProof/>
                <w:webHidden/>
              </w:rPr>
              <w:fldChar w:fldCharType="end"/>
            </w:r>
          </w:hyperlink>
        </w:p>
        <w:p w14:paraId="26CFCB7B" w14:textId="2DC37BC4"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66" w:history="1">
            <w:r w:rsidR="00865C6C" w:rsidRPr="002E2094">
              <w:rPr>
                <w:rStyle w:val="Hyperlink"/>
                <w:noProof/>
              </w:rPr>
              <w:t>Age</w:t>
            </w:r>
            <w:r w:rsidR="00865C6C">
              <w:rPr>
                <w:noProof/>
                <w:webHidden/>
              </w:rPr>
              <w:tab/>
            </w:r>
            <w:r w:rsidR="00865C6C">
              <w:rPr>
                <w:noProof/>
                <w:webHidden/>
              </w:rPr>
              <w:fldChar w:fldCharType="begin"/>
            </w:r>
            <w:r w:rsidR="00865C6C">
              <w:rPr>
                <w:noProof/>
                <w:webHidden/>
              </w:rPr>
              <w:instrText xml:space="preserve"> PAGEREF _Toc149385566 \h </w:instrText>
            </w:r>
            <w:r w:rsidR="00865C6C">
              <w:rPr>
                <w:noProof/>
                <w:webHidden/>
              </w:rPr>
            </w:r>
            <w:r w:rsidR="00865C6C">
              <w:rPr>
                <w:noProof/>
                <w:webHidden/>
              </w:rPr>
              <w:fldChar w:fldCharType="separate"/>
            </w:r>
            <w:r w:rsidR="00865C6C">
              <w:rPr>
                <w:noProof/>
                <w:webHidden/>
              </w:rPr>
              <w:t>10</w:t>
            </w:r>
            <w:r w:rsidR="00865C6C">
              <w:rPr>
                <w:noProof/>
                <w:webHidden/>
              </w:rPr>
              <w:fldChar w:fldCharType="end"/>
            </w:r>
          </w:hyperlink>
        </w:p>
        <w:p w14:paraId="0CBDF625" w14:textId="25316981"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67" w:history="1">
            <w:r w:rsidR="00865C6C" w:rsidRPr="002E2094">
              <w:rPr>
                <w:rStyle w:val="Hyperlink"/>
                <w:noProof/>
              </w:rPr>
              <w:t>Other key demographic groups</w:t>
            </w:r>
            <w:r w:rsidR="00865C6C">
              <w:rPr>
                <w:noProof/>
                <w:webHidden/>
              </w:rPr>
              <w:tab/>
            </w:r>
            <w:r w:rsidR="00865C6C">
              <w:rPr>
                <w:noProof/>
                <w:webHidden/>
              </w:rPr>
              <w:fldChar w:fldCharType="begin"/>
            </w:r>
            <w:r w:rsidR="00865C6C">
              <w:rPr>
                <w:noProof/>
                <w:webHidden/>
              </w:rPr>
              <w:instrText xml:space="preserve"> PAGEREF _Toc149385567 \h </w:instrText>
            </w:r>
            <w:r w:rsidR="00865C6C">
              <w:rPr>
                <w:noProof/>
                <w:webHidden/>
              </w:rPr>
            </w:r>
            <w:r w:rsidR="00865C6C">
              <w:rPr>
                <w:noProof/>
                <w:webHidden/>
              </w:rPr>
              <w:fldChar w:fldCharType="separate"/>
            </w:r>
            <w:r w:rsidR="00865C6C">
              <w:rPr>
                <w:noProof/>
                <w:webHidden/>
              </w:rPr>
              <w:t>11</w:t>
            </w:r>
            <w:r w:rsidR="00865C6C">
              <w:rPr>
                <w:noProof/>
                <w:webHidden/>
              </w:rPr>
              <w:fldChar w:fldCharType="end"/>
            </w:r>
          </w:hyperlink>
        </w:p>
        <w:p w14:paraId="6E988F5A" w14:textId="6DECCE5B"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68" w:history="1">
            <w:r w:rsidR="00865C6C" w:rsidRPr="002E2094">
              <w:rPr>
                <w:rStyle w:val="Hyperlink"/>
                <w:noProof/>
              </w:rPr>
              <w:t>Connection to this City of Melbourne project</w:t>
            </w:r>
            <w:r w:rsidR="00865C6C">
              <w:rPr>
                <w:noProof/>
                <w:webHidden/>
              </w:rPr>
              <w:tab/>
            </w:r>
            <w:r w:rsidR="00865C6C">
              <w:rPr>
                <w:noProof/>
                <w:webHidden/>
              </w:rPr>
              <w:fldChar w:fldCharType="begin"/>
            </w:r>
            <w:r w:rsidR="00865C6C">
              <w:rPr>
                <w:noProof/>
                <w:webHidden/>
              </w:rPr>
              <w:instrText xml:space="preserve"> PAGEREF _Toc149385568 \h </w:instrText>
            </w:r>
            <w:r w:rsidR="00865C6C">
              <w:rPr>
                <w:noProof/>
                <w:webHidden/>
              </w:rPr>
            </w:r>
            <w:r w:rsidR="00865C6C">
              <w:rPr>
                <w:noProof/>
                <w:webHidden/>
              </w:rPr>
              <w:fldChar w:fldCharType="separate"/>
            </w:r>
            <w:r w:rsidR="00865C6C">
              <w:rPr>
                <w:noProof/>
                <w:webHidden/>
              </w:rPr>
              <w:t>12</w:t>
            </w:r>
            <w:r w:rsidR="00865C6C">
              <w:rPr>
                <w:noProof/>
                <w:webHidden/>
              </w:rPr>
              <w:fldChar w:fldCharType="end"/>
            </w:r>
          </w:hyperlink>
        </w:p>
        <w:p w14:paraId="6DC06C73" w14:textId="7B54B094"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69" w:history="1">
            <w:r w:rsidR="00865C6C" w:rsidRPr="002E2094">
              <w:rPr>
                <w:rStyle w:val="Hyperlink"/>
                <w:noProof/>
              </w:rPr>
              <w:t>Previous participation in City of Melbourne consultations</w:t>
            </w:r>
            <w:r w:rsidR="00865C6C">
              <w:rPr>
                <w:noProof/>
                <w:webHidden/>
              </w:rPr>
              <w:tab/>
            </w:r>
            <w:r w:rsidR="00865C6C">
              <w:rPr>
                <w:noProof/>
                <w:webHidden/>
              </w:rPr>
              <w:fldChar w:fldCharType="begin"/>
            </w:r>
            <w:r w:rsidR="00865C6C">
              <w:rPr>
                <w:noProof/>
                <w:webHidden/>
              </w:rPr>
              <w:instrText xml:space="preserve"> PAGEREF _Toc149385569 \h </w:instrText>
            </w:r>
            <w:r w:rsidR="00865C6C">
              <w:rPr>
                <w:noProof/>
                <w:webHidden/>
              </w:rPr>
            </w:r>
            <w:r w:rsidR="00865C6C">
              <w:rPr>
                <w:noProof/>
                <w:webHidden/>
              </w:rPr>
              <w:fldChar w:fldCharType="separate"/>
            </w:r>
            <w:r w:rsidR="00865C6C">
              <w:rPr>
                <w:noProof/>
                <w:webHidden/>
              </w:rPr>
              <w:t>13</w:t>
            </w:r>
            <w:r w:rsidR="00865C6C">
              <w:rPr>
                <w:noProof/>
                <w:webHidden/>
              </w:rPr>
              <w:fldChar w:fldCharType="end"/>
            </w:r>
          </w:hyperlink>
        </w:p>
        <w:p w14:paraId="0A0D6241" w14:textId="5285384E"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0" w:history="1">
            <w:r w:rsidR="00865C6C" w:rsidRPr="002E2094">
              <w:rPr>
                <w:rStyle w:val="Hyperlink"/>
                <w:noProof/>
              </w:rPr>
              <w:t>Motivations to participate in this consultation</w:t>
            </w:r>
            <w:r w:rsidR="00865C6C">
              <w:rPr>
                <w:noProof/>
                <w:webHidden/>
              </w:rPr>
              <w:tab/>
            </w:r>
            <w:r w:rsidR="00865C6C">
              <w:rPr>
                <w:noProof/>
                <w:webHidden/>
              </w:rPr>
              <w:fldChar w:fldCharType="begin"/>
            </w:r>
            <w:r w:rsidR="00865C6C">
              <w:rPr>
                <w:noProof/>
                <w:webHidden/>
              </w:rPr>
              <w:instrText xml:space="preserve"> PAGEREF _Toc149385570 \h </w:instrText>
            </w:r>
            <w:r w:rsidR="00865C6C">
              <w:rPr>
                <w:noProof/>
                <w:webHidden/>
              </w:rPr>
            </w:r>
            <w:r w:rsidR="00865C6C">
              <w:rPr>
                <w:noProof/>
                <w:webHidden/>
              </w:rPr>
              <w:fldChar w:fldCharType="separate"/>
            </w:r>
            <w:r w:rsidR="00865C6C">
              <w:rPr>
                <w:noProof/>
                <w:webHidden/>
              </w:rPr>
              <w:t>13</w:t>
            </w:r>
            <w:r w:rsidR="00865C6C">
              <w:rPr>
                <w:noProof/>
                <w:webHidden/>
              </w:rPr>
              <w:fldChar w:fldCharType="end"/>
            </w:r>
          </w:hyperlink>
        </w:p>
        <w:p w14:paraId="3E7F0F6F" w14:textId="7EB8949F"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1" w:history="1">
            <w:r w:rsidR="00865C6C" w:rsidRPr="002E2094">
              <w:rPr>
                <w:rStyle w:val="Hyperlink"/>
                <w:noProof/>
              </w:rPr>
              <w:t>Community workshops</w:t>
            </w:r>
            <w:r w:rsidR="00865C6C">
              <w:rPr>
                <w:noProof/>
                <w:webHidden/>
              </w:rPr>
              <w:tab/>
            </w:r>
            <w:r w:rsidR="00865C6C">
              <w:rPr>
                <w:noProof/>
                <w:webHidden/>
              </w:rPr>
              <w:fldChar w:fldCharType="begin"/>
            </w:r>
            <w:r w:rsidR="00865C6C">
              <w:rPr>
                <w:noProof/>
                <w:webHidden/>
              </w:rPr>
              <w:instrText xml:space="preserve"> PAGEREF _Toc149385571 \h </w:instrText>
            </w:r>
            <w:r w:rsidR="00865C6C">
              <w:rPr>
                <w:noProof/>
                <w:webHidden/>
              </w:rPr>
            </w:r>
            <w:r w:rsidR="00865C6C">
              <w:rPr>
                <w:noProof/>
                <w:webHidden/>
              </w:rPr>
              <w:fldChar w:fldCharType="separate"/>
            </w:r>
            <w:r w:rsidR="00865C6C">
              <w:rPr>
                <w:noProof/>
                <w:webHidden/>
              </w:rPr>
              <w:t>14</w:t>
            </w:r>
            <w:r w:rsidR="00865C6C">
              <w:rPr>
                <w:noProof/>
                <w:webHidden/>
              </w:rPr>
              <w:fldChar w:fldCharType="end"/>
            </w:r>
          </w:hyperlink>
        </w:p>
        <w:p w14:paraId="2B7FFB87" w14:textId="0EF18527"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72" w:history="1">
            <w:r w:rsidR="00865C6C" w:rsidRPr="002E2094">
              <w:rPr>
                <w:rStyle w:val="Hyperlink"/>
                <w:noProof/>
              </w:rPr>
              <w:t>Community pop ups</w:t>
            </w:r>
            <w:r w:rsidR="00865C6C">
              <w:rPr>
                <w:noProof/>
                <w:webHidden/>
              </w:rPr>
              <w:tab/>
            </w:r>
            <w:r w:rsidR="00865C6C">
              <w:rPr>
                <w:noProof/>
                <w:webHidden/>
              </w:rPr>
              <w:fldChar w:fldCharType="begin"/>
            </w:r>
            <w:r w:rsidR="00865C6C">
              <w:rPr>
                <w:noProof/>
                <w:webHidden/>
              </w:rPr>
              <w:instrText xml:space="preserve"> PAGEREF _Toc149385572 \h </w:instrText>
            </w:r>
            <w:r w:rsidR="00865C6C">
              <w:rPr>
                <w:noProof/>
                <w:webHidden/>
              </w:rPr>
            </w:r>
            <w:r w:rsidR="00865C6C">
              <w:rPr>
                <w:noProof/>
                <w:webHidden/>
              </w:rPr>
              <w:fldChar w:fldCharType="separate"/>
            </w:r>
            <w:r w:rsidR="00865C6C">
              <w:rPr>
                <w:noProof/>
                <w:webHidden/>
              </w:rPr>
              <w:t>14</w:t>
            </w:r>
            <w:r w:rsidR="00865C6C">
              <w:rPr>
                <w:noProof/>
                <w:webHidden/>
              </w:rPr>
              <w:fldChar w:fldCharType="end"/>
            </w:r>
          </w:hyperlink>
        </w:p>
        <w:p w14:paraId="67E13A97" w14:textId="521BEA5A"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73" w:history="1">
            <w:r w:rsidR="00865C6C" w:rsidRPr="002E2094">
              <w:rPr>
                <w:rStyle w:val="Hyperlink"/>
              </w:rPr>
              <w:t>What we heard</w:t>
            </w:r>
            <w:r w:rsidR="00865C6C">
              <w:rPr>
                <w:webHidden/>
              </w:rPr>
              <w:tab/>
            </w:r>
            <w:r w:rsidR="00865C6C">
              <w:rPr>
                <w:webHidden/>
              </w:rPr>
              <w:fldChar w:fldCharType="begin"/>
            </w:r>
            <w:r w:rsidR="00865C6C">
              <w:rPr>
                <w:webHidden/>
              </w:rPr>
              <w:instrText xml:space="preserve"> PAGEREF _Toc149385573 \h </w:instrText>
            </w:r>
            <w:r w:rsidR="00865C6C">
              <w:rPr>
                <w:webHidden/>
              </w:rPr>
            </w:r>
            <w:r w:rsidR="00865C6C">
              <w:rPr>
                <w:webHidden/>
              </w:rPr>
              <w:fldChar w:fldCharType="separate"/>
            </w:r>
            <w:r w:rsidR="00865C6C">
              <w:rPr>
                <w:webHidden/>
              </w:rPr>
              <w:t>16</w:t>
            </w:r>
            <w:r w:rsidR="00865C6C">
              <w:rPr>
                <w:webHidden/>
              </w:rPr>
              <w:fldChar w:fldCharType="end"/>
            </w:r>
          </w:hyperlink>
        </w:p>
        <w:p w14:paraId="469196CF" w14:textId="0A106188"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74" w:history="1">
            <w:r w:rsidR="00865C6C" w:rsidRPr="002E2094">
              <w:rPr>
                <w:rStyle w:val="Hyperlink"/>
                <w:noProof/>
              </w:rPr>
              <w:t>Additional insights into neighbourhood priorities for North Melbourne</w:t>
            </w:r>
            <w:r w:rsidR="00865C6C">
              <w:rPr>
                <w:noProof/>
                <w:webHidden/>
              </w:rPr>
              <w:tab/>
            </w:r>
            <w:r w:rsidR="00865C6C">
              <w:rPr>
                <w:noProof/>
                <w:webHidden/>
              </w:rPr>
              <w:fldChar w:fldCharType="begin"/>
            </w:r>
            <w:r w:rsidR="00865C6C">
              <w:rPr>
                <w:noProof/>
                <w:webHidden/>
              </w:rPr>
              <w:instrText xml:space="preserve"> PAGEREF _Toc149385574 \h </w:instrText>
            </w:r>
            <w:r w:rsidR="00865C6C">
              <w:rPr>
                <w:noProof/>
                <w:webHidden/>
              </w:rPr>
            </w:r>
            <w:r w:rsidR="00865C6C">
              <w:rPr>
                <w:noProof/>
                <w:webHidden/>
              </w:rPr>
              <w:fldChar w:fldCharType="separate"/>
            </w:r>
            <w:r w:rsidR="00865C6C">
              <w:rPr>
                <w:noProof/>
                <w:webHidden/>
              </w:rPr>
              <w:t>16</w:t>
            </w:r>
            <w:r w:rsidR="00865C6C">
              <w:rPr>
                <w:noProof/>
                <w:webHidden/>
              </w:rPr>
              <w:fldChar w:fldCharType="end"/>
            </w:r>
          </w:hyperlink>
        </w:p>
        <w:p w14:paraId="5A5368E0" w14:textId="5A0C4762"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75" w:history="1">
            <w:r w:rsidR="00865C6C" w:rsidRPr="002E2094">
              <w:rPr>
                <w:rStyle w:val="Hyperlink"/>
                <w:noProof/>
              </w:rPr>
              <w:t>Features that community would like to see at the new community centre</w:t>
            </w:r>
            <w:r w:rsidR="00865C6C">
              <w:rPr>
                <w:noProof/>
                <w:webHidden/>
              </w:rPr>
              <w:tab/>
            </w:r>
            <w:r w:rsidR="00865C6C">
              <w:rPr>
                <w:noProof/>
                <w:webHidden/>
              </w:rPr>
              <w:fldChar w:fldCharType="begin"/>
            </w:r>
            <w:r w:rsidR="00865C6C">
              <w:rPr>
                <w:noProof/>
                <w:webHidden/>
              </w:rPr>
              <w:instrText xml:space="preserve"> PAGEREF _Toc149385575 \h </w:instrText>
            </w:r>
            <w:r w:rsidR="00865C6C">
              <w:rPr>
                <w:noProof/>
                <w:webHidden/>
              </w:rPr>
            </w:r>
            <w:r w:rsidR="00865C6C">
              <w:rPr>
                <w:noProof/>
                <w:webHidden/>
              </w:rPr>
              <w:fldChar w:fldCharType="separate"/>
            </w:r>
            <w:r w:rsidR="00865C6C">
              <w:rPr>
                <w:noProof/>
                <w:webHidden/>
              </w:rPr>
              <w:t>18</w:t>
            </w:r>
            <w:r w:rsidR="00865C6C">
              <w:rPr>
                <w:noProof/>
                <w:webHidden/>
              </w:rPr>
              <w:fldChar w:fldCharType="end"/>
            </w:r>
          </w:hyperlink>
        </w:p>
        <w:p w14:paraId="4CEB45DF" w14:textId="2FC5404C"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6" w:history="1">
            <w:r w:rsidR="00865C6C" w:rsidRPr="002E2094">
              <w:rPr>
                <w:rStyle w:val="Hyperlink"/>
                <w:noProof/>
              </w:rPr>
              <w:t>Prioritising features</w:t>
            </w:r>
            <w:r w:rsidR="00865C6C">
              <w:rPr>
                <w:noProof/>
                <w:webHidden/>
              </w:rPr>
              <w:tab/>
            </w:r>
            <w:r w:rsidR="00865C6C">
              <w:rPr>
                <w:noProof/>
                <w:webHidden/>
              </w:rPr>
              <w:fldChar w:fldCharType="begin"/>
            </w:r>
            <w:r w:rsidR="00865C6C">
              <w:rPr>
                <w:noProof/>
                <w:webHidden/>
              </w:rPr>
              <w:instrText xml:space="preserve"> PAGEREF _Toc149385576 \h </w:instrText>
            </w:r>
            <w:r w:rsidR="00865C6C">
              <w:rPr>
                <w:noProof/>
                <w:webHidden/>
              </w:rPr>
            </w:r>
            <w:r w:rsidR="00865C6C">
              <w:rPr>
                <w:noProof/>
                <w:webHidden/>
              </w:rPr>
              <w:fldChar w:fldCharType="separate"/>
            </w:r>
            <w:r w:rsidR="00865C6C">
              <w:rPr>
                <w:noProof/>
                <w:webHidden/>
              </w:rPr>
              <w:t>18</w:t>
            </w:r>
            <w:r w:rsidR="00865C6C">
              <w:rPr>
                <w:noProof/>
                <w:webHidden/>
              </w:rPr>
              <w:fldChar w:fldCharType="end"/>
            </w:r>
          </w:hyperlink>
        </w:p>
        <w:p w14:paraId="78E45672" w14:textId="3D8F3232"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7" w:history="1">
            <w:r w:rsidR="00865C6C" w:rsidRPr="002E2094">
              <w:rPr>
                <w:rStyle w:val="Hyperlink"/>
                <w:noProof/>
              </w:rPr>
              <w:t>What the new centre’s features could look and feel like</w:t>
            </w:r>
            <w:r w:rsidR="00865C6C">
              <w:rPr>
                <w:noProof/>
                <w:webHidden/>
              </w:rPr>
              <w:tab/>
            </w:r>
            <w:r w:rsidR="00865C6C">
              <w:rPr>
                <w:noProof/>
                <w:webHidden/>
              </w:rPr>
              <w:fldChar w:fldCharType="begin"/>
            </w:r>
            <w:r w:rsidR="00865C6C">
              <w:rPr>
                <w:noProof/>
                <w:webHidden/>
              </w:rPr>
              <w:instrText xml:space="preserve"> PAGEREF _Toc149385577 \h </w:instrText>
            </w:r>
            <w:r w:rsidR="00865C6C">
              <w:rPr>
                <w:noProof/>
                <w:webHidden/>
              </w:rPr>
            </w:r>
            <w:r w:rsidR="00865C6C">
              <w:rPr>
                <w:noProof/>
                <w:webHidden/>
              </w:rPr>
              <w:fldChar w:fldCharType="separate"/>
            </w:r>
            <w:r w:rsidR="00865C6C">
              <w:rPr>
                <w:noProof/>
                <w:webHidden/>
              </w:rPr>
              <w:t>19</w:t>
            </w:r>
            <w:r w:rsidR="00865C6C">
              <w:rPr>
                <w:noProof/>
                <w:webHidden/>
              </w:rPr>
              <w:fldChar w:fldCharType="end"/>
            </w:r>
          </w:hyperlink>
        </w:p>
        <w:p w14:paraId="6AD55CD5" w14:textId="0A1F4274"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8" w:history="1">
            <w:r w:rsidR="00865C6C" w:rsidRPr="002E2094">
              <w:rPr>
                <w:rStyle w:val="Hyperlink"/>
                <w:noProof/>
              </w:rPr>
              <w:t>What makes priority features important</w:t>
            </w:r>
            <w:r w:rsidR="00865C6C">
              <w:rPr>
                <w:noProof/>
                <w:webHidden/>
              </w:rPr>
              <w:tab/>
            </w:r>
            <w:r w:rsidR="00865C6C">
              <w:rPr>
                <w:noProof/>
                <w:webHidden/>
              </w:rPr>
              <w:fldChar w:fldCharType="begin"/>
            </w:r>
            <w:r w:rsidR="00865C6C">
              <w:rPr>
                <w:noProof/>
                <w:webHidden/>
              </w:rPr>
              <w:instrText xml:space="preserve"> PAGEREF _Toc149385578 \h </w:instrText>
            </w:r>
            <w:r w:rsidR="00865C6C">
              <w:rPr>
                <w:noProof/>
                <w:webHidden/>
              </w:rPr>
            </w:r>
            <w:r w:rsidR="00865C6C">
              <w:rPr>
                <w:noProof/>
                <w:webHidden/>
              </w:rPr>
              <w:fldChar w:fldCharType="separate"/>
            </w:r>
            <w:r w:rsidR="00865C6C">
              <w:rPr>
                <w:noProof/>
                <w:webHidden/>
              </w:rPr>
              <w:t>20</w:t>
            </w:r>
            <w:r w:rsidR="00865C6C">
              <w:rPr>
                <w:noProof/>
                <w:webHidden/>
              </w:rPr>
              <w:fldChar w:fldCharType="end"/>
            </w:r>
          </w:hyperlink>
        </w:p>
        <w:p w14:paraId="16573651" w14:textId="6F8489A6"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79" w:history="1">
            <w:r w:rsidR="00865C6C" w:rsidRPr="002E2094">
              <w:rPr>
                <w:rStyle w:val="Hyperlink"/>
                <w:noProof/>
              </w:rPr>
              <w:t>Additional services and facilities that important to the community</w:t>
            </w:r>
            <w:r w:rsidR="00865C6C">
              <w:rPr>
                <w:noProof/>
                <w:webHidden/>
              </w:rPr>
              <w:tab/>
            </w:r>
            <w:r w:rsidR="00865C6C">
              <w:rPr>
                <w:noProof/>
                <w:webHidden/>
              </w:rPr>
              <w:fldChar w:fldCharType="begin"/>
            </w:r>
            <w:r w:rsidR="00865C6C">
              <w:rPr>
                <w:noProof/>
                <w:webHidden/>
              </w:rPr>
              <w:instrText xml:space="preserve"> PAGEREF _Toc149385579 \h </w:instrText>
            </w:r>
            <w:r w:rsidR="00865C6C">
              <w:rPr>
                <w:noProof/>
                <w:webHidden/>
              </w:rPr>
            </w:r>
            <w:r w:rsidR="00865C6C">
              <w:rPr>
                <w:noProof/>
                <w:webHidden/>
              </w:rPr>
              <w:fldChar w:fldCharType="separate"/>
            </w:r>
            <w:r w:rsidR="00865C6C">
              <w:rPr>
                <w:noProof/>
                <w:webHidden/>
              </w:rPr>
              <w:t>23</w:t>
            </w:r>
            <w:r w:rsidR="00865C6C">
              <w:rPr>
                <w:noProof/>
                <w:webHidden/>
              </w:rPr>
              <w:fldChar w:fldCharType="end"/>
            </w:r>
          </w:hyperlink>
        </w:p>
        <w:p w14:paraId="2ACB7A4C" w14:textId="0469D744"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80" w:history="1">
            <w:r w:rsidR="00865C6C" w:rsidRPr="002E2094">
              <w:rPr>
                <w:rStyle w:val="Hyperlink"/>
                <w:noProof/>
              </w:rPr>
              <w:t>How the new community centre should look and feel</w:t>
            </w:r>
            <w:r w:rsidR="00865C6C">
              <w:rPr>
                <w:noProof/>
                <w:webHidden/>
              </w:rPr>
              <w:tab/>
            </w:r>
            <w:r w:rsidR="00865C6C">
              <w:rPr>
                <w:noProof/>
                <w:webHidden/>
              </w:rPr>
              <w:fldChar w:fldCharType="begin"/>
            </w:r>
            <w:r w:rsidR="00865C6C">
              <w:rPr>
                <w:noProof/>
                <w:webHidden/>
              </w:rPr>
              <w:instrText xml:space="preserve"> PAGEREF _Toc149385580 \h </w:instrText>
            </w:r>
            <w:r w:rsidR="00865C6C">
              <w:rPr>
                <w:noProof/>
                <w:webHidden/>
              </w:rPr>
            </w:r>
            <w:r w:rsidR="00865C6C">
              <w:rPr>
                <w:noProof/>
                <w:webHidden/>
              </w:rPr>
              <w:fldChar w:fldCharType="separate"/>
            </w:r>
            <w:r w:rsidR="00865C6C">
              <w:rPr>
                <w:noProof/>
                <w:webHidden/>
              </w:rPr>
              <w:t>25</w:t>
            </w:r>
            <w:r w:rsidR="00865C6C">
              <w:rPr>
                <w:noProof/>
                <w:webHidden/>
              </w:rPr>
              <w:fldChar w:fldCharType="end"/>
            </w:r>
          </w:hyperlink>
        </w:p>
        <w:p w14:paraId="5B1F8A47" w14:textId="5E9449F3"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81" w:history="1">
            <w:r w:rsidR="00865C6C" w:rsidRPr="002E2094">
              <w:rPr>
                <w:rStyle w:val="Hyperlink"/>
                <w:noProof/>
              </w:rPr>
              <w:t>Look</w:t>
            </w:r>
            <w:r w:rsidR="00865C6C">
              <w:rPr>
                <w:noProof/>
                <w:webHidden/>
              </w:rPr>
              <w:tab/>
            </w:r>
            <w:r w:rsidR="00865C6C">
              <w:rPr>
                <w:noProof/>
                <w:webHidden/>
              </w:rPr>
              <w:fldChar w:fldCharType="begin"/>
            </w:r>
            <w:r w:rsidR="00865C6C">
              <w:rPr>
                <w:noProof/>
                <w:webHidden/>
              </w:rPr>
              <w:instrText xml:space="preserve"> PAGEREF _Toc149385581 \h </w:instrText>
            </w:r>
            <w:r w:rsidR="00865C6C">
              <w:rPr>
                <w:noProof/>
                <w:webHidden/>
              </w:rPr>
            </w:r>
            <w:r w:rsidR="00865C6C">
              <w:rPr>
                <w:noProof/>
                <w:webHidden/>
              </w:rPr>
              <w:fldChar w:fldCharType="separate"/>
            </w:r>
            <w:r w:rsidR="00865C6C">
              <w:rPr>
                <w:noProof/>
                <w:webHidden/>
              </w:rPr>
              <w:t>25</w:t>
            </w:r>
            <w:r w:rsidR="00865C6C">
              <w:rPr>
                <w:noProof/>
                <w:webHidden/>
              </w:rPr>
              <w:fldChar w:fldCharType="end"/>
            </w:r>
          </w:hyperlink>
        </w:p>
        <w:p w14:paraId="6408A95F" w14:textId="440B4AD6"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82" w:history="1">
            <w:r w:rsidR="00865C6C" w:rsidRPr="002E2094">
              <w:rPr>
                <w:rStyle w:val="Hyperlink"/>
                <w:noProof/>
              </w:rPr>
              <w:t>Feel</w:t>
            </w:r>
            <w:r w:rsidR="00865C6C">
              <w:rPr>
                <w:noProof/>
                <w:webHidden/>
              </w:rPr>
              <w:tab/>
            </w:r>
            <w:r w:rsidR="00865C6C">
              <w:rPr>
                <w:noProof/>
                <w:webHidden/>
              </w:rPr>
              <w:fldChar w:fldCharType="begin"/>
            </w:r>
            <w:r w:rsidR="00865C6C">
              <w:rPr>
                <w:noProof/>
                <w:webHidden/>
              </w:rPr>
              <w:instrText xml:space="preserve"> PAGEREF _Toc149385582 \h </w:instrText>
            </w:r>
            <w:r w:rsidR="00865C6C">
              <w:rPr>
                <w:noProof/>
                <w:webHidden/>
              </w:rPr>
            </w:r>
            <w:r w:rsidR="00865C6C">
              <w:rPr>
                <w:noProof/>
                <w:webHidden/>
              </w:rPr>
              <w:fldChar w:fldCharType="separate"/>
            </w:r>
            <w:r w:rsidR="00865C6C">
              <w:rPr>
                <w:noProof/>
                <w:webHidden/>
              </w:rPr>
              <w:t>25</w:t>
            </w:r>
            <w:r w:rsidR="00865C6C">
              <w:rPr>
                <w:noProof/>
                <w:webHidden/>
              </w:rPr>
              <w:fldChar w:fldCharType="end"/>
            </w:r>
          </w:hyperlink>
        </w:p>
        <w:p w14:paraId="3B568AB6" w14:textId="73824392" w:rsidR="00865C6C" w:rsidRDefault="00E26C10" w:rsidP="00B76628">
          <w:pPr>
            <w:pStyle w:val="TOC2"/>
            <w:numPr>
              <w:ilvl w:val="1"/>
              <w:numId w:val="57"/>
            </w:numPr>
            <w:tabs>
              <w:tab w:val="right" w:leader="dot" w:pos="9016"/>
            </w:tabs>
            <w:rPr>
              <w:rFonts w:asciiTheme="minorHAnsi" w:eastAsiaTheme="minorEastAsia" w:hAnsiTheme="minorHAnsi" w:cstheme="minorBidi"/>
              <w:noProof/>
            </w:rPr>
          </w:pPr>
          <w:hyperlink w:anchor="_Toc149385583" w:history="1">
            <w:r w:rsidR="00865C6C" w:rsidRPr="002E2094">
              <w:rPr>
                <w:rStyle w:val="Hyperlink"/>
                <w:noProof/>
              </w:rPr>
              <w:t>Insights from current use and experiences of the existing North Melbourne Community Centre and the Jean McKendry neighbourhood Centre</w:t>
            </w:r>
            <w:r w:rsidR="00865C6C">
              <w:rPr>
                <w:noProof/>
                <w:webHidden/>
              </w:rPr>
              <w:tab/>
            </w:r>
            <w:r w:rsidR="00865C6C">
              <w:rPr>
                <w:noProof/>
                <w:webHidden/>
              </w:rPr>
              <w:fldChar w:fldCharType="begin"/>
            </w:r>
            <w:r w:rsidR="00865C6C">
              <w:rPr>
                <w:noProof/>
                <w:webHidden/>
              </w:rPr>
              <w:instrText xml:space="preserve"> PAGEREF _Toc149385583 \h </w:instrText>
            </w:r>
            <w:r w:rsidR="00865C6C">
              <w:rPr>
                <w:noProof/>
                <w:webHidden/>
              </w:rPr>
            </w:r>
            <w:r w:rsidR="00865C6C">
              <w:rPr>
                <w:noProof/>
                <w:webHidden/>
              </w:rPr>
              <w:fldChar w:fldCharType="separate"/>
            </w:r>
            <w:r w:rsidR="00865C6C">
              <w:rPr>
                <w:noProof/>
                <w:webHidden/>
              </w:rPr>
              <w:t>27</w:t>
            </w:r>
            <w:r w:rsidR="00865C6C">
              <w:rPr>
                <w:noProof/>
                <w:webHidden/>
              </w:rPr>
              <w:fldChar w:fldCharType="end"/>
            </w:r>
          </w:hyperlink>
        </w:p>
        <w:p w14:paraId="021442DC" w14:textId="15E700A1"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84" w:history="1">
            <w:r w:rsidR="00865C6C" w:rsidRPr="002E2094">
              <w:rPr>
                <w:rStyle w:val="Hyperlink"/>
                <w:noProof/>
              </w:rPr>
              <w:t>North Melbourne Community Centre</w:t>
            </w:r>
            <w:r w:rsidR="00865C6C">
              <w:rPr>
                <w:noProof/>
                <w:webHidden/>
              </w:rPr>
              <w:tab/>
            </w:r>
            <w:r w:rsidR="00865C6C">
              <w:rPr>
                <w:noProof/>
                <w:webHidden/>
              </w:rPr>
              <w:fldChar w:fldCharType="begin"/>
            </w:r>
            <w:r w:rsidR="00865C6C">
              <w:rPr>
                <w:noProof/>
                <w:webHidden/>
              </w:rPr>
              <w:instrText xml:space="preserve"> PAGEREF _Toc149385584 \h </w:instrText>
            </w:r>
            <w:r w:rsidR="00865C6C">
              <w:rPr>
                <w:noProof/>
                <w:webHidden/>
              </w:rPr>
            </w:r>
            <w:r w:rsidR="00865C6C">
              <w:rPr>
                <w:noProof/>
                <w:webHidden/>
              </w:rPr>
              <w:fldChar w:fldCharType="separate"/>
            </w:r>
            <w:r w:rsidR="00865C6C">
              <w:rPr>
                <w:noProof/>
                <w:webHidden/>
              </w:rPr>
              <w:t>27</w:t>
            </w:r>
            <w:r w:rsidR="00865C6C">
              <w:rPr>
                <w:noProof/>
                <w:webHidden/>
              </w:rPr>
              <w:fldChar w:fldCharType="end"/>
            </w:r>
          </w:hyperlink>
        </w:p>
        <w:p w14:paraId="5E55A41F" w14:textId="476DB89C"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85" w:history="1">
            <w:r w:rsidR="00865C6C" w:rsidRPr="002E2094">
              <w:rPr>
                <w:rStyle w:val="Hyperlink"/>
                <w:noProof/>
              </w:rPr>
              <w:t>Jean McKendry Neighbourhood Centre</w:t>
            </w:r>
            <w:r w:rsidR="00865C6C">
              <w:rPr>
                <w:noProof/>
                <w:webHidden/>
              </w:rPr>
              <w:tab/>
            </w:r>
            <w:r w:rsidR="00865C6C">
              <w:rPr>
                <w:noProof/>
                <w:webHidden/>
              </w:rPr>
              <w:fldChar w:fldCharType="begin"/>
            </w:r>
            <w:r w:rsidR="00865C6C">
              <w:rPr>
                <w:noProof/>
                <w:webHidden/>
              </w:rPr>
              <w:instrText xml:space="preserve"> PAGEREF _Toc149385585 \h </w:instrText>
            </w:r>
            <w:r w:rsidR="00865C6C">
              <w:rPr>
                <w:noProof/>
                <w:webHidden/>
              </w:rPr>
            </w:r>
            <w:r w:rsidR="00865C6C">
              <w:rPr>
                <w:noProof/>
                <w:webHidden/>
              </w:rPr>
              <w:fldChar w:fldCharType="separate"/>
            </w:r>
            <w:r w:rsidR="00865C6C">
              <w:rPr>
                <w:noProof/>
                <w:webHidden/>
              </w:rPr>
              <w:t>28</w:t>
            </w:r>
            <w:r w:rsidR="00865C6C">
              <w:rPr>
                <w:noProof/>
                <w:webHidden/>
              </w:rPr>
              <w:fldChar w:fldCharType="end"/>
            </w:r>
          </w:hyperlink>
        </w:p>
        <w:p w14:paraId="16862DEE" w14:textId="1DF7FB44" w:rsidR="00865C6C" w:rsidRDefault="00E26C10" w:rsidP="00B76628">
          <w:pPr>
            <w:pStyle w:val="TOC3"/>
            <w:numPr>
              <w:ilvl w:val="2"/>
              <w:numId w:val="57"/>
            </w:numPr>
            <w:tabs>
              <w:tab w:val="right" w:leader="dot" w:pos="9016"/>
            </w:tabs>
            <w:rPr>
              <w:rFonts w:asciiTheme="minorHAnsi" w:eastAsiaTheme="minorEastAsia" w:hAnsiTheme="minorHAnsi" w:cstheme="minorBidi"/>
              <w:noProof/>
            </w:rPr>
          </w:pPr>
          <w:hyperlink w:anchor="_Toc149385586" w:history="1">
            <w:r w:rsidR="00865C6C" w:rsidRPr="002E2094">
              <w:rPr>
                <w:rStyle w:val="Hyperlink"/>
                <w:noProof/>
              </w:rPr>
              <w:t>Insights into why community members haven’t used services and facilities at these centres that they are interested in</w:t>
            </w:r>
            <w:r w:rsidR="00865C6C">
              <w:rPr>
                <w:noProof/>
                <w:webHidden/>
              </w:rPr>
              <w:tab/>
            </w:r>
            <w:r w:rsidR="00865C6C">
              <w:rPr>
                <w:noProof/>
                <w:webHidden/>
              </w:rPr>
              <w:fldChar w:fldCharType="begin"/>
            </w:r>
            <w:r w:rsidR="00865C6C">
              <w:rPr>
                <w:noProof/>
                <w:webHidden/>
              </w:rPr>
              <w:instrText xml:space="preserve"> PAGEREF _Toc149385586 \h </w:instrText>
            </w:r>
            <w:r w:rsidR="00865C6C">
              <w:rPr>
                <w:noProof/>
                <w:webHidden/>
              </w:rPr>
            </w:r>
            <w:r w:rsidR="00865C6C">
              <w:rPr>
                <w:noProof/>
                <w:webHidden/>
              </w:rPr>
              <w:fldChar w:fldCharType="separate"/>
            </w:r>
            <w:r w:rsidR="00865C6C">
              <w:rPr>
                <w:noProof/>
                <w:webHidden/>
              </w:rPr>
              <w:t>28</w:t>
            </w:r>
            <w:r w:rsidR="00865C6C">
              <w:rPr>
                <w:noProof/>
                <w:webHidden/>
              </w:rPr>
              <w:fldChar w:fldCharType="end"/>
            </w:r>
          </w:hyperlink>
        </w:p>
        <w:p w14:paraId="349CC6D3" w14:textId="355BD03B"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87" w:history="1">
            <w:r w:rsidR="00865C6C" w:rsidRPr="002E2094">
              <w:rPr>
                <w:rStyle w:val="Hyperlink"/>
              </w:rPr>
              <w:t>Impact</w:t>
            </w:r>
            <w:r w:rsidR="00865C6C">
              <w:rPr>
                <w:webHidden/>
              </w:rPr>
              <w:tab/>
            </w:r>
            <w:r w:rsidR="00865C6C">
              <w:rPr>
                <w:webHidden/>
              </w:rPr>
              <w:fldChar w:fldCharType="begin"/>
            </w:r>
            <w:r w:rsidR="00865C6C">
              <w:rPr>
                <w:webHidden/>
              </w:rPr>
              <w:instrText xml:space="preserve"> PAGEREF _Toc149385587 \h </w:instrText>
            </w:r>
            <w:r w:rsidR="00865C6C">
              <w:rPr>
                <w:webHidden/>
              </w:rPr>
            </w:r>
            <w:r w:rsidR="00865C6C">
              <w:rPr>
                <w:webHidden/>
              </w:rPr>
              <w:fldChar w:fldCharType="separate"/>
            </w:r>
            <w:r w:rsidR="00865C6C">
              <w:rPr>
                <w:webHidden/>
              </w:rPr>
              <w:t>30</w:t>
            </w:r>
            <w:r w:rsidR="00865C6C">
              <w:rPr>
                <w:webHidden/>
              </w:rPr>
              <w:fldChar w:fldCharType="end"/>
            </w:r>
          </w:hyperlink>
        </w:p>
        <w:p w14:paraId="7D844B70" w14:textId="731590EE"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88" w:history="1">
            <w:r w:rsidR="00865C6C" w:rsidRPr="002E2094">
              <w:rPr>
                <w:rStyle w:val="Hyperlink"/>
              </w:rPr>
              <w:t>Next steps</w:t>
            </w:r>
            <w:r w:rsidR="00865C6C">
              <w:rPr>
                <w:webHidden/>
              </w:rPr>
              <w:tab/>
            </w:r>
            <w:r w:rsidR="00865C6C">
              <w:rPr>
                <w:webHidden/>
              </w:rPr>
              <w:fldChar w:fldCharType="begin"/>
            </w:r>
            <w:r w:rsidR="00865C6C">
              <w:rPr>
                <w:webHidden/>
              </w:rPr>
              <w:instrText xml:space="preserve"> PAGEREF _Toc149385588 \h </w:instrText>
            </w:r>
            <w:r w:rsidR="00865C6C">
              <w:rPr>
                <w:webHidden/>
              </w:rPr>
            </w:r>
            <w:r w:rsidR="00865C6C">
              <w:rPr>
                <w:webHidden/>
              </w:rPr>
              <w:fldChar w:fldCharType="separate"/>
            </w:r>
            <w:r w:rsidR="00865C6C">
              <w:rPr>
                <w:webHidden/>
              </w:rPr>
              <w:t>31</w:t>
            </w:r>
            <w:r w:rsidR="00865C6C">
              <w:rPr>
                <w:webHidden/>
              </w:rPr>
              <w:fldChar w:fldCharType="end"/>
            </w:r>
          </w:hyperlink>
        </w:p>
        <w:p w14:paraId="574F1021" w14:textId="236696F7" w:rsidR="00865C6C" w:rsidRDefault="00E26C10" w:rsidP="00B76628">
          <w:pPr>
            <w:pStyle w:val="TOC1"/>
            <w:numPr>
              <w:ilvl w:val="0"/>
              <w:numId w:val="57"/>
            </w:numPr>
            <w:rPr>
              <w:rFonts w:asciiTheme="minorHAnsi" w:eastAsiaTheme="minorEastAsia" w:hAnsiTheme="minorHAnsi" w:cstheme="minorBidi"/>
              <w:sz w:val="22"/>
              <w:szCs w:val="22"/>
            </w:rPr>
          </w:pPr>
          <w:hyperlink w:anchor="_Toc149385589" w:history="1">
            <w:r w:rsidR="00865C6C" w:rsidRPr="002E2094">
              <w:rPr>
                <w:rStyle w:val="Hyperlink"/>
              </w:rPr>
              <w:t>Appendices</w:t>
            </w:r>
            <w:r w:rsidR="00865C6C">
              <w:rPr>
                <w:webHidden/>
              </w:rPr>
              <w:tab/>
            </w:r>
            <w:r w:rsidR="00865C6C">
              <w:rPr>
                <w:webHidden/>
              </w:rPr>
              <w:fldChar w:fldCharType="begin"/>
            </w:r>
            <w:r w:rsidR="00865C6C">
              <w:rPr>
                <w:webHidden/>
              </w:rPr>
              <w:instrText xml:space="preserve"> PAGEREF _Toc149385589 \h </w:instrText>
            </w:r>
            <w:r w:rsidR="00865C6C">
              <w:rPr>
                <w:webHidden/>
              </w:rPr>
            </w:r>
            <w:r w:rsidR="00865C6C">
              <w:rPr>
                <w:webHidden/>
              </w:rPr>
              <w:fldChar w:fldCharType="separate"/>
            </w:r>
            <w:r w:rsidR="00865C6C">
              <w:rPr>
                <w:webHidden/>
              </w:rPr>
              <w:t>32</w:t>
            </w:r>
            <w:r w:rsidR="00865C6C">
              <w:rPr>
                <w:webHidden/>
              </w:rPr>
              <w:fldChar w:fldCharType="end"/>
            </w:r>
          </w:hyperlink>
        </w:p>
        <w:p w14:paraId="196D194A" w14:textId="118D6A42" w:rsidR="004B739C" w:rsidRPr="004B739C" w:rsidRDefault="004B739C" w:rsidP="004B739C">
          <w:r>
            <w:rPr>
              <w:b/>
              <w:bCs/>
              <w:noProof/>
            </w:rPr>
            <w:fldChar w:fldCharType="end"/>
          </w:r>
        </w:p>
      </w:sdtContent>
    </w:sdt>
    <w:p w14:paraId="096FF94A" w14:textId="77777777" w:rsidR="004B739C" w:rsidRDefault="004B739C" w:rsidP="006B49F4">
      <w:pPr>
        <w:pStyle w:val="Heading1"/>
      </w:pPr>
      <w:r>
        <w:br w:type="page"/>
      </w:r>
      <w:bookmarkStart w:id="1" w:name="_Toc149385560"/>
      <w:r>
        <w:t>Executive summary</w:t>
      </w:r>
      <w:bookmarkEnd w:id="1"/>
      <w:r>
        <w:t xml:space="preserve"> </w:t>
      </w:r>
    </w:p>
    <w:p w14:paraId="27BB3159" w14:textId="77777777" w:rsidR="00D10963" w:rsidRDefault="00D10963" w:rsidP="00D10963">
      <w:pPr>
        <w:rPr>
          <w:b/>
        </w:rPr>
      </w:pPr>
      <w:r>
        <w:rPr>
          <w:b/>
        </w:rPr>
        <w:t xml:space="preserve">The conversation </w:t>
      </w:r>
    </w:p>
    <w:p w14:paraId="5360F647" w14:textId="772FFB3F" w:rsidR="00C0147D" w:rsidRPr="00C0147D" w:rsidRDefault="00C0147D" w:rsidP="00C0147D">
      <w:r>
        <w:t xml:space="preserve">The City of Melbourne is building a new multi-purpose community </w:t>
      </w:r>
      <w:r w:rsidR="50E0C457">
        <w:t xml:space="preserve">hub </w:t>
      </w:r>
      <w:r>
        <w:t xml:space="preserve">in North Melbourne to meet existing and future demand. The new </w:t>
      </w:r>
      <w:r w:rsidR="232106E9">
        <w:t>hub</w:t>
      </w:r>
      <w:r w:rsidR="001949F7">
        <w:t xml:space="preserve"> will be located at 91-115</w:t>
      </w:r>
      <w:r>
        <w:t xml:space="preserve"> Melrose Street, the current site of the Jean McKendry Neighbourhood Centre (JMNC) and Hotham Hub. It will be 3,000 square meters in size. For comparison, the existing North Melbourne Community Centre (NMCC) is 1,500 square meters.</w:t>
      </w:r>
    </w:p>
    <w:p w14:paraId="49D4DE8E" w14:textId="453F7D81" w:rsidR="00C0147D" w:rsidRPr="00C0147D" w:rsidRDefault="00C0147D" w:rsidP="00C0147D">
      <w:r>
        <w:t xml:space="preserve">The new </w:t>
      </w:r>
      <w:r w:rsidR="59DA0247">
        <w:t>hub</w:t>
      </w:r>
      <w:r>
        <w:t xml:space="preserve"> will include</w:t>
      </w:r>
      <w:r w:rsidR="0000422F">
        <w:t>:</w:t>
      </w:r>
      <w:r>
        <w:t xml:space="preserve"> </w:t>
      </w:r>
    </w:p>
    <w:p w14:paraId="066AC27C" w14:textId="77777777" w:rsidR="00C0147D" w:rsidRPr="00C0147D" w:rsidRDefault="00C0147D" w:rsidP="002B065C">
      <w:pPr>
        <w:pStyle w:val="ListParagraph"/>
        <w:numPr>
          <w:ilvl w:val="0"/>
          <w:numId w:val="26"/>
        </w:numPr>
      </w:pPr>
      <w:r w:rsidRPr="00C0147D">
        <w:t xml:space="preserve">Youth, </w:t>
      </w:r>
      <w:proofErr w:type="gramStart"/>
      <w:r w:rsidRPr="00C0147D">
        <w:t>family</w:t>
      </w:r>
      <w:proofErr w:type="gramEnd"/>
      <w:r w:rsidRPr="00C0147D">
        <w:t xml:space="preserve"> and ageing services</w:t>
      </w:r>
      <w:r w:rsidR="0000422F">
        <w:t xml:space="preserve">; and </w:t>
      </w:r>
    </w:p>
    <w:p w14:paraId="48B3BACE" w14:textId="77777777" w:rsidR="00C0147D" w:rsidRPr="00C0147D" w:rsidRDefault="00C0147D" w:rsidP="002B065C">
      <w:pPr>
        <w:pStyle w:val="ListParagraph"/>
        <w:numPr>
          <w:ilvl w:val="0"/>
          <w:numId w:val="26"/>
        </w:numPr>
      </w:pPr>
      <w:r w:rsidRPr="00C0147D">
        <w:t xml:space="preserve">Additional services to be decided on following engagement with the community so we best meet the neighbourhood’s needs. </w:t>
      </w:r>
    </w:p>
    <w:p w14:paraId="32124DAC" w14:textId="77777777" w:rsidR="00C0147D" w:rsidRPr="00C0147D" w:rsidRDefault="00C0147D" w:rsidP="00C0147D">
      <w:r w:rsidRPr="00C0147D">
        <w:t xml:space="preserve">Phase 1 of community engagement (August – </w:t>
      </w:r>
      <w:proofErr w:type="gramStart"/>
      <w:r w:rsidRPr="00C0147D">
        <w:t>October,</w:t>
      </w:r>
      <w:proofErr w:type="gramEnd"/>
      <w:r w:rsidRPr="00C0147D">
        <w:t xml:space="preserve"> 2023) gathered community input on</w:t>
      </w:r>
      <w:r w:rsidR="00B66475">
        <w:t>:</w:t>
      </w:r>
      <w:r w:rsidRPr="00C0147D">
        <w:t xml:space="preserve"> </w:t>
      </w:r>
    </w:p>
    <w:p w14:paraId="033A9B5A" w14:textId="77777777" w:rsidR="00C0147D" w:rsidRPr="00C0147D" w:rsidRDefault="00C0147D" w:rsidP="002B065C">
      <w:pPr>
        <w:pStyle w:val="ListParagraph"/>
        <w:numPr>
          <w:ilvl w:val="0"/>
          <w:numId w:val="27"/>
        </w:numPr>
      </w:pPr>
      <w:r w:rsidRPr="00C0147D">
        <w:t>Preferred services and spaces</w:t>
      </w:r>
      <w:r w:rsidR="0000422F">
        <w:t>; and</w:t>
      </w:r>
    </w:p>
    <w:p w14:paraId="7A667354" w14:textId="77777777" w:rsidR="00D10963" w:rsidRPr="00C0147D" w:rsidRDefault="00C0147D" w:rsidP="002B065C">
      <w:pPr>
        <w:pStyle w:val="ListParagraph"/>
        <w:numPr>
          <w:ilvl w:val="0"/>
          <w:numId w:val="27"/>
        </w:numPr>
      </w:pPr>
      <w:r w:rsidRPr="00C0147D">
        <w:t>What the centre should look and f</w:t>
      </w:r>
      <w:r w:rsidR="0000422F">
        <w:t xml:space="preserve">eel like. </w:t>
      </w:r>
    </w:p>
    <w:p w14:paraId="47636118" w14:textId="77777777" w:rsidR="00D10963" w:rsidRPr="00B20ECA" w:rsidRDefault="00C0147D" w:rsidP="00D10963">
      <w:pPr>
        <w:rPr>
          <w:b/>
        </w:rPr>
      </w:pPr>
      <w:r>
        <w:rPr>
          <w:b/>
        </w:rPr>
        <w:t>Phase 1 e</w:t>
      </w:r>
      <w:r w:rsidR="00D10963" w:rsidRPr="00B20ECA">
        <w:rPr>
          <w:b/>
        </w:rPr>
        <w:t xml:space="preserve">ngagement approach and who we heard from </w:t>
      </w:r>
    </w:p>
    <w:p w14:paraId="4A909EC6" w14:textId="77777777" w:rsidR="0000422F" w:rsidRDefault="00D10963" w:rsidP="00D10963">
      <w:r w:rsidRPr="00AA4363">
        <w:t>Consultation was o</w:t>
      </w:r>
      <w:r>
        <w:t xml:space="preserve">pen on Participate Melbourne from </w:t>
      </w:r>
      <w:r w:rsidRPr="00992799">
        <w:t>16 August to 5 October</w:t>
      </w:r>
      <w:r w:rsidR="00992799" w:rsidRPr="00992799">
        <w:t xml:space="preserve"> 2023</w:t>
      </w:r>
      <w:r w:rsidRPr="00992799">
        <w:t xml:space="preserve">. </w:t>
      </w:r>
      <w:r>
        <w:t xml:space="preserve">During this time, we received </w:t>
      </w:r>
      <w:r w:rsidRPr="00992799">
        <w:rPr>
          <w:b/>
          <w:color w:val="2F5F98"/>
        </w:rPr>
        <w:t xml:space="preserve">2,504 Participate Melbourne </w:t>
      </w:r>
      <w:r w:rsidR="006B568C">
        <w:rPr>
          <w:b/>
          <w:color w:val="2F5F98"/>
        </w:rPr>
        <w:t>webpage</w:t>
      </w:r>
      <w:r w:rsidRPr="00992799">
        <w:rPr>
          <w:b/>
          <w:color w:val="2F5F98"/>
        </w:rPr>
        <w:t xml:space="preserve"> views</w:t>
      </w:r>
      <w:r>
        <w:t xml:space="preserve"> and </w:t>
      </w:r>
      <w:r w:rsidRPr="00992799">
        <w:rPr>
          <w:b/>
          <w:color w:val="2F5F98"/>
        </w:rPr>
        <w:t>327 surveys</w:t>
      </w:r>
      <w:r>
        <w:t xml:space="preserve"> (a mix of paper and online). </w:t>
      </w:r>
    </w:p>
    <w:p w14:paraId="2927EF97" w14:textId="77777777" w:rsidR="00D10963" w:rsidRPr="00AA4363" w:rsidRDefault="00D10963" w:rsidP="00D10963">
      <w:r>
        <w:t xml:space="preserve">We also held </w:t>
      </w:r>
      <w:r w:rsidRPr="00992799">
        <w:rPr>
          <w:b/>
          <w:color w:val="2F5F98"/>
        </w:rPr>
        <w:t>3 community workshops</w:t>
      </w:r>
      <w:r w:rsidR="00992799">
        <w:t xml:space="preserve"> </w:t>
      </w:r>
      <w:r>
        <w:t>and we intera</w:t>
      </w:r>
      <w:r w:rsidR="00992799">
        <w:t xml:space="preserve">cted with </w:t>
      </w:r>
      <w:r w:rsidR="0000422F">
        <w:rPr>
          <w:b/>
          <w:color w:val="2F5F98"/>
        </w:rPr>
        <w:t>826</w:t>
      </w:r>
      <w:r w:rsidR="00992799" w:rsidRPr="00992799">
        <w:rPr>
          <w:b/>
          <w:color w:val="2F5F98"/>
        </w:rPr>
        <w:t xml:space="preserve"> community members</w:t>
      </w:r>
      <w:r w:rsidRPr="00992799">
        <w:rPr>
          <w:b/>
          <w:color w:val="2F5F98"/>
        </w:rPr>
        <w:t xml:space="preserve"> </w:t>
      </w:r>
      <w:r w:rsidR="00340236" w:rsidRPr="00992799">
        <w:rPr>
          <w:b/>
          <w:color w:val="2F5F98"/>
        </w:rPr>
        <w:t>at</w:t>
      </w:r>
      <w:r w:rsidR="00874A6D">
        <w:rPr>
          <w:b/>
          <w:color w:val="2F5F98"/>
        </w:rPr>
        <w:t xml:space="preserve"> 30</w:t>
      </w:r>
      <w:r w:rsidRPr="00992799">
        <w:rPr>
          <w:b/>
          <w:color w:val="2F5F98"/>
        </w:rPr>
        <w:t xml:space="preserve"> pop ups</w:t>
      </w:r>
      <w:r>
        <w:t xml:space="preserve"> across the neighbourhood. </w:t>
      </w:r>
      <w:r w:rsidR="00D26A54">
        <w:t>Workshops enabled deeper conversations, while pop ups helped to raise awareness</w:t>
      </w:r>
      <w:r w:rsidR="00525035">
        <w:t xml:space="preserve"> and encourage survey participation</w:t>
      </w:r>
      <w:r w:rsidR="00D26A54">
        <w:t xml:space="preserve">, particularly amongst community members who many not otherwise heard about the engagement through online channels or established connections to existing centres or community groups. </w:t>
      </w:r>
    </w:p>
    <w:p w14:paraId="7C1F4FA4" w14:textId="77777777" w:rsidR="00D10963" w:rsidRPr="005229C0" w:rsidRDefault="00D10963" w:rsidP="00D10963">
      <w:pPr>
        <w:rPr>
          <w:b/>
        </w:rPr>
      </w:pPr>
      <w:r w:rsidRPr="005229C0">
        <w:rPr>
          <w:b/>
        </w:rPr>
        <w:t xml:space="preserve">Additional insights into neighbourhood priorities for North Melbourne </w:t>
      </w:r>
    </w:p>
    <w:p w14:paraId="0BB9B8CB" w14:textId="58655F4F" w:rsidR="00D10963" w:rsidRDefault="00D10963" w:rsidP="00D10963">
      <w:r>
        <w:t>Through</w:t>
      </w:r>
      <w:r w:rsidR="00B76628">
        <w:t xml:space="preserve"> consideration of</w:t>
      </w:r>
      <w:r>
        <w:t xml:space="preserve"> previous community engagement</w:t>
      </w:r>
      <w:r w:rsidR="00AF6D1C">
        <w:t xml:space="preserve"> including the 17</w:t>
      </w:r>
      <w:r w:rsidR="008C21BE">
        <w:t xml:space="preserve"> </w:t>
      </w:r>
      <w:r>
        <w:t>neighbourhood priorities for North Melbourne</w:t>
      </w:r>
      <w:r w:rsidR="008C21BE">
        <w:t xml:space="preserve">, seven priority issues relevant to design and construction of </w:t>
      </w:r>
      <w:r w:rsidR="00B76628">
        <w:t xml:space="preserve">the </w:t>
      </w:r>
      <w:r w:rsidR="0011074D">
        <w:t xml:space="preserve">new community </w:t>
      </w:r>
      <w:r w:rsidR="169520A0">
        <w:t xml:space="preserve">hub </w:t>
      </w:r>
      <w:r w:rsidR="008C21BE">
        <w:t>were identified</w:t>
      </w:r>
      <w:r>
        <w:t xml:space="preserve">. We asked survey participants </w:t>
      </w:r>
      <w:r w:rsidR="00E806CC">
        <w:t>how important each priority issue was to them</w:t>
      </w:r>
      <w:r w:rsidR="008C21BE">
        <w:t xml:space="preserve">. The priority issues that scored highest, with </w:t>
      </w:r>
      <w:r>
        <w:t xml:space="preserve">more than 80% of survey participants </w:t>
      </w:r>
      <w:r w:rsidR="008C21BE">
        <w:t>listing</w:t>
      </w:r>
      <w:r>
        <w:t xml:space="preserve"> as ‘Very important’</w:t>
      </w:r>
      <w:r w:rsidR="008C21BE">
        <w:t>,</w:t>
      </w:r>
      <w:r>
        <w:t xml:space="preserve"> were: </w:t>
      </w:r>
    </w:p>
    <w:p w14:paraId="6EF2F559" w14:textId="77777777" w:rsidR="00D10963" w:rsidRDefault="00D10963" w:rsidP="002B065C">
      <w:pPr>
        <w:pStyle w:val="ListParagraph"/>
        <w:numPr>
          <w:ilvl w:val="0"/>
          <w:numId w:val="23"/>
        </w:numPr>
      </w:pPr>
      <w:r>
        <w:t>Parks, outdoor open and green space</w:t>
      </w:r>
    </w:p>
    <w:p w14:paraId="79BB3A9C" w14:textId="77777777" w:rsidR="00D10963" w:rsidRDefault="00D10963" w:rsidP="002B065C">
      <w:pPr>
        <w:pStyle w:val="ListParagraph"/>
        <w:numPr>
          <w:ilvl w:val="0"/>
          <w:numId w:val="23"/>
        </w:numPr>
      </w:pPr>
      <w:r>
        <w:t xml:space="preserve">Building design that responds to community needs, sustainability and cultural </w:t>
      </w:r>
      <w:proofErr w:type="gramStart"/>
      <w:r>
        <w:t>safety</w:t>
      </w:r>
      <w:proofErr w:type="gramEnd"/>
      <w:r>
        <w:t xml:space="preserve"> </w:t>
      </w:r>
    </w:p>
    <w:p w14:paraId="1EC46670" w14:textId="77777777" w:rsidR="00D10963" w:rsidRDefault="00D10963" w:rsidP="002B065C">
      <w:pPr>
        <w:pStyle w:val="ListParagraph"/>
        <w:numPr>
          <w:ilvl w:val="0"/>
          <w:numId w:val="23"/>
        </w:numPr>
      </w:pPr>
      <w:r>
        <w:t xml:space="preserve">Community hubs with multiple services that bring the community </w:t>
      </w:r>
      <w:proofErr w:type="gramStart"/>
      <w:r>
        <w:t>together</w:t>
      </w:r>
      <w:proofErr w:type="gramEnd"/>
      <w:r>
        <w:t xml:space="preserve"> </w:t>
      </w:r>
    </w:p>
    <w:p w14:paraId="6F9AA296" w14:textId="05B20F94" w:rsidR="00D10963" w:rsidRDefault="006F3CF8" w:rsidP="07DE470D">
      <w:pPr>
        <w:rPr>
          <w:b/>
          <w:bCs/>
          <w:color w:val="2F5F98"/>
        </w:rPr>
      </w:pPr>
      <w:r w:rsidRPr="07DE470D">
        <w:rPr>
          <w:b/>
          <w:bCs/>
          <w:color w:val="2F5F98"/>
        </w:rPr>
        <w:t>City of Melbourne</w:t>
      </w:r>
      <w:r w:rsidR="00D10963" w:rsidRPr="07DE470D">
        <w:rPr>
          <w:b/>
          <w:bCs/>
          <w:color w:val="2F5F98"/>
        </w:rPr>
        <w:t xml:space="preserve"> will use what we learned about the importance of </w:t>
      </w:r>
      <w:r w:rsidR="008C21BE" w:rsidRPr="07DE470D">
        <w:rPr>
          <w:b/>
          <w:bCs/>
          <w:color w:val="2F5F98"/>
        </w:rPr>
        <w:t>these priority issues</w:t>
      </w:r>
      <w:r w:rsidR="00D10963" w:rsidRPr="07DE470D">
        <w:rPr>
          <w:b/>
          <w:bCs/>
          <w:color w:val="2F5F98"/>
        </w:rPr>
        <w:t xml:space="preserve"> to help ensure the design and services at new community </w:t>
      </w:r>
      <w:r w:rsidR="2AF3DE49" w:rsidRPr="07DE470D">
        <w:rPr>
          <w:b/>
          <w:bCs/>
          <w:color w:val="2F5F98"/>
        </w:rPr>
        <w:t>hub</w:t>
      </w:r>
      <w:r w:rsidR="00D10963" w:rsidRPr="07DE470D">
        <w:rPr>
          <w:b/>
          <w:bCs/>
          <w:color w:val="2F5F98"/>
        </w:rPr>
        <w:t xml:space="preserve"> contributes to broader </w:t>
      </w:r>
      <w:r w:rsidR="00B66475" w:rsidRPr="07DE470D">
        <w:rPr>
          <w:b/>
          <w:bCs/>
          <w:color w:val="2F5F98"/>
        </w:rPr>
        <w:t>neighbourhood priorities.</w:t>
      </w:r>
    </w:p>
    <w:p w14:paraId="1A5C54C6" w14:textId="77777777" w:rsidR="00571BE6" w:rsidRDefault="00571BE6" w:rsidP="00D10963">
      <w:pPr>
        <w:rPr>
          <w:b/>
          <w:color w:val="2F5F98"/>
        </w:rPr>
      </w:pPr>
    </w:p>
    <w:p w14:paraId="612BCCD4" w14:textId="77777777" w:rsidR="0011074D" w:rsidRDefault="0011074D">
      <w:pPr>
        <w:spacing w:after="0" w:line="240" w:lineRule="auto"/>
        <w:rPr>
          <w:b/>
        </w:rPr>
      </w:pPr>
      <w:r>
        <w:rPr>
          <w:b/>
        </w:rPr>
        <w:br w:type="page"/>
      </w:r>
    </w:p>
    <w:p w14:paraId="632CE234" w14:textId="0992D616" w:rsidR="00D10963" w:rsidRPr="005229C0" w:rsidRDefault="00D10963" w:rsidP="00D10963">
      <w:pPr>
        <w:rPr>
          <w:b/>
        </w:rPr>
      </w:pPr>
      <w:r w:rsidRPr="005229C0">
        <w:rPr>
          <w:b/>
        </w:rPr>
        <w:t xml:space="preserve">Features of the new community centre </w:t>
      </w:r>
    </w:p>
    <w:p w14:paraId="4BEEE086" w14:textId="76E5E3FC" w:rsidR="00D10963" w:rsidRDefault="00D10963" w:rsidP="00D10963">
      <w:r w:rsidRPr="005229C0">
        <w:t>We asked participants to rank</w:t>
      </w:r>
      <w:r>
        <w:t xml:space="preserve"> their top three of</w:t>
      </w:r>
      <w:r w:rsidRPr="005229C0">
        <w:t xml:space="preserve"> eight</w:t>
      </w:r>
      <w:r>
        <w:t xml:space="preserve"> community centre</w:t>
      </w:r>
      <w:r w:rsidRPr="005229C0">
        <w:t xml:space="preserve"> </w:t>
      </w:r>
      <w:r>
        <w:t xml:space="preserve">features </w:t>
      </w:r>
      <w:r w:rsidRPr="005229C0">
        <w:t xml:space="preserve">in order of importance. </w:t>
      </w:r>
      <w:r w:rsidR="00E806CC" w:rsidRPr="00E806CC">
        <w:t>A ranking of 1 indicated the highest preference, so the lower the score the more highly rated it was.</w:t>
      </w:r>
      <w:r w:rsidR="00E806CC">
        <w:rPr>
          <w:i/>
        </w:rPr>
        <w:t xml:space="preserve"> </w:t>
      </w:r>
      <w:r w:rsidR="00B66475">
        <w:t>A</w:t>
      </w:r>
      <w:r>
        <w:t xml:space="preserve">lthough </w:t>
      </w:r>
      <w:r w:rsidR="00B66475">
        <w:t xml:space="preserve">close </w:t>
      </w:r>
      <w:r>
        <w:t>average rank scores reinforce a str</w:t>
      </w:r>
      <w:r w:rsidR="00B66475">
        <w:t>ong preference for all features, survey participant ranked these features in the following order:</w:t>
      </w:r>
    </w:p>
    <w:p w14:paraId="26284348" w14:textId="77777777" w:rsidR="00D10963" w:rsidRDefault="00D10963" w:rsidP="002B065C">
      <w:pPr>
        <w:pStyle w:val="ListParagraph"/>
        <w:numPr>
          <w:ilvl w:val="0"/>
          <w:numId w:val="24"/>
        </w:numPr>
      </w:pPr>
      <w:r>
        <w:t>Spaces for people to spend time casually (Average rank 1.79)</w:t>
      </w:r>
    </w:p>
    <w:p w14:paraId="71A9E962" w14:textId="77777777" w:rsidR="00D10963" w:rsidRDefault="00D10963" w:rsidP="002B065C">
      <w:pPr>
        <w:pStyle w:val="ListParagraph"/>
        <w:numPr>
          <w:ilvl w:val="0"/>
          <w:numId w:val="24"/>
        </w:numPr>
      </w:pPr>
      <w:r>
        <w:t>Culturally safe spaces (e.g. breakout rooms for prayer) (Average rank 1.86)</w:t>
      </w:r>
    </w:p>
    <w:p w14:paraId="1E6B58B4" w14:textId="77777777" w:rsidR="00D10963" w:rsidRDefault="00D10963" w:rsidP="002B065C">
      <w:pPr>
        <w:pStyle w:val="ListParagraph"/>
        <w:numPr>
          <w:ilvl w:val="0"/>
          <w:numId w:val="24"/>
        </w:numPr>
      </w:pPr>
      <w:r>
        <w:t xml:space="preserve">Design that includes flexible space for group activities (Average rank 2.00) </w:t>
      </w:r>
    </w:p>
    <w:p w14:paraId="1736ADDC" w14:textId="77777777" w:rsidR="00D10963" w:rsidRDefault="00D10963" w:rsidP="002B065C">
      <w:pPr>
        <w:pStyle w:val="ListParagraph"/>
        <w:numPr>
          <w:ilvl w:val="0"/>
          <w:numId w:val="24"/>
        </w:numPr>
      </w:pPr>
      <w:r>
        <w:t>Spaces that encourage learning (Average rank 2.04)</w:t>
      </w:r>
    </w:p>
    <w:p w14:paraId="27B89ACE" w14:textId="77777777" w:rsidR="00D10963" w:rsidRDefault="00D10963" w:rsidP="002B065C">
      <w:pPr>
        <w:pStyle w:val="ListParagraph"/>
        <w:numPr>
          <w:ilvl w:val="0"/>
          <w:numId w:val="24"/>
        </w:numPr>
      </w:pPr>
      <w:r>
        <w:t>Design that includes open space (Average rank (2.05)</w:t>
      </w:r>
    </w:p>
    <w:p w14:paraId="7017880E" w14:textId="77777777" w:rsidR="00D10963" w:rsidRDefault="00D10963" w:rsidP="002B065C">
      <w:pPr>
        <w:pStyle w:val="ListParagraph"/>
        <w:numPr>
          <w:ilvl w:val="0"/>
          <w:numId w:val="24"/>
        </w:numPr>
      </w:pPr>
      <w:r>
        <w:t xml:space="preserve">Creative and fun spaces </w:t>
      </w:r>
      <w:r w:rsidRPr="00E806CC">
        <w:rPr>
          <w:b/>
        </w:rPr>
        <w:t>AND/EQUAL RANK</w:t>
      </w:r>
      <w:r>
        <w:t xml:space="preserve"> Meeting spaces for the community (Average rank 2.06)</w:t>
      </w:r>
    </w:p>
    <w:p w14:paraId="51CB7C44" w14:textId="77777777" w:rsidR="00D10963" w:rsidRDefault="00D10963" w:rsidP="00E806CC">
      <w:pPr>
        <w:pStyle w:val="ListParagraph"/>
        <w:numPr>
          <w:ilvl w:val="0"/>
          <w:numId w:val="58"/>
        </w:numPr>
      </w:pPr>
      <w:r>
        <w:t xml:space="preserve">Design and mix of spaces that bring the community together (Average rank 2.11) </w:t>
      </w:r>
    </w:p>
    <w:p w14:paraId="066B2E39" w14:textId="77777777" w:rsidR="00D10963" w:rsidRDefault="00D10963" w:rsidP="00D10963">
      <w:r>
        <w:t xml:space="preserve">Participants in the general community workshop found it difficult to prioritise just three features, highlighting that the features are not necessarily mutually exclusive (e.g. spaces that encourage learning can be part of design and mix of spaces that brings the community together). </w:t>
      </w:r>
    </w:p>
    <w:p w14:paraId="58D8FB4D" w14:textId="396D9DA5" w:rsidR="00D10963" w:rsidRDefault="00D10963" w:rsidP="00D10963">
      <w:r>
        <w:t xml:space="preserve">Through survey comments, workshop discussions and </w:t>
      </w:r>
      <w:r w:rsidR="6DB03CCE">
        <w:t>pop-up</w:t>
      </w:r>
      <w:r>
        <w:t xml:space="preserve"> activities we also heard what these features could look and feel like. For instance, for community members, a space to spend time casually includes </w:t>
      </w:r>
      <w:r w:rsidR="00B66475">
        <w:t>somewhere</w:t>
      </w:r>
      <w:r>
        <w:t xml:space="preserve"> to meet up with friends on the spur of the moment without needing to book, a relaxed and calm atmosphere, ample space to mingle in and a variety of seating options such as benches, </w:t>
      </w:r>
      <w:proofErr w:type="gramStart"/>
      <w:r>
        <w:t>tables</w:t>
      </w:r>
      <w:proofErr w:type="gramEnd"/>
      <w:r>
        <w:t xml:space="preserve"> and chairs. </w:t>
      </w:r>
      <w:r w:rsidR="00C0147D">
        <w:t>On the other hand, c</w:t>
      </w:r>
      <w:r>
        <w:t xml:space="preserve">ulturally safe spaces </w:t>
      </w:r>
      <w:r w:rsidR="00B66475">
        <w:t>feel like a</w:t>
      </w:r>
      <w:r>
        <w:t xml:space="preserve"> generally welcoming and inclusive atmosphere where people come together to learn grow and connect, as well as specific features such as a dedicated prayer room and wash facilities with appropriate doors, </w:t>
      </w:r>
      <w:proofErr w:type="gramStart"/>
      <w:r>
        <w:t>windows</w:t>
      </w:r>
      <w:proofErr w:type="gramEnd"/>
      <w:r>
        <w:t xml:space="preserve"> and blinds. </w:t>
      </w:r>
    </w:p>
    <w:p w14:paraId="172D9477" w14:textId="77777777" w:rsidR="00D10963" w:rsidRDefault="00D10963" w:rsidP="00D10963">
      <w:r>
        <w:t>When we asked participants what makes their preferred features important, the two most common themes across all responses were:</w:t>
      </w:r>
    </w:p>
    <w:p w14:paraId="4AA54464" w14:textId="77777777" w:rsidR="00D10963" w:rsidRDefault="00D10963" w:rsidP="002B065C">
      <w:pPr>
        <w:pStyle w:val="ListParagraph"/>
        <w:numPr>
          <w:ilvl w:val="0"/>
          <w:numId w:val="13"/>
        </w:numPr>
      </w:pPr>
      <w:r w:rsidRPr="00B20ECA">
        <w:t>Addressing a lack of a certain resource and opportunities within the North Melbourne neighbourhood</w:t>
      </w:r>
      <w:r w:rsidRPr="00922419">
        <w:rPr>
          <w:b/>
        </w:rPr>
        <w:t>.</w:t>
      </w:r>
      <w:r>
        <w:t xml:space="preserve"> </w:t>
      </w:r>
    </w:p>
    <w:p w14:paraId="413D7BC8" w14:textId="77777777" w:rsidR="00D10963" w:rsidRDefault="00D10963" w:rsidP="002B065C">
      <w:pPr>
        <w:pStyle w:val="ListParagraph"/>
        <w:numPr>
          <w:ilvl w:val="1"/>
          <w:numId w:val="13"/>
        </w:numPr>
      </w:pPr>
      <w:r>
        <w:t>For instan</w:t>
      </w:r>
      <w:r w:rsidR="00B66475">
        <w:t>ce, participants highlighted that the</w:t>
      </w:r>
      <w:r>
        <w:t xml:space="preserve"> high proportion of apartment living in North Melbourne means community me</w:t>
      </w:r>
      <w:r w:rsidR="00C0147D">
        <w:t xml:space="preserve">mbers often have limited space </w:t>
      </w:r>
      <w:r>
        <w:t xml:space="preserve">in their homes </w:t>
      </w:r>
      <w:r w:rsidR="00823818">
        <w:t>for</w:t>
      </w:r>
      <w:r>
        <w:t xml:space="preserve"> spending time with causally with others (e.g. “</w:t>
      </w:r>
      <w:r w:rsidRPr="00922419">
        <w:rPr>
          <w:i/>
        </w:rPr>
        <w:t>somewhere</w:t>
      </w:r>
      <w:r>
        <w:t xml:space="preserve"> </w:t>
      </w:r>
      <w:r w:rsidRPr="00922419">
        <w:rPr>
          <w:i/>
        </w:rPr>
        <w:t>just hang ou</w:t>
      </w:r>
      <w:r>
        <w:rPr>
          <w:i/>
        </w:rPr>
        <w:t>t with friends</w:t>
      </w:r>
      <w:r>
        <w:t xml:space="preserve">”), space for groups of people to gather and open green space. </w:t>
      </w:r>
    </w:p>
    <w:p w14:paraId="6EC27E1F" w14:textId="77777777" w:rsidR="00D10963" w:rsidRPr="00340236" w:rsidRDefault="00D10963" w:rsidP="002B065C">
      <w:pPr>
        <w:pStyle w:val="ListParagraph"/>
        <w:numPr>
          <w:ilvl w:val="0"/>
          <w:numId w:val="13"/>
        </w:numPr>
      </w:pPr>
      <w:r w:rsidRPr="00340236">
        <w:t xml:space="preserve">Creating opportunities to bring diverse people together to encourage social interaction and build social connections. </w:t>
      </w:r>
    </w:p>
    <w:p w14:paraId="366D5CA1" w14:textId="77777777" w:rsidR="00D10963" w:rsidRPr="00801AD7" w:rsidRDefault="00D10963" w:rsidP="002B065C">
      <w:pPr>
        <w:pStyle w:val="ListParagraph"/>
        <w:numPr>
          <w:ilvl w:val="1"/>
          <w:numId w:val="13"/>
        </w:numPr>
      </w:pPr>
      <w:r>
        <w:t xml:space="preserve">For instance, one survey participant commented </w:t>
      </w:r>
      <w:r w:rsidRPr="00922419">
        <w:rPr>
          <w:i/>
        </w:rPr>
        <w:t>“It should be FOR the community to gather, meet and share ideas and bring people together from all backgrounds. There should be work towards social cohesion and inclusion. Not to focus on one small group but ways a building design can bring people tog</w:t>
      </w:r>
      <w:r>
        <w:rPr>
          <w:i/>
        </w:rPr>
        <w:t>ether build sense of community.</w:t>
      </w:r>
    </w:p>
    <w:p w14:paraId="1C875F96" w14:textId="242D5694" w:rsidR="00D10963" w:rsidRPr="00801AD7" w:rsidRDefault="00D10963" w:rsidP="07DE470D">
      <w:pPr>
        <w:rPr>
          <w:b/>
          <w:bCs/>
          <w:color w:val="2F5F98"/>
        </w:rPr>
      </w:pPr>
      <w:r w:rsidRPr="07DE470D">
        <w:rPr>
          <w:b/>
          <w:bCs/>
          <w:color w:val="2F5F98"/>
        </w:rPr>
        <w:t xml:space="preserve">What we heard about the importance of these features, and what these features could look and feel like, will inform the design of the new </w:t>
      </w:r>
      <w:r w:rsidR="461E0D51" w:rsidRPr="07DE470D">
        <w:rPr>
          <w:b/>
          <w:bCs/>
          <w:color w:val="2F5F98"/>
        </w:rPr>
        <w:t>hub</w:t>
      </w:r>
      <w:r w:rsidRPr="07DE470D">
        <w:rPr>
          <w:b/>
          <w:bCs/>
          <w:color w:val="2F5F98"/>
        </w:rPr>
        <w:t xml:space="preserve">. Learning why these features are important also helps </w:t>
      </w:r>
      <w:r w:rsidR="006F3CF8" w:rsidRPr="07DE470D">
        <w:rPr>
          <w:b/>
          <w:bCs/>
          <w:color w:val="2F5F98"/>
        </w:rPr>
        <w:t>City of Melbourne</w:t>
      </w:r>
      <w:r w:rsidRPr="07DE470D">
        <w:rPr>
          <w:b/>
          <w:bCs/>
          <w:color w:val="2F5F98"/>
        </w:rPr>
        <w:t xml:space="preserve"> </w:t>
      </w:r>
      <w:r w:rsidR="00054D50" w:rsidRPr="07DE470D">
        <w:rPr>
          <w:b/>
          <w:bCs/>
          <w:color w:val="2F5F98"/>
        </w:rPr>
        <w:t xml:space="preserve">understand </w:t>
      </w:r>
      <w:r w:rsidRPr="07DE470D">
        <w:rPr>
          <w:b/>
          <w:bCs/>
          <w:color w:val="2F5F98"/>
        </w:rPr>
        <w:t xml:space="preserve">how the new community </w:t>
      </w:r>
      <w:r w:rsidR="58E29FFE" w:rsidRPr="07DE470D">
        <w:rPr>
          <w:b/>
          <w:bCs/>
          <w:color w:val="2F5F98"/>
        </w:rPr>
        <w:t>hub</w:t>
      </w:r>
      <w:r w:rsidRPr="07DE470D">
        <w:rPr>
          <w:b/>
          <w:bCs/>
          <w:color w:val="2F5F98"/>
        </w:rPr>
        <w:t xml:space="preserve"> can help to support the underlying needs of the community.</w:t>
      </w:r>
    </w:p>
    <w:p w14:paraId="106AC1D4" w14:textId="77777777" w:rsidR="00D10963" w:rsidRPr="00801AD7" w:rsidRDefault="00D10963" w:rsidP="00D10963">
      <w:pPr>
        <w:rPr>
          <w:b/>
        </w:rPr>
      </w:pPr>
      <w:r w:rsidRPr="00801AD7">
        <w:rPr>
          <w:b/>
        </w:rPr>
        <w:t xml:space="preserve">Additional services and facilities </w:t>
      </w:r>
    </w:p>
    <w:p w14:paraId="6A9AAEAA" w14:textId="77777777" w:rsidR="00D10963" w:rsidRDefault="00D10963" w:rsidP="00D10963">
      <w:r>
        <w:t>Participants also suggested additional services and facilities not explicitly identified in the eight fe</w:t>
      </w:r>
      <w:r w:rsidR="00340236">
        <w:t>atures discussed</w:t>
      </w:r>
      <w:r>
        <w:t>. Commonly identified services and facilities include:</w:t>
      </w:r>
    </w:p>
    <w:p w14:paraId="4B2BA8FE" w14:textId="77777777" w:rsidR="00D10963" w:rsidRDefault="00D10963" w:rsidP="002B065C">
      <w:pPr>
        <w:pStyle w:val="ListParagraph"/>
        <w:numPr>
          <w:ilvl w:val="0"/>
          <w:numId w:val="25"/>
        </w:numPr>
      </w:pPr>
      <w:r>
        <w:t xml:space="preserve">Recreation (e.g. light recreation for mature-aged people, soccer space, basketball, gym, </w:t>
      </w:r>
      <w:proofErr w:type="gramStart"/>
      <w:r>
        <w:t>Pilates</w:t>
      </w:r>
      <w:proofErr w:type="gramEnd"/>
      <w:r>
        <w:t xml:space="preserve"> and yoga)</w:t>
      </w:r>
    </w:p>
    <w:p w14:paraId="64FEEE10" w14:textId="77777777" w:rsidR="00D10963" w:rsidRDefault="00D10963" w:rsidP="002B065C">
      <w:pPr>
        <w:pStyle w:val="ListParagraph"/>
        <w:numPr>
          <w:ilvl w:val="0"/>
          <w:numId w:val="25"/>
        </w:numPr>
      </w:pPr>
      <w:r>
        <w:t xml:space="preserve">A swimming pool (heated indoor especially) </w:t>
      </w:r>
    </w:p>
    <w:p w14:paraId="22FFDB31" w14:textId="77777777" w:rsidR="00D10963" w:rsidRDefault="00D10963" w:rsidP="002B065C">
      <w:pPr>
        <w:pStyle w:val="ListParagraph"/>
        <w:numPr>
          <w:ilvl w:val="0"/>
          <w:numId w:val="25"/>
        </w:numPr>
      </w:pPr>
      <w:r>
        <w:t xml:space="preserve">A women empowerment services/design focus </w:t>
      </w:r>
    </w:p>
    <w:p w14:paraId="4C88B88C" w14:textId="77777777" w:rsidR="00D10963" w:rsidRDefault="00D10963" w:rsidP="002B065C">
      <w:pPr>
        <w:pStyle w:val="ListParagraph"/>
        <w:numPr>
          <w:ilvl w:val="0"/>
          <w:numId w:val="25"/>
        </w:numPr>
      </w:pPr>
      <w:r>
        <w:t xml:space="preserve">Office space for charities and community groups to </w:t>
      </w:r>
      <w:proofErr w:type="gramStart"/>
      <w:r>
        <w:t>hire</w:t>
      </w:r>
      <w:proofErr w:type="gramEnd"/>
      <w:r>
        <w:t xml:space="preserve"> </w:t>
      </w:r>
    </w:p>
    <w:p w14:paraId="341CB338" w14:textId="77777777" w:rsidR="00D10963" w:rsidRDefault="00D10963" w:rsidP="002B065C">
      <w:pPr>
        <w:pStyle w:val="ListParagraph"/>
        <w:numPr>
          <w:ilvl w:val="0"/>
          <w:numId w:val="25"/>
        </w:numPr>
      </w:pPr>
      <w:r>
        <w:t xml:space="preserve">A café or cafeteria </w:t>
      </w:r>
    </w:p>
    <w:p w14:paraId="4C143573" w14:textId="77777777" w:rsidR="00D10963" w:rsidRDefault="00D10963" w:rsidP="002B065C">
      <w:pPr>
        <w:pStyle w:val="ListParagraph"/>
        <w:numPr>
          <w:ilvl w:val="0"/>
          <w:numId w:val="25"/>
        </w:numPr>
      </w:pPr>
      <w:r>
        <w:t>Commercial and community kitchen facilities</w:t>
      </w:r>
    </w:p>
    <w:p w14:paraId="3E5348E8" w14:textId="77777777" w:rsidR="00D10963" w:rsidRDefault="00D10963" w:rsidP="002B065C">
      <w:pPr>
        <w:pStyle w:val="ListParagraph"/>
        <w:numPr>
          <w:ilvl w:val="0"/>
          <w:numId w:val="25"/>
        </w:numPr>
      </w:pPr>
      <w:r>
        <w:t xml:space="preserve">Children focused facilities and spaces (e.g. secure play area, on-site </w:t>
      </w:r>
      <w:proofErr w:type="gramStart"/>
      <w:r>
        <w:t>childcare</w:t>
      </w:r>
      <w:proofErr w:type="gramEnd"/>
      <w:r>
        <w:t xml:space="preserve"> and school holiday activity program) </w:t>
      </w:r>
    </w:p>
    <w:p w14:paraId="1C20B4BD" w14:textId="04A48359" w:rsidR="00D10963" w:rsidRDefault="7E87E423" w:rsidP="002B065C">
      <w:pPr>
        <w:pStyle w:val="ListParagraph"/>
        <w:numPr>
          <w:ilvl w:val="0"/>
          <w:numId w:val="25"/>
        </w:numPr>
      </w:pPr>
      <w:r>
        <w:t>Low-cost</w:t>
      </w:r>
      <w:r w:rsidR="00D10963">
        <w:t xml:space="preserve"> services and low facility hire </w:t>
      </w:r>
      <w:proofErr w:type="gramStart"/>
      <w:r w:rsidR="00D10963">
        <w:t>rates</w:t>
      </w:r>
      <w:proofErr w:type="gramEnd"/>
      <w:r w:rsidR="00D10963">
        <w:t xml:space="preserve"> </w:t>
      </w:r>
    </w:p>
    <w:p w14:paraId="2DC282F0" w14:textId="77777777" w:rsidR="00D10963" w:rsidRDefault="00D10963" w:rsidP="002B065C">
      <w:pPr>
        <w:pStyle w:val="ListParagraph"/>
        <w:numPr>
          <w:ilvl w:val="0"/>
          <w:numId w:val="25"/>
        </w:numPr>
      </w:pPr>
      <w:r>
        <w:t>Community garden</w:t>
      </w:r>
    </w:p>
    <w:p w14:paraId="1A260795" w14:textId="77777777" w:rsidR="00D10963" w:rsidRDefault="00D10963" w:rsidP="002B065C">
      <w:pPr>
        <w:pStyle w:val="ListParagraph"/>
        <w:numPr>
          <w:ilvl w:val="0"/>
          <w:numId w:val="25"/>
        </w:numPr>
      </w:pPr>
      <w:r>
        <w:t xml:space="preserve">BBQ for community </w:t>
      </w:r>
      <w:proofErr w:type="gramStart"/>
      <w:r>
        <w:t>use</w:t>
      </w:r>
      <w:proofErr w:type="gramEnd"/>
    </w:p>
    <w:p w14:paraId="3FFDA32A" w14:textId="427FE18F" w:rsidR="00D10963" w:rsidRDefault="00D10963" w:rsidP="002B065C">
      <w:pPr>
        <w:pStyle w:val="ListParagraph"/>
        <w:numPr>
          <w:ilvl w:val="0"/>
          <w:numId w:val="25"/>
        </w:numPr>
      </w:pPr>
      <w:r>
        <w:t xml:space="preserve">Toy library </w:t>
      </w:r>
    </w:p>
    <w:p w14:paraId="3EFD1293" w14:textId="66BB9CFE" w:rsidR="001C5565" w:rsidRPr="001C5565" w:rsidRDefault="001C5565" w:rsidP="001C5565">
      <w:pPr>
        <w:rPr>
          <w:b/>
          <w:color w:val="2F5F98"/>
        </w:rPr>
      </w:pPr>
      <w:r w:rsidRPr="001C5565">
        <w:rPr>
          <w:b/>
          <w:color w:val="2F5F98"/>
        </w:rPr>
        <w:t xml:space="preserve">Communication materials provided to support this engagement informed participants of three services areas to be included in the centre (youth, </w:t>
      </w:r>
      <w:proofErr w:type="gramStart"/>
      <w:r w:rsidRPr="001C5565">
        <w:rPr>
          <w:b/>
          <w:color w:val="2F5F98"/>
        </w:rPr>
        <w:t>family</w:t>
      </w:r>
      <w:proofErr w:type="gramEnd"/>
      <w:r w:rsidRPr="001C5565">
        <w:rPr>
          <w:b/>
          <w:color w:val="2F5F98"/>
        </w:rPr>
        <w:t xml:space="preserve"> and ageing) and the potential for further services to be added. The findings of this engagement will be used to guide Council decisions on the possible inclusion of Children’s Services or Library Services. </w:t>
      </w:r>
    </w:p>
    <w:p w14:paraId="00695967" w14:textId="3478830C" w:rsidR="00D10963" w:rsidRPr="00DC1C1B" w:rsidRDefault="006F3CF8" w:rsidP="07DE470D">
      <w:pPr>
        <w:rPr>
          <w:b/>
          <w:bCs/>
          <w:color w:val="2F5F98"/>
        </w:rPr>
      </w:pPr>
      <w:r w:rsidRPr="07DE470D">
        <w:rPr>
          <w:b/>
          <w:bCs/>
          <w:color w:val="2F5F98"/>
        </w:rPr>
        <w:t>City of Melbourne</w:t>
      </w:r>
      <w:r w:rsidR="00D10963" w:rsidRPr="07DE470D">
        <w:rPr>
          <w:b/>
          <w:bCs/>
          <w:color w:val="2F5F98"/>
        </w:rPr>
        <w:t xml:space="preserve"> will consider these suggestions in the design of the new </w:t>
      </w:r>
      <w:r w:rsidR="19FDF9FA" w:rsidRPr="07DE470D">
        <w:rPr>
          <w:b/>
          <w:bCs/>
          <w:color w:val="2F5F98"/>
        </w:rPr>
        <w:t>hub</w:t>
      </w:r>
      <w:r w:rsidR="00D10963" w:rsidRPr="07DE470D">
        <w:rPr>
          <w:b/>
          <w:bCs/>
          <w:color w:val="2F5F98"/>
        </w:rPr>
        <w:t xml:space="preserve">, both as distinct additions and potential considerations as part of other features (e.g. how open space can be optimised for recreation, how creative and fun spaces can be designed with women and children in mind). </w:t>
      </w:r>
    </w:p>
    <w:p w14:paraId="64978168" w14:textId="440830F1" w:rsidR="00D10963" w:rsidRPr="00DC1C1B" w:rsidRDefault="00D10963" w:rsidP="07DE470D">
      <w:pPr>
        <w:rPr>
          <w:b/>
          <w:bCs/>
        </w:rPr>
      </w:pPr>
      <w:r w:rsidRPr="07DE470D">
        <w:rPr>
          <w:b/>
          <w:bCs/>
        </w:rPr>
        <w:t xml:space="preserve">Overall look and feel of the new </w:t>
      </w:r>
      <w:proofErr w:type="gramStart"/>
      <w:r w:rsidR="01D885F8" w:rsidRPr="07DE470D">
        <w:rPr>
          <w:b/>
          <w:bCs/>
        </w:rPr>
        <w:t>hub</w:t>
      </w:r>
      <w:proofErr w:type="gramEnd"/>
      <w:r w:rsidRPr="07DE470D">
        <w:rPr>
          <w:b/>
          <w:bCs/>
        </w:rPr>
        <w:t xml:space="preserve"> </w:t>
      </w:r>
    </w:p>
    <w:p w14:paraId="234C6D71" w14:textId="5DCE78A9" w:rsidR="00D10963" w:rsidRDefault="00D10963" w:rsidP="00D10963">
      <w:r>
        <w:t>We asked participants what a good community centre</w:t>
      </w:r>
      <w:r w:rsidR="52BC2D45">
        <w:t xml:space="preserve"> or hub</w:t>
      </w:r>
      <w:r>
        <w:t xml:space="preserve"> looks and feels like. In terms of appearance, participants highlighted elements of the materials and layout such as natural light, a clear entrance and welcoming street scape and better car parking. Participants also highlighted the design should be accessible for all abilities, safe for neurodivergent people and makes you want to venture further inside as soon as you walk in. We heard maintenance of the centre is paramount, as is more effectiv</w:t>
      </w:r>
      <w:r w:rsidR="00C0147D">
        <w:t xml:space="preserve">e communication about </w:t>
      </w:r>
      <w:r w:rsidR="00383AA0">
        <w:t xml:space="preserve">events and activities happening at the centre. </w:t>
      </w:r>
    </w:p>
    <w:p w14:paraId="460F572D" w14:textId="77777777" w:rsidR="00D10963" w:rsidRDefault="00D10963" w:rsidP="00D10963">
      <w:r>
        <w:t xml:space="preserve">We heard that a welcoming, </w:t>
      </w:r>
      <w:proofErr w:type="gramStart"/>
      <w:r>
        <w:t>supportive</w:t>
      </w:r>
      <w:proofErr w:type="gramEnd"/>
      <w:r>
        <w:t xml:space="preserve"> and safe atmosphere where no one group dominates, and friendly staff with strong local connections who greet you with a smile upon entry are central to what a good community centre feels like. Up to date programming, including weekend and evening activities, as well as flexible programs that allow people to join for just one class or at last minute, and visible celebrations of the local community (e.g. artworks of neighbourhood champions) also contribute to the feel of a good community centre. </w:t>
      </w:r>
    </w:p>
    <w:p w14:paraId="55902BFE" w14:textId="0F87A775" w:rsidR="00D10963" w:rsidRDefault="00D10963" w:rsidP="07DE470D">
      <w:pPr>
        <w:rPr>
          <w:b/>
          <w:bCs/>
          <w:color w:val="2F5F98"/>
        </w:rPr>
      </w:pPr>
      <w:r w:rsidRPr="07DE470D">
        <w:rPr>
          <w:b/>
          <w:bCs/>
          <w:color w:val="2F5F98"/>
        </w:rPr>
        <w:t xml:space="preserve">This feedback will shape how City of Melbourne’s City Design team brings the features and technical elements of the new </w:t>
      </w:r>
      <w:r w:rsidR="537A1236" w:rsidRPr="07DE470D">
        <w:rPr>
          <w:b/>
          <w:bCs/>
          <w:color w:val="2F5F98"/>
        </w:rPr>
        <w:t>hub</w:t>
      </w:r>
      <w:r w:rsidRPr="07DE470D">
        <w:rPr>
          <w:b/>
          <w:bCs/>
          <w:color w:val="2F5F98"/>
        </w:rPr>
        <w:t xml:space="preserve">’s design together in an integrated and coordinated way that aligns with community needs and interests. </w:t>
      </w:r>
    </w:p>
    <w:p w14:paraId="403F780F" w14:textId="77777777" w:rsidR="00D10963" w:rsidRDefault="00D10963" w:rsidP="00D10963">
      <w:pPr>
        <w:rPr>
          <w:b/>
        </w:rPr>
      </w:pPr>
      <w:r w:rsidRPr="00B20ECA">
        <w:rPr>
          <w:b/>
        </w:rPr>
        <w:t xml:space="preserve">Current and desired use of the existing centres and barriers   </w:t>
      </w:r>
    </w:p>
    <w:p w14:paraId="5DEDA812" w14:textId="6137B109" w:rsidR="00D10963" w:rsidRDefault="00D10963" w:rsidP="00D10963">
      <w:r>
        <w:t xml:space="preserve">We asked participants about their use and experiences of the existing </w:t>
      </w:r>
      <w:r w:rsidR="00C0147D">
        <w:t>N</w:t>
      </w:r>
      <w:r w:rsidR="1DFA10F1">
        <w:t>orth Melbourne Community Centre</w:t>
      </w:r>
      <w:r w:rsidR="00C0147D">
        <w:t xml:space="preserve"> </w:t>
      </w:r>
      <w:r>
        <w:t xml:space="preserve">and the </w:t>
      </w:r>
      <w:r w:rsidR="17097116">
        <w:t>Jean McKendry Neighbourhood Centre</w:t>
      </w:r>
      <w:r w:rsidR="00C16C26">
        <w:t>. T</w:t>
      </w:r>
      <w:r>
        <w:t xml:space="preserve">hese </w:t>
      </w:r>
      <w:r w:rsidR="00054D50">
        <w:t xml:space="preserve">insights </w:t>
      </w:r>
      <w:r>
        <w:t xml:space="preserve">can inform the design and operation of the new community </w:t>
      </w:r>
      <w:r w:rsidR="1C8028A0">
        <w:t>hub</w:t>
      </w:r>
      <w:r>
        <w:t xml:space="preserve">. We heard the North Melbourne community have particularly wanted to use community halls, </w:t>
      </w:r>
      <w:proofErr w:type="gramStart"/>
      <w:r>
        <w:t>kitchens</w:t>
      </w:r>
      <w:proofErr w:type="gramEnd"/>
      <w:r>
        <w:t xml:space="preserve"> and meeting rooms at both centres, but haven’t been able to for a number of reasons. Common barriers identified include: </w:t>
      </w:r>
    </w:p>
    <w:p w14:paraId="0155A577" w14:textId="77777777" w:rsidR="00D10963" w:rsidRDefault="00D10963" w:rsidP="002B065C">
      <w:pPr>
        <w:pStyle w:val="ListParagraph"/>
        <w:numPr>
          <w:ilvl w:val="0"/>
          <w:numId w:val="20"/>
        </w:numPr>
      </w:pPr>
      <w:r>
        <w:t xml:space="preserve">Booking system difficult to use </w:t>
      </w:r>
    </w:p>
    <w:p w14:paraId="4DB9816C" w14:textId="77777777" w:rsidR="00D10963" w:rsidRDefault="00D10963" w:rsidP="002B065C">
      <w:pPr>
        <w:pStyle w:val="ListParagraph"/>
        <w:numPr>
          <w:ilvl w:val="0"/>
          <w:numId w:val="20"/>
        </w:numPr>
      </w:pPr>
      <w:r>
        <w:t xml:space="preserve">Facilities/spaces not available when I wanted to use </w:t>
      </w:r>
      <w:proofErr w:type="gramStart"/>
      <w:r>
        <w:t>them</w:t>
      </w:r>
      <w:proofErr w:type="gramEnd"/>
    </w:p>
    <w:p w14:paraId="60A6F91B" w14:textId="77777777" w:rsidR="00D10963" w:rsidRDefault="00D10963" w:rsidP="002B065C">
      <w:pPr>
        <w:pStyle w:val="ListParagraph"/>
        <w:numPr>
          <w:ilvl w:val="0"/>
          <w:numId w:val="20"/>
        </w:numPr>
      </w:pPr>
      <w:r>
        <w:t>Opening hours limited (e.g. not open on weekends)</w:t>
      </w:r>
    </w:p>
    <w:p w14:paraId="00AF6332" w14:textId="77777777" w:rsidR="00D10963" w:rsidRDefault="00D10963" w:rsidP="002B065C">
      <w:pPr>
        <w:pStyle w:val="ListParagraph"/>
        <w:numPr>
          <w:ilvl w:val="0"/>
          <w:numId w:val="20"/>
        </w:numPr>
      </w:pPr>
      <w:r>
        <w:t xml:space="preserve">Facilities/spaces not suitable to needs (e.g. no lockable storage space, space not large enough) </w:t>
      </w:r>
    </w:p>
    <w:p w14:paraId="637D153B" w14:textId="77777777" w:rsidR="00D10963" w:rsidRDefault="00D10963" w:rsidP="002B065C">
      <w:pPr>
        <w:pStyle w:val="ListParagraph"/>
        <w:numPr>
          <w:ilvl w:val="0"/>
          <w:numId w:val="20"/>
        </w:numPr>
      </w:pPr>
      <w:r>
        <w:t xml:space="preserve">Expensive to </w:t>
      </w:r>
      <w:proofErr w:type="gramStart"/>
      <w:r>
        <w:t>hire</w:t>
      </w:r>
      <w:proofErr w:type="gramEnd"/>
      <w:r>
        <w:t xml:space="preserve"> </w:t>
      </w:r>
    </w:p>
    <w:p w14:paraId="50A46EBF" w14:textId="77777777" w:rsidR="00D10963" w:rsidRDefault="00D10963" w:rsidP="002B065C">
      <w:pPr>
        <w:pStyle w:val="ListParagraph"/>
        <w:numPr>
          <w:ilvl w:val="0"/>
          <w:numId w:val="20"/>
        </w:numPr>
      </w:pPr>
      <w:r>
        <w:t xml:space="preserve">Lack of parking </w:t>
      </w:r>
    </w:p>
    <w:p w14:paraId="4F39736C" w14:textId="77777777" w:rsidR="00D10963" w:rsidRDefault="00D10963" w:rsidP="00D10963">
      <w:r>
        <w:t xml:space="preserve">We also gathered feedback on experiences of each centre as a whole, with participants sharing </w:t>
      </w:r>
      <w:proofErr w:type="gramStart"/>
      <w:r>
        <w:t>that</w:t>
      </w:r>
      <w:proofErr w:type="gramEnd"/>
      <w:r>
        <w:t xml:space="preserve"> </w:t>
      </w:r>
    </w:p>
    <w:p w14:paraId="6A0DCE7F" w14:textId="2891B185" w:rsidR="00D10963" w:rsidRDefault="00D10963" w:rsidP="002B065C">
      <w:pPr>
        <w:pStyle w:val="ListParagraph"/>
        <w:numPr>
          <w:ilvl w:val="0"/>
          <w:numId w:val="20"/>
        </w:numPr>
      </w:pPr>
      <w:r>
        <w:t>The J</w:t>
      </w:r>
      <w:r w:rsidR="72C2E55F">
        <w:t>ean McKendry Neighbourhood Centre</w:t>
      </w:r>
      <w:r>
        <w:t xml:space="preserve"> can feel closed, exclusive and not welcoming to people who do not belong to established groups with a long-standing </w:t>
      </w:r>
      <w:proofErr w:type="gramStart"/>
      <w:r>
        <w:t>booking</w:t>
      </w:r>
      <w:proofErr w:type="gramEnd"/>
      <w:r>
        <w:t xml:space="preserve"> </w:t>
      </w:r>
    </w:p>
    <w:p w14:paraId="2EB7DD4B" w14:textId="0929C34B" w:rsidR="00D10963" w:rsidRDefault="00D10963" w:rsidP="002B065C">
      <w:pPr>
        <w:pStyle w:val="ListParagraph"/>
        <w:numPr>
          <w:ilvl w:val="0"/>
          <w:numId w:val="20"/>
        </w:numPr>
      </w:pPr>
      <w:r>
        <w:t>The N</w:t>
      </w:r>
      <w:r w:rsidR="312B0812">
        <w:t xml:space="preserve">orth Melbourne Community Centre </w:t>
      </w:r>
      <w:r>
        <w:t>building and facilities is outdated and poorly maintained and can be unwelcoming (particularly if you have not visited the centre before)</w:t>
      </w:r>
    </w:p>
    <w:p w14:paraId="5EB14316" w14:textId="33F6111C" w:rsidR="00D10963" w:rsidRPr="00AA4363" w:rsidRDefault="006F3CF8" w:rsidP="07DE470D">
      <w:pPr>
        <w:rPr>
          <w:b/>
          <w:bCs/>
          <w:color w:val="2F5F98"/>
        </w:rPr>
      </w:pPr>
      <w:r w:rsidRPr="07DE470D">
        <w:rPr>
          <w:b/>
          <w:bCs/>
          <w:color w:val="2F5F98"/>
        </w:rPr>
        <w:t>This knowledge will help City of Melbourne</w:t>
      </w:r>
      <w:r w:rsidR="00D10963" w:rsidRPr="07DE470D">
        <w:rPr>
          <w:b/>
          <w:bCs/>
          <w:color w:val="2F5F98"/>
        </w:rPr>
        <w:t xml:space="preserve"> to prioritise spaces in the design of the new </w:t>
      </w:r>
      <w:r w:rsidR="10690AAF" w:rsidRPr="07DE470D">
        <w:rPr>
          <w:b/>
          <w:bCs/>
          <w:color w:val="2F5F98"/>
        </w:rPr>
        <w:t>hub</w:t>
      </w:r>
      <w:r w:rsidR="00D10963" w:rsidRPr="07DE470D">
        <w:rPr>
          <w:b/>
          <w:bCs/>
          <w:color w:val="2F5F98"/>
        </w:rPr>
        <w:t xml:space="preserve"> begin planning for future management and operating principles (e.g. booking systems, usage terms, opening hours, communication methods). </w:t>
      </w:r>
    </w:p>
    <w:p w14:paraId="51678FB6" w14:textId="77777777" w:rsidR="00D10963" w:rsidRDefault="00D10963" w:rsidP="00D10963">
      <w:pPr>
        <w:rPr>
          <w:b/>
        </w:rPr>
      </w:pPr>
      <w:r>
        <w:rPr>
          <w:b/>
        </w:rPr>
        <w:t xml:space="preserve">Impact and next steps </w:t>
      </w:r>
    </w:p>
    <w:p w14:paraId="0D012877" w14:textId="354815A9" w:rsidR="00C0147D" w:rsidRPr="00C0147D" w:rsidRDefault="006F3CF8" w:rsidP="00C0147D">
      <w:r>
        <w:t>City of Melbourne</w:t>
      </w:r>
      <w:r w:rsidR="00C0147D">
        <w:t xml:space="preserve"> is utilising feedback from Phase 1 of the new community </w:t>
      </w:r>
      <w:r w:rsidR="269F8B2A">
        <w:t>hub</w:t>
      </w:r>
      <w:r w:rsidR="00C0147D">
        <w:t xml:space="preserve"> in North Melbourne community engagement to prepare a draft concept design for the new </w:t>
      </w:r>
      <w:r w:rsidR="335000B5">
        <w:t>hub</w:t>
      </w:r>
      <w:r w:rsidR="00C0147D">
        <w:t xml:space="preserve">. </w:t>
      </w:r>
    </w:p>
    <w:p w14:paraId="3C7EEC95" w14:textId="66DBEF95" w:rsidR="006B568C" w:rsidRPr="00531225" w:rsidRDefault="00C0147D" w:rsidP="00C0147D">
      <w:r w:rsidRPr="00C0147D">
        <w:t>After the draft concept des</w:t>
      </w:r>
      <w:r w:rsidR="006F3CF8">
        <w:t>ign is presented for review by C</w:t>
      </w:r>
      <w:r w:rsidRPr="00C0147D">
        <w:t xml:space="preserve">ouncil, Phase 2 of the community engagement will invite the community to provide feedback on draft designs. We anticipate engagement Phase 2 will begin </w:t>
      </w:r>
      <w:proofErr w:type="gramStart"/>
      <w:r w:rsidRPr="00C0147D">
        <w:t>early-mid</w:t>
      </w:r>
      <w:proofErr w:type="gramEnd"/>
      <w:r w:rsidRPr="00C0147D">
        <w:t xml:space="preserve"> 2024, with detailed </w:t>
      </w:r>
      <w:r w:rsidR="006B568C">
        <w:t xml:space="preserve">design </w:t>
      </w:r>
      <w:r w:rsidR="009D50D7">
        <w:t xml:space="preserve">started </w:t>
      </w:r>
      <w:r w:rsidR="006B568C">
        <w:t xml:space="preserve">by late 2024. </w:t>
      </w:r>
    </w:p>
    <w:p w14:paraId="6C46DA15" w14:textId="77777777" w:rsidR="00C0147D" w:rsidRDefault="00C0147D" w:rsidP="00D10963">
      <w:pPr>
        <w:rPr>
          <w:b/>
        </w:rPr>
      </w:pPr>
    </w:p>
    <w:p w14:paraId="75293C2E" w14:textId="77777777" w:rsidR="00D10963" w:rsidRPr="00D10963" w:rsidRDefault="00D10963" w:rsidP="00D10963"/>
    <w:p w14:paraId="1694E247" w14:textId="2D8983C9" w:rsidR="006A19AD" w:rsidRPr="004B739C" w:rsidRDefault="000575D4" w:rsidP="004B739C">
      <w:pPr>
        <w:pStyle w:val="Heading1"/>
      </w:pPr>
      <w:bookmarkStart w:id="2" w:name="_Toc149385561"/>
      <w:r>
        <w:t>The conversation</w:t>
      </w:r>
      <w:bookmarkEnd w:id="2"/>
      <w:r>
        <w:t xml:space="preserve"> </w:t>
      </w:r>
    </w:p>
    <w:p w14:paraId="68B97397" w14:textId="4B3A5C90" w:rsidR="006B568C" w:rsidRPr="006B568C" w:rsidRDefault="005C3C22" w:rsidP="006B568C">
      <w:pPr>
        <w:autoSpaceDE w:val="0"/>
        <w:autoSpaceDN w:val="0"/>
        <w:adjustRightInd w:val="0"/>
        <w:spacing w:after="0"/>
        <w:rPr>
          <w:rFonts w:cs="Arial"/>
        </w:rPr>
      </w:pPr>
      <w:r w:rsidRPr="07DE470D">
        <w:rPr>
          <w:rFonts w:cs="Arial"/>
        </w:rPr>
        <w:t xml:space="preserve">City of Melbourne </w:t>
      </w:r>
      <w:r w:rsidR="006B568C" w:rsidRPr="07DE470D">
        <w:rPr>
          <w:rFonts w:cs="Arial"/>
        </w:rPr>
        <w:t xml:space="preserve">is committed to providing a new community </w:t>
      </w:r>
      <w:r w:rsidR="27D108DA" w:rsidRPr="07DE470D">
        <w:rPr>
          <w:rFonts w:cs="Arial"/>
        </w:rPr>
        <w:t>hub</w:t>
      </w:r>
      <w:r w:rsidR="006B568C" w:rsidRPr="07DE470D">
        <w:rPr>
          <w:rFonts w:cs="Arial"/>
        </w:rPr>
        <w:t xml:space="preserve"> in North Melbourne to replace existing facilities, which are approaching the end of their lifespan and won't meet future community needs.</w:t>
      </w:r>
    </w:p>
    <w:p w14:paraId="2D9451BB" w14:textId="77777777" w:rsidR="006B568C" w:rsidRPr="006B568C" w:rsidRDefault="006B568C" w:rsidP="006B568C">
      <w:pPr>
        <w:autoSpaceDE w:val="0"/>
        <w:autoSpaceDN w:val="0"/>
        <w:adjustRightInd w:val="0"/>
        <w:spacing w:after="0"/>
        <w:rPr>
          <w:rFonts w:cs="Arial"/>
          <w:sz w:val="20"/>
          <w:szCs w:val="20"/>
        </w:rPr>
      </w:pPr>
    </w:p>
    <w:p w14:paraId="2E103FA9" w14:textId="2F044F8F" w:rsidR="00FF28D2" w:rsidRPr="006B568C" w:rsidRDefault="00FF28D2" w:rsidP="00FF28D2">
      <w:r>
        <w:t xml:space="preserve">The new </w:t>
      </w:r>
      <w:r w:rsidR="001B3D1D">
        <w:t>hub</w:t>
      </w:r>
      <w:r w:rsidR="001949F7">
        <w:t xml:space="preserve"> will be located at 91-115</w:t>
      </w:r>
      <w:r>
        <w:t xml:space="preserve"> Melrose Street, the current site of the Jean McKendry Neighbourhood Centre (JMNC) and Hotham Hub. It will be 3,000 square meters in size. For comparison, the existing North Melbourne Community Centre (NMCC) is 1,500 square meters.</w:t>
      </w:r>
    </w:p>
    <w:p w14:paraId="4067103C" w14:textId="46CB8CAE" w:rsidR="006B568C" w:rsidRPr="006B568C" w:rsidRDefault="006B568C" w:rsidP="006B568C">
      <w:pPr>
        <w:autoSpaceDE w:val="0"/>
        <w:autoSpaceDN w:val="0"/>
        <w:adjustRightInd w:val="0"/>
        <w:spacing w:after="0"/>
        <w:rPr>
          <w:rFonts w:cs="Arial"/>
        </w:rPr>
      </w:pPr>
      <w:r w:rsidRPr="07DE470D">
        <w:rPr>
          <w:rFonts w:cs="Arial"/>
        </w:rPr>
        <w:t>The Melrose precinct in North Melbourne is one of the most rapidly growing parts of the municipality and the existing City of Melbourne community facilities are already fully utilised. In several different rounds of engagement with the community, we’ve heard consistent requests for more services to be provided and for existing facilities to be replaced with a new community centre</w:t>
      </w:r>
      <w:r w:rsidR="7C1BD7BB" w:rsidRPr="07DE470D">
        <w:rPr>
          <w:rFonts w:cs="Arial"/>
        </w:rPr>
        <w:t xml:space="preserve"> or hub</w:t>
      </w:r>
      <w:r w:rsidRPr="07DE470D">
        <w:rPr>
          <w:rFonts w:cs="Arial"/>
        </w:rPr>
        <w:t xml:space="preserve">. </w:t>
      </w:r>
    </w:p>
    <w:p w14:paraId="4CE69F78" w14:textId="77777777" w:rsidR="006B568C" w:rsidRPr="006B568C" w:rsidRDefault="006B568C" w:rsidP="006B568C">
      <w:pPr>
        <w:autoSpaceDE w:val="0"/>
        <w:autoSpaceDN w:val="0"/>
        <w:adjustRightInd w:val="0"/>
        <w:spacing w:after="0"/>
        <w:rPr>
          <w:rFonts w:cs="Arial"/>
        </w:rPr>
      </w:pPr>
    </w:p>
    <w:p w14:paraId="468097FC" w14:textId="4CC6454D" w:rsidR="006B568C" w:rsidRPr="006B568C" w:rsidRDefault="009357FE" w:rsidP="006B568C">
      <w:r>
        <w:t xml:space="preserve">The new </w:t>
      </w:r>
      <w:r w:rsidR="1E0FC7F4">
        <w:t>hub</w:t>
      </w:r>
      <w:r>
        <w:t xml:space="preserve"> will include: </w:t>
      </w:r>
    </w:p>
    <w:p w14:paraId="4E536CC5" w14:textId="77777777" w:rsidR="006B568C" w:rsidRPr="006B568C" w:rsidRDefault="006B568C" w:rsidP="002B065C">
      <w:pPr>
        <w:pStyle w:val="ListParagraph"/>
        <w:numPr>
          <w:ilvl w:val="0"/>
          <w:numId w:val="26"/>
        </w:numPr>
      </w:pPr>
      <w:r w:rsidRPr="006B568C">
        <w:t xml:space="preserve">Youth, </w:t>
      </w:r>
      <w:proofErr w:type="gramStart"/>
      <w:r w:rsidRPr="006B568C">
        <w:t>family</w:t>
      </w:r>
      <w:proofErr w:type="gramEnd"/>
      <w:r w:rsidRPr="006B568C">
        <w:t xml:space="preserve"> and ageing services</w:t>
      </w:r>
      <w:r w:rsidR="009357FE">
        <w:t xml:space="preserve">; and </w:t>
      </w:r>
    </w:p>
    <w:p w14:paraId="7180B3AE" w14:textId="77777777" w:rsidR="006B568C" w:rsidRPr="006B568C" w:rsidRDefault="006B568C" w:rsidP="002B065C">
      <w:pPr>
        <w:pStyle w:val="ListParagraph"/>
        <w:numPr>
          <w:ilvl w:val="0"/>
          <w:numId w:val="26"/>
        </w:numPr>
      </w:pPr>
      <w:r w:rsidRPr="006B568C">
        <w:t xml:space="preserve">Additional services to be decided on following engagement with the community so we best meet the neighbourhood’s needs. </w:t>
      </w:r>
    </w:p>
    <w:p w14:paraId="717A0C8D" w14:textId="77777777" w:rsidR="006B568C" w:rsidRPr="006B568C" w:rsidRDefault="006B568C" w:rsidP="006B568C">
      <w:pPr>
        <w:autoSpaceDE w:val="0"/>
        <w:autoSpaceDN w:val="0"/>
        <w:adjustRightInd w:val="0"/>
        <w:spacing w:after="0"/>
        <w:rPr>
          <w:rFonts w:cs="Arial"/>
        </w:rPr>
      </w:pPr>
      <w:r w:rsidRPr="006B568C">
        <w:rPr>
          <w:rFonts w:cs="Arial"/>
        </w:rPr>
        <w:t>By engaging with community and service providers to gather insights on what the community needs and by using the best design principles we can create a centre that supports the needs of </w:t>
      </w:r>
      <w:proofErr w:type="gramStart"/>
      <w:r w:rsidRPr="006B568C">
        <w:rPr>
          <w:rFonts w:cs="Arial"/>
        </w:rPr>
        <w:t>local residents</w:t>
      </w:r>
      <w:proofErr w:type="gramEnd"/>
      <w:r w:rsidRPr="006B568C">
        <w:rPr>
          <w:rFonts w:cs="Arial"/>
        </w:rPr>
        <w:t> and builds stronger community connections for a more resilient North Melbourne community.</w:t>
      </w:r>
    </w:p>
    <w:p w14:paraId="72405E41" w14:textId="77777777" w:rsidR="006B568C" w:rsidRPr="006B568C" w:rsidRDefault="006B568C" w:rsidP="006B568C">
      <w:pPr>
        <w:autoSpaceDE w:val="0"/>
        <w:autoSpaceDN w:val="0"/>
        <w:adjustRightInd w:val="0"/>
        <w:spacing w:after="0"/>
        <w:rPr>
          <w:rFonts w:cs="Arial"/>
        </w:rPr>
      </w:pPr>
    </w:p>
    <w:p w14:paraId="2A6CC625" w14:textId="77777777" w:rsidR="00FF28D2" w:rsidRPr="006B568C" w:rsidRDefault="00FF28D2" w:rsidP="00FF28D2">
      <w:r w:rsidRPr="006B568C">
        <w:t>Phase 1 of community engagement gathered community input on</w:t>
      </w:r>
      <w:r w:rsidR="009357FE">
        <w:t>:</w:t>
      </w:r>
      <w:r w:rsidRPr="006B568C">
        <w:t xml:space="preserve"> </w:t>
      </w:r>
    </w:p>
    <w:p w14:paraId="29FA4DE3" w14:textId="77777777" w:rsidR="00FF28D2" w:rsidRPr="006B568C" w:rsidRDefault="00FF28D2" w:rsidP="002B065C">
      <w:pPr>
        <w:pStyle w:val="ListParagraph"/>
        <w:numPr>
          <w:ilvl w:val="0"/>
          <w:numId w:val="27"/>
        </w:numPr>
      </w:pPr>
      <w:r w:rsidRPr="006B568C">
        <w:t>Preferred services and spaces</w:t>
      </w:r>
      <w:r w:rsidR="009357FE">
        <w:t xml:space="preserve">; and </w:t>
      </w:r>
    </w:p>
    <w:p w14:paraId="028ACC25" w14:textId="387FC0C6" w:rsidR="00FF28D2" w:rsidRPr="006B568C" w:rsidRDefault="00FF28D2" w:rsidP="002B065C">
      <w:pPr>
        <w:pStyle w:val="ListParagraph"/>
        <w:numPr>
          <w:ilvl w:val="0"/>
          <w:numId w:val="27"/>
        </w:numPr>
      </w:pPr>
      <w:r>
        <w:t xml:space="preserve">What the </w:t>
      </w:r>
      <w:r w:rsidR="12CA5471">
        <w:t>hub</w:t>
      </w:r>
      <w:r w:rsidR="009357FE">
        <w:t xml:space="preserve"> should look and feel like. </w:t>
      </w:r>
    </w:p>
    <w:p w14:paraId="21C65048" w14:textId="77777777" w:rsidR="00FF28D2" w:rsidRPr="006B568C" w:rsidRDefault="006B568C" w:rsidP="00FF28D2">
      <w:r w:rsidRPr="006B568C">
        <w:t>This engagement</w:t>
      </w:r>
      <w:r w:rsidR="00FF28D2" w:rsidRPr="006B568C">
        <w:t xml:space="preserve"> was open fr</w:t>
      </w:r>
      <w:r w:rsidRPr="006B568C">
        <w:t>o</w:t>
      </w:r>
      <w:r>
        <w:t>m 16 August to 5 October 2023 (seven</w:t>
      </w:r>
      <w:r w:rsidRPr="006B568C">
        <w:t xml:space="preserve"> weeks). This period includes an extension to the original close date (22 September), to allow further engagement with key stakeholder groups.     </w:t>
      </w:r>
    </w:p>
    <w:p w14:paraId="50028D69" w14:textId="77777777" w:rsidR="0015303B" w:rsidRPr="006B568C" w:rsidRDefault="0015303B" w:rsidP="0015303B"/>
    <w:p w14:paraId="0CF7C8EB" w14:textId="77777777" w:rsidR="000575D4" w:rsidRPr="006B568C" w:rsidRDefault="000575D4">
      <w:pPr>
        <w:spacing w:after="0" w:line="240" w:lineRule="auto"/>
        <w:rPr>
          <w:rFonts w:eastAsiaTheme="majorEastAsia" w:cstheme="majorBidi"/>
          <w:b/>
          <w:sz w:val="40"/>
          <w:szCs w:val="32"/>
        </w:rPr>
      </w:pPr>
      <w:r w:rsidRPr="006B568C">
        <w:br w:type="page"/>
      </w:r>
    </w:p>
    <w:p w14:paraId="18E395B2" w14:textId="77777777" w:rsidR="00CF6C41" w:rsidRPr="006B568C" w:rsidRDefault="006A3045" w:rsidP="006A3045">
      <w:pPr>
        <w:pStyle w:val="Heading1"/>
      </w:pPr>
      <w:bookmarkStart w:id="3" w:name="_Toc149385562"/>
      <w:r w:rsidRPr="006B568C">
        <w:t>Engagement approach and activities</w:t>
      </w:r>
      <w:bookmarkEnd w:id="3"/>
      <w:r w:rsidRPr="006B568C">
        <w:t xml:space="preserve"> </w:t>
      </w:r>
    </w:p>
    <w:p w14:paraId="6DF29B96" w14:textId="77777777" w:rsidR="00781C66" w:rsidRPr="006B568C" w:rsidRDefault="00781C66" w:rsidP="006B568C">
      <w:r w:rsidRPr="006B568C">
        <w:t>The</w:t>
      </w:r>
      <w:r w:rsidR="006B568C" w:rsidRPr="006B568C">
        <w:t xml:space="preserve"> primary objective of this engagement was to </w:t>
      </w:r>
      <w:r w:rsidR="006B568C" w:rsidRPr="006B568C">
        <w:rPr>
          <w:b/>
          <w:color w:val="2F5F98"/>
        </w:rPr>
        <w:t xml:space="preserve">understand what mix of community services, spaces and features the community would like to see at the new community centre in North Melbourne. </w:t>
      </w:r>
    </w:p>
    <w:p w14:paraId="0F47C61A" w14:textId="77777777" w:rsidR="006A3045" w:rsidRDefault="006A3045" w:rsidP="00CF6C41">
      <w:r>
        <w:t xml:space="preserve">The engagement approach combined: </w:t>
      </w:r>
    </w:p>
    <w:p w14:paraId="4F87899E" w14:textId="77777777" w:rsidR="006A3045" w:rsidRDefault="005566A1" w:rsidP="002B065C">
      <w:pPr>
        <w:pStyle w:val="ListParagraph"/>
        <w:numPr>
          <w:ilvl w:val="0"/>
          <w:numId w:val="22"/>
        </w:numPr>
      </w:pPr>
      <w:r w:rsidRPr="008B709F">
        <w:rPr>
          <w:b/>
          <w:color w:val="2F5F98"/>
        </w:rPr>
        <w:t xml:space="preserve">Activities targeting </w:t>
      </w:r>
      <w:r w:rsidR="006A3045" w:rsidRPr="008B709F">
        <w:rPr>
          <w:b/>
          <w:color w:val="2F5F98"/>
        </w:rPr>
        <w:t xml:space="preserve">specific </w:t>
      </w:r>
      <w:r w:rsidR="008B709F" w:rsidRPr="008B709F">
        <w:rPr>
          <w:b/>
          <w:color w:val="2F5F98"/>
        </w:rPr>
        <w:t xml:space="preserve">community </w:t>
      </w:r>
      <w:r w:rsidRPr="008B709F">
        <w:rPr>
          <w:b/>
          <w:color w:val="2F5F98"/>
        </w:rPr>
        <w:t>segments</w:t>
      </w:r>
      <w:r w:rsidRPr="008B709F">
        <w:rPr>
          <w:color w:val="2F5F98"/>
        </w:rPr>
        <w:t xml:space="preserve"> </w:t>
      </w:r>
      <w:r w:rsidR="006A3045">
        <w:t>(e.g. existing users of the Jean McKendry Neighbourhood Centre, the North Melbourne Community Centre, North Melbourne Language and Learning Centre, public housing tower residents and sporting groups)</w:t>
      </w:r>
      <w:r w:rsidR="00C17065">
        <w:t xml:space="preserve">; and </w:t>
      </w:r>
    </w:p>
    <w:p w14:paraId="1DB758C1" w14:textId="77777777" w:rsidR="006B568C" w:rsidRDefault="006A3045" w:rsidP="002B065C">
      <w:pPr>
        <w:pStyle w:val="ListParagraph"/>
        <w:numPr>
          <w:ilvl w:val="0"/>
          <w:numId w:val="22"/>
        </w:numPr>
      </w:pPr>
      <w:r w:rsidRPr="008B709F">
        <w:rPr>
          <w:b/>
          <w:color w:val="2F5F98"/>
        </w:rPr>
        <w:t>Activities targeting the broader North Melbourne community</w:t>
      </w:r>
      <w:r w:rsidRPr="008B709F">
        <w:rPr>
          <w:color w:val="2F5F98"/>
        </w:rPr>
        <w:t xml:space="preserve"> </w:t>
      </w:r>
      <w:r>
        <w:t xml:space="preserve">who may not already </w:t>
      </w:r>
      <w:proofErr w:type="gramStart"/>
      <w:r>
        <w:t>be connected with</w:t>
      </w:r>
      <w:proofErr w:type="gramEnd"/>
      <w:r>
        <w:t xml:space="preserve"> community centres, sporting groups, community centres etc. through a physical presence of </w:t>
      </w:r>
      <w:r w:rsidR="00C375B3">
        <w:t xml:space="preserve">City of Melbourne staff in visible </w:t>
      </w:r>
      <w:r w:rsidR="006B568C">
        <w:t xml:space="preserve">and high traffic </w:t>
      </w:r>
      <w:r w:rsidR="00C375B3">
        <w:t xml:space="preserve">public places such as shopping centres, Errol Street, dog parks and cafes. </w:t>
      </w:r>
    </w:p>
    <w:p w14:paraId="007A8583" w14:textId="7047A37C" w:rsidR="006B568C" w:rsidRDefault="006B568C" w:rsidP="006B568C">
      <w:r>
        <w:t xml:space="preserve">We also adopted a particular focus on people </w:t>
      </w:r>
      <w:r w:rsidRPr="008B709F">
        <w:rPr>
          <w:b/>
          <w:color w:val="2F5F98"/>
        </w:rPr>
        <w:t>under the age of 30</w:t>
      </w:r>
      <w:r>
        <w:t xml:space="preserve">, people who were </w:t>
      </w:r>
      <w:r w:rsidRPr="008B709F">
        <w:rPr>
          <w:b/>
          <w:color w:val="2F5F98"/>
        </w:rPr>
        <w:t>born overseas</w:t>
      </w:r>
      <w:r w:rsidRPr="008B709F">
        <w:rPr>
          <w:color w:val="2F5F98"/>
        </w:rPr>
        <w:t xml:space="preserve"> </w:t>
      </w:r>
      <w:r>
        <w:t xml:space="preserve">and people who </w:t>
      </w:r>
      <w:r w:rsidRPr="008B709F">
        <w:rPr>
          <w:b/>
          <w:color w:val="2F5F98"/>
        </w:rPr>
        <w:t>speak a language other than English at home</w:t>
      </w:r>
      <w:r>
        <w:t xml:space="preserve"> to</w:t>
      </w:r>
      <w:r w:rsidR="005C3C22">
        <w:t xml:space="preserve"> help engage these “</w:t>
      </w:r>
      <w:r w:rsidR="002B065C">
        <w:t>hard to reach</w:t>
      </w:r>
      <w:r w:rsidR="005C3C22">
        <w:t>” groups and</w:t>
      </w:r>
      <w:r>
        <w:t xml:space="preserve"> </w:t>
      </w:r>
      <w:r w:rsidR="002B065C">
        <w:t xml:space="preserve">thus </w:t>
      </w:r>
      <w:r>
        <w:t>ensure an inclusive engagement</w:t>
      </w:r>
      <w:r w:rsidR="006F3CF8">
        <w:t xml:space="preserve"> approach. For instance, City of Melbourne</w:t>
      </w:r>
      <w:r>
        <w:t xml:space="preserve"> made paper surveys available in English, Arabic, </w:t>
      </w:r>
      <w:proofErr w:type="gramStart"/>
      <w:r>
        <w:t>Vietnamese</w:t>
      </w:r>
      <w:proofErr w:type="gramEnd"/>
      <w:r>
        <w:t xml:space="preserve"> and Simplified Chinese via staff at the Jean McKendry Neighbourhood Centre and community pop ups. Promotional posters were also printed in </w:t>
      </w:r>
      <w:r w:rsidR="002B065C">
        <w:t xml:space="preserve">Arabic, Somali, Simplified </w:t>
      </w:r>
      <w:proofErr w:type="gramStart"/>
      <w:r w:rsidR="002B065C">
        <w:t>Chinese</w:t>
      </w:r>
      <w:proofErr w:type="gramEnd"/>
      <w:r w:rsidR="002B065C">
        <w:t xml:space="preserve"> and Vietnamese</w:t>
      </w:r>
      <w:r w:rsidR="005C3C22">
        <w:t xml:space="preserve"> (see Appendix </w:t>
      </w:r>
      <w:r w:rsidR="00104126">
        <w:t xml:space="preserve">2 </w:t>
      </w:r>
      <w:r w:rsidR="005C3C22">
        <w:t>for examples)</w:t>
      </w:r>
      <w:r>
        <w:t>.</w:t>
      </w:r>
      <w:r w:rsidR="00A37A42">
        <w:t xml:space="preserve"> </w:t>
      </w:r>
      <w:r w:rsidR="005C3C22">
        <w:t>In terms o</w:t>
      </w:r>
      <w:r w:rsidR="006F3CF8">
        <w:t>f reaching young people, City of Melbourne</w:t>
      </w:r>
      <w:r w:rsidR="005C3C22">
        <w:t xml:space="preserve"> utilised specifically geo-targeted paid social media advertisements to create awareness amongst the </w:t>
      </w:r>
      <w:proofErr w:type="gramStart"/>
      <w:r w:rsidR="005C3C22">
        <w:t>18-35 year old</w:t>
      </w:r>
      <w:proofErr w:type="gramEnd"/>
      <w:r w:rsidR="005C3C22">
        <w:t xml:space="preserve"> demographic in North Melbourne. </w:t>
      </w:r>
    </w:p>
    <w:p w14:paraId="7760B2A7" w14:textId="77777777" w:rsidR="005C3C22" w:rsidRDefault="005C3C22" w:rsidP="006B568C">
      <w:r>
        <w:t xml:space="preserve">Other </w:t>
      </w:r>
      <w:r w:rsidRPr="008B709F">
        <w:rPr>
          <w:b/>
          <w:color w:val="2F5F98"/>
        </w:rPr>
        <w:t>communication channels</w:t>
      </w:r>
      <w:r w:rsidRPr="008B709F">
        <w:rPr>
          <w:color w:val="2F5F98"/>
        </w:rPr>
        <w:t xml:space="preserve"> </w:t>
      </w:r>
      <w:r>
        <w:t xml:space="preserve">employed included the Participate Melbourne newsletter, other appropriate newsletters (e.g. ‘Melbourne: A Great Place to Age’), Melbourne Magazine, hyperlocal news outlets and other mainstream media opportunities such as newspaper features. Print communication materials included postcards </w:t>
      </w:r>
      <w:r w:rsidR="002B065C">
        <w:t>(see Appendix 3</w:t>
      </w:r>
      <w:r w:rsidR="005566A1">
        <w:t xml:space="preserve">) </w:t>
      </w:r>
      <w:r>
        <w:t xml:space="preserve">distributed to local businesses, public housing towers, sporting clubs, and other public venues, as well as corflute posters positioned around the neighbourhood. </w:t>
      </w:r>
    </w:p>
    <w:p w14:paraId="53B2961F" w14:textId="77777777" w:rsidR="005C3C22" w:rsidRDefault="006B568C" w:rsidP="006B568C">
      <w:r>
        <w:t xml:space="preserve">During the seven weeks of consultation, we received </w:t>
      </w:r>
      <w:r w:rsidRPr="005C3C22">
        <w:rPr>
          <w:b/>
          <w:color w:val="2F5F98"/>
        </w:rPr>
        <w:t>2,504 views the Participate Melbourne webpage</w:t>
      </w:r>
      <w:r>
        <w:t xml:space="preserve"> and </w:t>
      </w:r>
      <w:r w:rsidRPr="00525035">
        <w:rPr>
          <w:b/>
          <w:color w:val="2F5F98"/>
        </w:rPr>
        <w:t>327 s</w:t>
      </w:r>
      <w:r w:rsidR="005C3C22" w:rsidRPr="00525035">
        <w:rPr>
          <w:b/>
          <w:color w:val="2F5F98"/>
        </w:rPr>
        <w:t>urveys</w:t>
      </w:r>
      <w:r w:rsidR="005C3C22">
        <w:t xml:space="preserve"> (both online and paper</w:t>
      </w:r>
      <w:r w:rsidR="002B065C">
        <w:t>, see survey questions Appendix 1</w:t>
      </w:r>
      <w:r w:rsidR="005C3C22">
        <w:t xml:space="preserve">). </w:t>
      </w:r>
    </w:p>
    <w:p w14:paraId="05360665" w14:textId="2DF8D69E" w:rsidR="005C3C22" w:rsidRDefault="005C3C22" w:rsidP="006B568C">
      <w:r>
        <w:t xml:space="preserve">We also conducted </w:t>
      </w:r>
      <w:r w:rsidRPr="00525035">
        <w:rPr>
          <w:b/>
          <w:color w:val="2F5F98"/>
        </w:rPr>
        <w:t>3 workshops</w:t>
      </w:r>
      <w:r>
        <w:t xml:space="preserve"> with community members and held </w:t>
      </w:r>
      <w:r w:rsidR="00874A6D">
        <w:rPr>
          <w:b/>
          <w:color w:val="2F5F98"/>
        </w:rPr>
        <w:t>30</w:t>
      </w:r>
      <w:r w:rsidRPr="00525035">
        <w:rPr>
          <w:b/>
          <w:color w:val="2F5F98"/>
        </w:rPr>
        <w:t xml:space="preserve"> community pop ups</w:t>
      </w:r>
      <w:r w:rsidRPr="00525035">
        <w:rPr>
          <w:color w:val="2F5F98"/>
        </w:rPr>
        <w:t xml:space="preserve"> </w:t>
      </w:r>
      <w:r>
        <w:t xml:space="preserve">which enabled us to interact with </w:t>
      </w:r>
      <w:r w:rsidR="0000422F">
        <w:rPr>
          <w:b/>
          <w:color w:val="2F5F98"/>
        </w:rPr>
        <w:t>826</w:t>
      </w:r>
      <w:r w:rsidRPr="00525035">
        <w:rPr>
          <w:b/>
          <w:color w:val="2F5F98"/>
        </w:rPr>
        <w:t xml:space="preserve"> community members</w:t>
      </w:r>
      <w:r>
        <w:t xml:space="preserve">. Workshops </w:t>
      </w:r>
      <w:r w:rsidR="00525035">
        <w:t>created a forum for</w:t>
      </w:r>
      <w:r>
        <w:t xml:space="preserve"> deeper conversations, while pop ups helped to raise awareness</w:t>
      </w:r>
      <w:r w:rsidR="00525035">
        <w:t xml:space="preserve"> and encourage survey participation</w:t>
      </w:r>
      <w:r>
        <w:t xml:space="preserve">, particularly amongst community members who many not otherwise heard about the engagement through online channels or established connections to existing centres or community groups. The following section provides further detail on each engagement activity. </w:t>
      </w:r>
    </w:p>
    <w:p w14:paraId="1CFA6AEA" w14:textId="5EB923D2" w:rsidR="00A37A42" w:rsidRDefault="00A37A42" w:rsidP="006B568C">
      <w:r>
        <w:t xml:space="preserve">City of Melbourne staff analysed qualitative data (survey comments, workshop notes etc.) through a process of manually coding data to identified key </w:t>
      </w:r>
      <w:r w:rsidR="00CC08C0">
        <w:t>themes.</w:t>
      </w:r>
      <w:r w:rsidR="006F3CF8">
        <w:t xml:space="preserve"> City of Melbourne</w:t>
      </w:r>
      <w:r>
        <w:t xml:space="preserve"> staff applied basic statistical analysis to quantitative survey data. This report </w:t>
      </w:r>
      <w:r w:rsidR="00CC08C0">
        <w:t>synthesises</w:t>
      </w:r>
      <w:r>
        <w:t xml:space="preserve"> </w:t>
      </w:r>
      <w:r w:rsidR="00CC08C0">
        <w:t>analysis</w:t>
      </w:r>
      <w:r>
        <w:t xml:space="preserve"> of both qualitative </w:t>
      </w:r>
      <w:r w:rsidR="00CC08C0">
        <w:t xml:space="preserve">and quantitative data gathered through the survey, </w:t>
      </w:r>
      <w:proofErr w:type="gramStart"/>
      <w:r w:rsidR="00CC08C0">
        <w:t>workshops</w:t>
      </w:r>
      <w:proofErr w:type="gramEnd"/>
      <w:r w:rsidR="00CC08C0">
        <w:t xml:space="preserve"> and pop ups.  </w:t>
      </w:r>
    </w:p>
    <w:p w14:paraId="0B95C2BC" w14:textId="18988012" w:rsidR="006A3045" w:rsidRDefault="006A3045" w:rsidP="006A3045">
      <w:pPr>
        <w:pStyle w:val="Heading1"/>
      </w:pPr>
      <w:bookmarkStart w:id="4" w:name="_Toc149385563"/>
      <w:r>
        <w:t>Who we heard from</w:t>
      </w:r>
      <w:bookmarkEnd w:id="4"/>
      <w:r>
        <w:t xml:space="preserve"> </w:t>
      </w:r>
    </w:p>
    <w:p w14:paraId="0B5C5641" w14:textId="77777777" w:rsidR="00CF6C41" w:rsidRDefault="00CF6C41" w:rsidP="00CF6C41">
      <w:pPr>
        <w:pStyle w:val="Heading2"/>
      </w:pPr>
      <w:bookmarkStart w:id="5" w:name="_Toc149385564"/>
      <w:r>
        <w:t xml:space="preserve">Survey </w:t>
      </w:r>
      <w:proofErr w:type="gramStart"/>
      <w:r>
        <w:t>participants</w:t>
      </w:r>
      <w:bookmarkEnd w:id="5"/>
      <w:proofErr w:type="gramEnd"/>
      <w:r>
        <w:t xml:space="preserve"> </w:t>
      </w:r>
    </w:p>
    <w:p w14:paraId="7065B8AD" w14:textId="77777777" w:rsidR="002E0026" w:rsidRDefault="002E0026" w:rsidP="002E0026">
      <w:pPr>
        <w:pStyle w:val="Heading3"/>
      </w:pPr>
      <w:bookmarkStart w:id="6" w:name="_Toc149385565"/>
      <w:r>
        <w:t>Gender</w:t>
      </w:r>
      <w:bookmarkEnd w:id="6"/>
      <w:r>
        <w:t xml:space="preserve"> </w:t>
      </w:r>
    </w:p>
    <w:p w14:paraId="096AC67A" w14:textId="77777777" w:rsidR="002E0026" w:rsidRDefault="007D2CA0" w:rsidP="007D2CA0">
      <w:r>
        <w:t xml:space="preserve">Most survey participants were female </w:t>
      </w:r>
      <w:r w:rsidR="009C277F">
        <w:t>(64.17%). This higher proportion of females is not uncommon fo</w:t>
      </w:r>
      <w:r w:rsidR="002E0026">
        <w:t>r community engagement surveys.</w:t>
      </w:r>
    </w:p>
    <w:p w14:paraId="604CF316" w14:textId="77777777" w:rsidR="002E0026" w:rsidRPr="006671C0" w:rsidRDefault="006671C0" w:rsidP="006671C0">
      <w:pPr>
        <w:jc w:val="center"/>
      </w:pPr>
      <w:r w:rsidRPr="006671C0">
        <w:rPr>
          <w:noProof/>
        </w:rPr>
        <w:drawing>
          <wp:inline distT="0" distB="0" distL="0" distR="0" wp14:anchorId="1E0450B2" wp14:editId="26988B44">
            <wp:extent cx="3699641" cy="2774731"/>
            <wp:effectExtent l="0" t="0" r="0" b="6985"/>
            <wp:docPr id="2" name="Picture 2" descr="\\melbourne.vic.gov.au\UserData$\home\AMEGREE\Desktop\Final NMCC PDF summary report\Gender pie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lbourne.vic.gov.au\UserData$\home\AMEGREE\Desktop\Final NMCC PDF summary report\Gender pie chart.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02965" cy="2777224"/>
                    </a:xfrm>
                    <a:prstGeom prst="rect">
                      <a:avLst/>
                    </a:prstGeom>
                    <a:noFill/>
                    <a:ln>
                      <a:noFill/>
                    </a:ln>
                  </pic:spPr>
                </pic:pic>
              </a:graphicData>
            </a:graphic>
          </wp:inline>
        </w:drawing>
      </w:r>
    </w:p>
    <w:p w14:paraId="031678C0" w14:textId="77777777" w:rsidR="002E0026" w:rsidRDefault="002E0026" w:rsidP="002E0026">
      <w:pPr>
        <w:pStyle w:val="Heading3"/>
      </w:pPr>
      <w:bookmarkStart w:id="7" w:name="_Toc149385566"/>
      <w:r>
        <w:t>Age</w:t>
      </w:r>
      <w:bookmarkEnd w:id="7"/>
    </w:p>
    <w:p w14:paraId="1023047E" w14:textId="77777777" w:rsidR="007D2CA0" w:rsidRDefault="002E0026" w:rsidP="007D2CA0">
      <w:r>
        <w:t>Most</w:t>
      </w:r>
      <w:r w:rsidR="007D2CA0">
        <w:t xml:space="preserve"> survey participants were between the ages of 30 and 34 years (13.64%), followed by 35-39 years (11.69%) and 25-29 years (10.71%). This result aligns with the demographic make-up of North Melbourne. </w:t>
      </w:r>
      <w:proofErr w:type="gramStart"/>
      <w:r w:rsidR="007D2CA0">
        <w:t>The majority of</w:t>
      </w:r>
      <w:proofErr w:type="gramEnd"/>
      <w:r w:rsidR="007D2CA0">
        <w:t xml:space="preserve"> North Melbourne community members are aged between 20 and 32 years old, with a median age of 31 years (ABS Census, 2021). </w:t>
      </w:r>
    </w:p>
    <w:p w14:paraId="2A7005BB" w14:textId="77777777" w:rsidR="007D2CA0" w:rsidRPr="007D2CA0" w:rsidRDefault="007D2CA0" w:rsidP="007D2CA0"/>
    <w:p w14:paraId="2698AB01" w14:textId="77777777" w:rsidR="000575D4" w:rsidRDefault="000575D4" w:rsidP="000575D4"/>
    <w:p w14:paraId="49E5178F" w14:textId="77777777" w:rsidR="004B739C" w:rsidRDefault="007D2CA0" w:rsidP="000575D4">
      <w:r w:rsidRPr="007D2CA0">
        <w:rPr>
          <w:noProof/>
        </w:rPr>
        <w:drawing>
          <wp:inline distT="0" distB="0" distL="0" distR="0" wp14:anchorId="452377EF" wp14:editId="7CBCE98E">
            <wp:extent cx="5640779" cy="2571499"/>
            <wp:effectExtent l="0" t="0" r="0" b="635"/>
            <wp:docPr id="3" name="Picture 3" descr="\\melbourne.vic.gov.au\UserData$\home\AMEGREE\Desktop\Final NMCC PDF summary report\Age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MEGREE\Desktop\Final NMCC PDF summary report\Age bar char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3473" b="15767"/>
                    <a:stretch/>
                  </pic:blipFill>
                  <pic:spPr bwMode="auto">
                    <a:xfrm>
                      <a:off x="0" y="0"/>
                      <a:ext cx="5644636" cy="2573257"/>
                    </a:xfrm>
                    <a:prstGeom prst="rect">
                      <a:avLst/>
                    </a:prstGeom>
                    <a:noFill/>
                    <a:ln>
                      <a:noFill/>
                    </a:ln>
                    <a:extLst>
                      <a:ext uri="{53640926-AAD7-44D8-BBD7-CCE9431645EC}">
                        <a14:shadowObscured xmlns:a14="http://schemas.microsoft.com/office/drawing/2010/main"/>
                      </a:ext>
                    </a:extLst>
                  </pic:spPr>
                </pic:pic>
              </a:graphicData>
            </a:graphic>
          </wp:inline>
        </w:drawing>
      </w:r>
    </w:p>
    <w:p w14:paraId="74C5ACC0" w14:textId="77777777" w:rsidR="002E0026" w:rsidRDefault="002E0026" w:rsidP="002E0026">
      <w:pPr>
        <w:pStyle w:val="Heading3"/>
      </w:pPr>
      <w:bookmarkStart w:id="8" w:name="_Toc149385567"/>
      <w:r>
        <w:t>Other key demographic groups</w:t>
      </w:r>
      <w:bookmarkEnd w:id="8"/>
      <w:r>
        <w:t xml:space="preserve"> </w:t>
      </w:r>
    </w:p>
    <w:p w14:paraId="5E813FDA" w14:textId="77777777" w:rsidR="004360A8" w:rsidRDefault="004360A8" w:rsidP="004360A8">
      <w:r>
        <w:t xml:space="preserve">44.48% of survey participants speak a language other than English and 34.45% were born overseas. According to the ABS Census 2021, 38% of North Melbournians speak a language other than English and 42% were born overseas. </w:t>
      </w:r>
      <w:r w:rsidR="002938EF">
        <w:t>Survey participants thus slightly exceed the neighbourhood population quotas for speaking a language other than English, whereas slightly less survey participants were born overseas compared to the neighbourhood population quota.</w:t>
      </w:r>
    </w:p>
    <w:p w14:paraId="1F7B8303" w14:textId="77777777" w:rsidR="002E0026" w:rsidRDefault="002E0026" w:rsidP="004360A8">
      <w:r>
        <w:t>Languages other than English spoken by survey participants</w:t>
      </w:r>
      <w:r w:rsidR="00AB017A">
        <w:t xml:space="preserve"> at home</w:t>
      </w:r>
      <w:r>
        <w:t xml:space="preserve"> </w:t>
      </w:r>
      <w:proofErr w:type="gramStart"/>
      <w:r>
        <w:t>include</w:t>
      </w:r>
      <w:r w:rsidR="00564382">
        <w:t>:</w:t>
      </w:r>
      <w:proofErr w:type="gramEnd"/>
      <w:r w:rsidR="00564382">
        <w:t xml:space="preserve"> Chinese, Cantonese, Arabic, Serbian, Mandarin, Oromo </w:t>
      </w:r>
      <w:r w:rsidR="00AB017A">
        <w:t>and So</w:t>
      </w:r>
      <w:r w:rsidR="00564382">
        <w:t xml:space="preserve">mali. </w:t>
      </w:r>
      <w:r>
        <w:t xml:space="preserve"> </w:t>
      </w:r>
    </w:p>
    <w:p w14:paraId="605DC462" w14:textId="77777777" w:rsidR="004360A8" w:rsidRDefault="004360A8" w:rsidP="004360A8">
      <w:r>
        <w:t>Representation from other key</w:t>
      </w:r>
      <w:r w:rsidR="00AB017A">
        <w:t xml:space="preserve"> demographic</w:t>
      </w:r>
      <w:r>
        <w:t xml:space="preserve"> groups such as LGBTIQ, people with disability, carers and Aboriginal people in survey data was comparatively lower. This result suggests future phases of community engagement for the new community centre in North Melbourne should employ engagement activities targeted to these groups. </w:t>
      </w:r>
    </w:p>
    <w:p w14:paraId="0843C995" w14:textId="77777777" w:rsidR="004360A8" w:rsidRDefault="004360A8" w:rsidP="000575D4"/>
    <w:p w14:paraId="2B9914C6" w14:textId="77777777" w:rsidR="00DC3F1E" w:rsidRDefault="004360A8" w:rsidP="000575D4">
      <w:r w:rsidRPr="004360A8">
        <w:rPr>
          <w:noProof/>
        </w:rPr>
        <w:drawing>
          <wp:inline distT="0" distB="0" distL="0" distR="0" wp14:anchorId="7658F5B4" wp14:editId="4DD6E3D0">
            <wp:extent cx="5424928" cy="2666686"/>
            <wp:effectExtent l="0" t="0" r="4445" b="635"/>
            <wp:docPr id="5" name="Picture 5" descr="\\melbourne.vic.gov.au\UserData$\home\AMEGREE\Desktop\Final NMCC PDF summary report\Do you identify with any of the following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AMEGREE\Desktop\Final NMCC PDF summary report\Do you identify with any of the following bar chart.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059" t="24127" r="9202" b="22969"/>
                    <a:stretch/>
                  </pic:blipFill>
                  <pic:spPr bwMode="auto">
                    <a:xfrm>
                      <a:off x="0" y="0"/>
                      <a:ext cx="5434297" cy="2671292"/>
                    </a:xfrm>
                    <a:prstGeom prst="rect">
                      <a:avLst/>
                    </a:prstGeom>
                    <a:noFill/>
                    <a:ln>
                      <a:noFill/>
                    </a:ln>
                    <a:extLst>
                      <a:ext uri="{53640926-AAD7-44D8-BBD7-CCE9431645EC}">
                        <a14:shadowObscured xmlns:a14="http://schemas.microsoft.com/office/drawing/2010/main"/>
                      </a:ext>
                    </a:extLst>
                  </pic:spPr>
                </pic:pic>
              </a:graphicData>
            </a:graphic>
          </wp:inline>
        </w:drawing>
      </w:r>
    </w:p>
    <w:p w14:paraId="2ABEB9E3" w14:textId="77777777" w:rsidR="00781C66" w:rsidRDefault="00AA4148" w:rsidP="000575D4">
      <w:r>
        <w:t xml:space="preserve">Note: To access more information on the demographics of North Melbourne, visit </w:t>
      </w:r>
      <w:r w:rsidR="00D81A99">
        <w:t xml:space="preserve">the </w:t>
      </w:r>
      <w:hyperlink r:id="rId17" w:history="1">
        <w:r w:rsidR="00D81A99" w:rsidRPr="00D81A99">
          <w:rPr>
            <w:rStyle w:val="Hyperlink"/>
          </w:rPr>
          <w:t>North Melbourne community profile on profile.id</w:t>
        </w:r>
      </w:hyperlink>
      <w:r w:rsidR="00D81A99">
        <w:t xml:space="preserve"> or the </w:t>
      </w:r>
      <w:hyperlink r:id="rId18" w:history="1">
        <w:r w:rsidR="00D81A99" w:rsidRPr="00D81A99">
          <w:rPr>
            <w:rStyle w:val="Hyperlink"/>
          </w:rPr>
          <w:t>North Melbourne Neighbourhood Portal</w:t>
        </w:r>
      </w:hyperlink>
      <w:r w:rsidR="00D81A99">
        <w:t xml:space="preserve">. </w:t>
      </w:r>
    </w:p>
    <w:p w14:paraId="71EDF7A7" w14:textId="77777777" w:rsidR="009357FE" w:rsidRDefault="009357FE">
      <w:pPr>
        <w:spacing w:after="0" w:line="240" w:lineRule="auto"/>
        <w:rPr>
          <w:rFonts w:eastAsiaTheme="majorEastAsia" w:cstheme="majorBidi"/>
          <w:b/>
          <w:sz w:val="26"/>
          <w:szCs w:val="24"/>
        </w:rPr>
      </w:pPr>
      <w:r>
        <w:br w:type="page"/>
      </w:r>
    </w:p>
    <w:p w14:paraId="5142B8BA" w14:textId="77777777" w:rsidR="007D2CA0" w:rsidRDefault="00AB017A" w:rsidP="00781C66">
      <w:pPr>
        <w:pStyle w:val="Heading3"/>
      </w:pPr>
      <w:bookmarkStart w:id="9" w:name="_Toc149385568"/>
      <w:r>
        <w:t>Connection to</w:t>
      </w:r>
      <w:r w:rsidR="005C0884">
        <w:t xml:space="preserve"> this City of Melbourne project</w:t>
      </w:r>
      <w:bookmarkEnd w:id="9"/>
    </w:p>
    <w:p w14:paraId="07B5A98A" w14:textId="77777777" w:rsidR="007E6B7C" w:rsidRDefault="007E6B7C" w:rsidP="008974FB">
      <w:pPr>
        <w:spacing w:after="0" w:line="240" w:lineRule="auto"/>
      </w:pPr>
      <w:proofErr w:type="gramStart"/>
      <w:r>
        <w:t>The majority of</w:t>
      </w:r>
      <w:proofErr w:type="gramEnd"/>
      <w:r>
        <w:t xml:space="preserve"> participants (76.11%) of participants live, work, own a business, </w:t>
      </w:r>
      <w:r w:rsidR="001B769B">
        <w:t xml:space="preserve">study or </w:t>
      </w:r>
      <w:r w:rsidR="008974FB">
        <w:t xml:space="preserve">visit North Melbourne. </w:t>
      </w:r>
      <w:r w:rsidR="001A6AAF">
        <w:t xml:space="preserve">Kensington, West Melbourne, </w:t>
      </w:r>
      <w:proofErr w:type="gramStart"/>
      <w:r w:rsidR="001A6AAF">
        <w:t>Parkville</w:t>
      </w:r>
      <w:proofErr w:type="gramEnd"/>
      <w:r w:rsidR="001A6AAF">
        <w:t xml:space="preserve"> and CBD were the neighbourhoods with the next highest survey participation.</w:t>
      </w:r>
    </w:p>
    <w:p w14:paraId="5F35D12C" w14:textId="77777777" w:rsidR="001B769B" w:rsidRDefault="001B769B" w:rsidP="007E6B7C">
      <w:pPr>
        <w:spacing w:after="0" w:line="240" w:lineRule="auto"/>
        <w:jc w:val="center"/>
      </w:pPr>
      <w:r w:rsidRPr="001B769B">
        <w:rPr>
          <w:noProof/>
        </w:rPr>
        <w:drawing>
          <wp:inline distT="0" distB="0" distL="0" distR="0" wp14:anchorId="47EE9248" wp14:editId="266EA754">
            <wp:extent cx="5600065" cy="2742427"/>
            <wp:effectExtent l="0" t="0" r="635" b="1270"/>
            <wp:docPr id="13" name="Picture 13" descr="\\melbourne.vic.gov.au\UserData$\home\AMEGREE\Desktop\Final NMCC PDF summary report\Suburb of connection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lbourne.vic.gov.au\UserData$\home\AMEGREE\Desktop\Final NMCC PDF summary report\Suburb of connection bar chart.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052" t="21331" r="9771" b="23706"/>
                    <a:stretch/>
                  </pic:blipFill>
                  <pic:spPr bwMode="auto">
                    <a:xfrm>
                      <a:off x="0" y="0"/>
                      <a:ext cx="5611124" cy="2747843"/>
                    </a:xfrm>
                    <a:prstGeom prst="rect">
                      <a:avLst/>
                    </a:prstGeom>
                    <a:noFill/>
                    <a:ln>
                      <a:noFill/>
                    </a:ln>
                    <a:extLst>
                      <a:ext uri="{53640926-AAD7-44D8-BBD7-CCE9431645EC}">
                        <a14:shadowObscured xmlns:a14="http://schemas.microsoft.com/office/drawing/2010/main"/>
                      </a:ext>
                    </a:extLst>
                  </pic:spPr>
                </pic:pic>
              </a:graphicData>
            </a:graphic>
          </wp:inline>
        </w:drawing>
      </w:r>
    </w:p>
    <w:p w14:paraId="2EA66E1C" w14:textId="77777777" w:rsidR="001A6AAF" w:rsidRDefault="001A6AAF" w:rsidP="001A6AAF">
      <w:pPr>
        <w:spacing w:after="0" w:line="240" w:lineRule="auto"/>
      </w:pPr>
      <w:r>
        <w:t>Of the participants with a connection to North Melbourne, most (72.20%) live in the neighbourhood, followed by local workers (10.31%) and visitors (7.62%).</w:t>
      </w:r>
    </w:p>
    <w:p w14:paraId="41DAFBF1" w14:textId="77777777" w:rsidR="00AA610C" w:rsidRDefault="001A6AAF" w:rsidP="001A6AAF">
      <w:pPr>
        <w:spacing w:after="0" w:line="240" w:lineRule="auto"/>
        <w:jc w:val="center"/>
      </w:pPr>
      <w:r w:rsidRPr="001A6AAF">
        <w:rPr>
          <w:noProof/>
        </w:rPr>
        <w:drawing>
          <wp:inline distT="0" distB="0" distL="0" distR="0" wp14:anchorId="7E160CD1" wp14:editId="2EF69CD2">
            <wp:extent cx="4392295" cy="2910735"/>
            <wp:effectExtent l="0" t="0" r="8255" b="4445"/>
            <wp:docPr id="14" name="Picture 14" descr="\\melbourne.vic.gov.au\UserData$\home\AMEGREE\Desktop\Final NMCC PDF summary report\Connection to North Melbourne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AMEGREE\Desktop\Final NMCC PDF summary report\Connection to North Melbourne bar chart.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852" t="7092" r="19491" b="25174"/>
                    <a:stretch/>
                  </pic:blipFill>
                  <pic:spPr bwMode="auto">
                    <a:xfrm>
                      <a:off x="0" y="0"/>
                      <a:ext cx="4393606" cy="2911604"/>
                    </a:xfrm>
                    <a:prstGeom prst="rect">
                      <a:avLst/>
                    </a:prstGeom>
                    <a:noFill/>
                    <a:ln>
                      <a:noFill/>
                    </a:ln>
                    <a:extLst>
                      <a:ext uri="{53640926-AAD7-44D8-BBD7-CCE9431645EC}">
                        <a14:shadowObscured xmlns:a14="http://schemas.microsoft.com/office/drawing/2010/main"/>
                      </a:ext>
                    </a:extLst>
                  </pic:spPr>
                </pic:pic>
              </a:graphicData>
            </a:graphic>
          </wp:inline>
        </w:drawing>
      </w:r>
    </w:p>
    <w:p w14:paraId="0900293E" w14:textId="77777777" w:rsidR="00AA610C" w:rsidRDefault="00AA610C">
      <w:pPr>
        <w:spacing w:after="0" w:line="240" w:lineRule="auto"/>
      </w:pPr>
    </w:p>
    <w:p w14:paraId="663AD715" w14:textId="77777777" w:rsidR="009357FE" w:rsidRDefault="009357FE">
      <w:pPr>
        <w:spacing w:after="0" w:line="240" w:lineRule="auto"/>
        <w:rPr>
          <w:rFonts w:eastAsiaTheme="majorEastAsia" w:cstheme="majorBidi"/>
          <w:b/>
          <w:sz w:val="26"/>
          <w:szCs w:val="24"/>
        </w:rPr>
      </w:pPr>
      <w:r>
        <w:br w:type="page"/>
      </w:r>
    </w:p>
    <w:p w14:paraId="7A5A3D3B" w14:textId="77777777" w:rsidR="005C0884" w:rsidRDefault="00781C66" w:rsidP="00781C66">
      <w:pPr>
        <w:pStyle w:val="Heading3"/>
      </w:pPr>
      <w:bookmarkStart w:id="10" w:name="_Toc149385569"/>
      <w:r>
        <w:t>Previous participation in City of Melbourne consultations</w:t>
      </w:r>
      <w:bookmarkEnd w:id="10"/>
      <w:r>
        <w:t xml:space="preserve"> </w:t>
      </w:r>
    </w:p>
    <w:p w14:paraId="72EC0341" w14:textId="5659524A" w:rsidR="006671C0" w:rsidRPr="006671C0" w:rsidRDefault="006671C0" w:rsidP="006671C0">
      <w:r>
        <w:t>Over half (59.79%) of survey participant had not participated in a City of Melbourne consultation before this su</w:t>
      </w:r>
      <w:r w:rsidR="00C16C26">
        <w:t>rvey. This</w:t>
      </w:r>
      <w:r>
        <w:t xml:space="preserve"> result </w:t>
      </w:r>
      <w:r w:rsidR="00C16C26">
        <w:t>suggest</w:t>
      </w:r>
      <w:r>
        <w:t xml:space="preserve"> that the engagement </w:t>
      </w:r>
      <w:r w:rsidR="00C16C26">
        <w:t xml:space="preserve">and communications </w:t>
      </w:r>
      <w:r>
        <w:t>approach</w:t>
      </w:r>
      <w:r w:rsidR="00C16C26">
        <w:t xml:space="preserve">es were </w:t>
      </w:r>
      <w:r>
        <w:t>effecti</w:t>
      </w:r>
      <w:r w:rsidR="006F3CF8">
        <w:t>ve at helping to ensure City of Melbourne</w:t>
      </w:r>
      <w:r w:rsidR="00C16C26">
        <w:t xml:space="preserve"> hears a diverse range of voices through this engagement. </w:t>
      </w:r>
    </w:p>
    <w:p w14:paraId="6345DA82" w14:textId="77777777" w:rsidR="00781C66" w:rsidRPr="00781C66" w:rsidRDefault="006671C0" w:rsidP="006671C0">
      <w:pPr>
        <w:jc w:val="center"/>
      </w:pPr>
      <w:r w:rsidRPr="006671C0">
        <w:rPr>
          <w:noProof/>
        </w:rPr>
        <w:drawing>
          <wp:inline distT="0" distB="0" distL="0" distR="0" wp14:anchorId="45EAF789" wp14:editId="6227150A">
            <wp:extent cx="3699641" cy="2774731"/>
            <wp:effectExtent l="0" t="0" r="0" b="6985"/>
            <wp:docPr id="7" name="Picture 7" descr="\\melbourne.vic.gov.au\UserData$\home\AMEGREE\Desktop\Final NMCC PDF summary report\Previous consultations pie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AMEGREE\Desktop\Final NMCC PDF summary report\Previous consultations pie char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11461" cy="2783596"/>
                    </a:xfrm>
                    <a:prstGeom prst="rect">
                      <a:avLst/>
                    </a:prstGeom>
                    <a:noFill/>
                    <a:ln>
                      <a:noFill/>
                    </a:ln>
                  </pic:spPr>
                </pic:pic>
              </a:graphicData>
            </a:graphic>
          </wp:inline>
        </w:drawing>
      </w:r>
    </w:p>
    <w:p w14:paraId="09DC9DD9" w14:textId="77777777" w:rsidR="00781C66" w:rsidRDefault="00781C66" w:rsidP="00781C66">
      <w:pPr>
        <w:pStyle w:val="Heading3"/>
      </w:pPr>
      <w:bookmarkStart w:id="11" w:name="_Toc149385570"/>
      <w:r>
        <w:t xml:space="preserve">Motivations to participate in this </w:t>
      </w:r>
      <w:proofErr w:type="gramStart"/>
      <w:r>
        <w:t>consultation</w:t>
      </w:r>
      <w:bookmarkEnd w:id="11"/>
      <w:proofErr w:type="gramEnd"/>
      <w:r>
        <w:t xml:space="preserve"> </w:t>
      </w:r>
    </w:p>
    <w:p w14:paraId="6FA04188" w14:textId="5FF100C5" w:rsidR="00781C66" w:rsidRDefault="007522D6" w:rsidP="007522D6">
      <w:r>
        <w:t>Over 40% of survey participants were passing by or approached by a City of Melbourne staff member at a community pop up for this community engagement. Additionally, the finding that nearly half (46.88%) of survey participants identified that this project directly impacts them reinforces the effectiveness of the engagement and communications approach at creating awareness amongst community members who are impacted by the future development of a new community centre</w:t>
      </w:r>
      <w:r w:rsidR="763B4FCF">
        <w:t xml:space="preserve"> or hub</w:t>
      </w:r>
      <w:r>
        <w:t xml:space="preserve"> in North Melbourne.  </w:t>
      </w:r>
    </w:p>
    <w:p w14:paraId="71FEE4FB" w14:textId="77777777" w:rsidR="009357FE" w:rsidRDefault="00FB22F7" w:rsidP="009357FE">
      <w:r w:rsidRPr="00FB22F7">
        <w:rPr>
          <w:noProof/>
        </w:rPr>
        <w:drawing>
          <wp:inline distT="0" distB="0" distL="0" distR="0" wp14:anchorId="105F0B69" wp14:editId="29456867">
            <wp:extent cx="5328745" cy="3205361"/>
            <wp:effectExtent l="0" t="0" r="5715" b="0"/>
            <wp:docPr id="10" name="Picture 10" descr="\\melbourne.vic.gov.au\UserData$\home\AMEGREE\Desktop\Final NMCC PDF summary report\Motivations for participating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AMEGREE\Desktop\Final NMCC PDF summary report\Motivations for participating bar chart.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6357" b="13439"/>
                    <a:stretch/>
                  </pic:blipFill>
                  <pic:spPr bwMode="auto">
                    <a:xfrm>
                      <a:off x="0" y="0"/>
                      <a:ext cx="5332640" cy="3207704"/>
                    </a:xfrm>
                    <a:prstGeom prst="rect">
                      <a:avLst/>
                    </a:prstGeom>
                    <a:noFill/>
                    <a:ln>
                      <a:noFill/>
                    </a:ln>
                    <a:extLst>
                      <a:ext uri="{53640926-AAD7-44D8-BBD7-CCE9431645EC}">
                        <a14:shadowObscured xmlns:a14="http://schemas.microsoft.com/office/drawing/2010/main"/>
                      </a:ext>
                    </a:extLst>
                  </pic:spPr>
                </pic:pic>
              </a:graphicData>
            </a:graphic>
          </wp:inline>
        </w:drawing>
      </w:r>
    </w:p>
    <w:p w14:paraId="5AA364A6" w14:textId="77777777" w:rsidR="00595771" w:rsidRPr="009357FE" w:rsidRDefault="00131A09" w:rsidP="009357FE">
      <w:pPr>
        <w:pStyle w:val="Heading3"/>
        <w:rPr>
          <w:rFonts w:eastAsia="Calibri" w:cs="Times New Roman"/>
          <w:sz w:val="22"/>
          <w:szCs w:val="22"/>
        </w:rPr>
      </w:pPr>
      <w:bookmarkStart w:id="12" w:name="_Toc149385571"/>
      <w:r>
        <w:t>Community w</w:t>
      </w:r>
      <w:r w:rsidR="00265FCE">
        <w:t>orkshops</w:t>
      </w:r>
      <w:bookmarkEnd w:id="12"/>
    </w:p>
    <w:p w14:paraId="49590AB2" w14:textId="77777777" w:rsidR="00131A09" w:rsidRDefault="00131A09" w:rsidP="002B065C">
      <w:pPr>
        <w:pStyle w:val="ListParagraph"/>
        <w:numPr>
          <w:ilvl w:val="0"/>
          <w:numId w:val="11"/>
        </w:numPr>
      </w:pPr>
      <w:r>
        <w:t>Workshop with young females in collaboration with The Huddle</w:t>
      </w:r>
    </w:p>
    <w:p w14:paraId="77FC390F" w14:textId="77777777" w:rsidR="00131A09" w:rsidRDefault="009C0E45" w:rsidP="002B065C">
      <w:pPr>
        <w:pStyle w:val="ListParagraph"/>
        <w:numPr>
          <w:ilvl w:val="1"/>
          <w:numId w:val="11"/>
        </w:numPr>
      </w:pPr>
      <w:r>
        <w:t>1</w:t>
      </w:r>
      <w:r w:rsidR="00131A09">
        <w:t>2 fe</w:t>
      </w:r>
      <w:r>
        <w:t>male participants</w:t>
      </w:r>
      <w:r w:rsidR="00595771">
        <w:t xml:space="preserve"> betwe</w:t>
      </w:r>
      <w:r w:rsidR="00131A09">
        <w:t xml:space="preserve">en the ages of 10-16 years </w:t>
      </w:r>
    </w:p>
    <w:p w14:paraId="2225F1F5" w14:textId="77777777" w:rsidR="00595771" w:rsidRPr="00595771" w:rsidRDefault="00131A09" w:rsidP="002B065C">
      <w:pPr>
        <w:pStyle w:val="ListParagraph"/>
        <w:numPr>
          <w:ilvl w:val="1"/>
          <w:numId w:val="11"/>
        </w:numPr>
      </w:pPr>
      <w:r>
        <w:t xml:space="preserve">Date: </w:t>
      </w:r>
      <w:r w:rsidR="00595771">
        <w:t>Thursday 14</w:t>
      </w:r>
      <w:r w:rsidR="00595771" w:rsidRPr="002853D5">
        <w:rPr>
          <w:vertAlign w:val="superscript"/>
        </w:rPr>
        <w:t xml:space="preserve"> </w:t>
      </w:r>
      <w:r>
        <w:t>September</w:t>
      </w:r>
      <w:r w:rsidR="00595771">
        <w:t xml:space="preserve"> </w:t>
      </w:r>
      <w:r w:rsidR="00874A6D">
        <w:t xml:space="preserve">2023 </w:t>
      </w:r>
    </w:p>
    <w:p w14:paraId="24C00113" w14:textId="77777777" w:rsidR="00131A09" w:rsidRDefault="002853D5" w:rsidP="002B065C">
      <w:pPr>
        <w:pStyle w:val="ListParagraph"/>
        <w:numPr>
          <w:ilvl w:val="0"/>
          <w:numId w:val="11"/>
        </w:numPr>
      </w:pPr>
      <w:r>
        <w:t xml:space="preserve">General community workshop advertised on Participate Melbourne </w:t>
      </w:r>
    </w:p>
    <w:p w14:paraId="74F5EACC" w14:textId="77777777" w:rsidR="00131A09" w:rsidRDefault="002853D5" w:rsidP="002B065C">
      <w:pPr>
        <w:pStyle w:val="ListParagraph"/>
        <w:numPr>
          <w:ilvl w:val="1"/>
          <w:numId w:val="11"/>
        </w:numPr>
      </w:pPr>
      <w:r>
        <w:t>6 participants of varied demographics</w:t>
      </w:r>
      <w:r w:rsidR="00131A09">
        <w:t xml:space="preserve"> </w:t>
      </w:r>
    </w:p>
    <w:p w14:paraId="193D9D75" w14:textId="77777777" w:rsidR="00265FCE" w:rsidRDefault="00131A09" w:rsidP="002B065C">
      <w:pPr>
        <w:pStyle w:val="ListParagraph"/>
        <w:numPr>
          <w:ilvl w:val="1"/>
          <w:numId w:val="11"/>
        </w:numPr>
      </w:pPr>
      <w:r>
        <w:t>Date: Tuesday 19 September</w:t>
      </w:r>
      <w:r w:rsidR="00874A6D">
        <w:t xml:space="preserve"> 2023</w:t>
      </w:r>
    </w:p>
    <w:p w14:paraId="6BCE4307" w14:textId="77777777" w:rsidR="00131A09" w:rsidRPr="00874A6D" w:rsidRDefault="00131A09" w:rsidP="002B065C">
      <w:pPr>
        <w:pStyle w:val="ListParagraph"/>
        <w:numPr>
          <w:ilvl w:val="0"/>
          <w:numId w:val="11"/>
        </w:numPr>
      </w:pPr>
      <w:r w:rsidRPr="00874A6D">
        <w:t xml:space="preserve">Workshop with young males who play soccer at the existing </w:t>
      </w:r>
      <w:proofErr w:type="gramStart"/>
      <w:r w:rsidRPr="00874A6D">
        <w:t>NMCC</w:t>
      </w:r>
      <w:proofErr w:type="gramEnd"/>
      <w:r w:rsidRPr="00874A6D">
        <w:t xml:space="preserve"> </w:t>
      </w:r>
    </w:p>
    <w:p w14:paraId="62EE6637" w14:textId="1D68DEB7" w:rsidR="00131A09" w:rsidRPr="00874A6D" w:rsidRDefault="00B76628" w:rsidP="002B065C">
      <w:pPr>
        <w:pStyle w:val="ListParagraph"/>
        <w:numPr>
          <w:ilvl w:val="1"/>
          <w:numId w:val="11"/>
        </w:numPr>
      </w:pPr>
      <w:r w:rsidRPr="00B76628">
        <w:t>6</w:t>
      </w:r>
      <w:r w:rsidR="009C0E45" w:rsidRPr="00B76628">
        <w:t xml:space="preserve"> male</w:t>
      </w:r>
      <w:r w:rsidR="009C0E45">
        <w:t xml:space="preserve"> p</w:t>
      </w:r>
      <w:r w:rsidR="00874A6D">
        <w:t xml:space="preserve">articipants </w:t>
      </w:r>
      <w:r w:rsidR="009C0E45">
        <w:t>between</w:t>
      </w:r>
      <w:r w:rsidR="00131A09" w:rsidRPr="00874A6D">
        <w:t xml:space="preserve"> the ages </w:t>
      </w:r>
      <w:r w:rsidR="00874A6D" w:rsidRPr="00874A6D">
        <w:t xml:space="preserve">of 20 and 30 years </w:t>
      </w:r>
    </w:p>
    <w:p w14:paraId="6ED443CA" w14:textId="77777777" w:rsidR="00131A09" w:rsidRPr="00874A6D" w:rsidRDefault="00131A09" w:rsidP="002B065C">
      <w:pPr>
        <w:pStyle w:val="ListParagraph"/>
        <w:numPr>
          <w:ilvl w:val="1"/>
          <w:numId w:val="11"/>
        </w:numPr>
      </w:pPr>
      <w:r w:rsidRPr="00874A6D">
        <w:t xml:space="preserve">Date: </w:t>
      </w:r>
      <w:r w:rsidR="00874A6D" w:rsidRPr="00874A6D">
        <w:t>14 September 2023</w:t>
      </w:r>
    </w:p>
    <w:p w14:paraId="6039873B" w14:textId="77777777" w:rsidR="00265FCE" w:rsidRDefault="00265FCE" w:rsidP="00265FCE"/>
    <w:p w14:paraId="1A05BD2D" w14:textId="77777777" w:rsidR="00265FCE" w:rsidRPr="00265FCE" w:rsidRDefault="00AA4148" w:rsidP="00265FCE">
      <w:pPr>
        <w:pStyle w:val="Heading2"/>
      </w:pPr>
      <w:bookmarkStart w:id="13" w:name="_Toc149385572"/>
      <w:r>
        <w:t xml:space="preserve">Community pop </w:t>
      </w:r>
      <w:r w:rsidR="00265FCE">
        <w:t>ups</w:t>
      </w:r>
      <w:bookmarkEnd w:id="13"/>
      <w:r w:rsidR="00265FCE">
        <w:t xml:space="preserve"> </w:t>
      </w:r>
    </w:p>
    <w:p w14:paraId="6937198C" w14:textId="77777777" w:rsidR="006A3045" w:rsidRDefault="009357FE" w:rsidP="000575D4">
      <w:r>
        <w:t xml:space="preserve">A total of </w:t>
      </w:r>
      <w:r w:rsidR="00874A6D">
        <w:t>30</w:t>
      </w:r>
      <w:r>
        <w:t xml:space="preserve"> c</w:t>
      </w:r>
      <w:r w:rsidR="006A3045">
        <w:t>ommunity pop ups were held across North Melbourne at a variety of times</w:t>
      </w:r>
      <w:r>
        <w:t xml:space="preserve"> (see table summary below)</w:t>
      </w:r>
      <w:r w:rsidR="006A3045">
        <w:t>. Pop ups focused on:</w:t>
      </w:r>
    </w:p>
    <w:p w14:paraId="01DC0487" w14:textId="77777777" w:rsidR="006A3045" w:rsidRDefault="006A3045" w:rsidP="002B065C">
      <w:pPr>
        <w:pStyle w:val="ListParagraph"/>
        <w:numPr>
          <w:ilvl w:val="0"/>
          <w:numId w:val="21"/>
        </w:numPr>
      </w:pPr>
      <w:r>
        <w:t xml:space="preserve">Creating awareness of the engagement and online </w:t>
      </w:r>
      <w:proofErr w:type="gramStart"/>
      <w:r>
        <w:t>survey;</w:t>
      </w:r>
      <w:proofErr w:type="gramEnd"/>
    </w:p>
    <w:p w14:paraId="70A65B66" w14:textId="77777777" w:rsidR="006A3045" w:rsidRDefault="006A3045" w:rsidP="002B065C">
      <w:pPr>
        <w:pStyle w:val="ListParagraph"/>
        <w:numPr>
          <w:ilvl w:val="0"/>
          <w:numId w:val="21"/>
        </w:numPr>
      </w:pPr>
      <w:r>
        <w:t xml:space="preserve">Distributing postcards with a QR code to the Participate Melbourne page (and online survey), </w:t>
      </w:r>
      <w:proofErr w:type="gramStart"/>
      <w:r>
        <w:t>and;</w:t>
      </w:r>
      <w:proofErr w:type="gramEnd"/>
    </w:p>
    <w:p w14:paraId="390D4647" w14:textId="77777777" w:rsidR="006A3045" w:rsidRDefault="006A3045" w:rsidP="002B065C">
      <w:pPr>
        <w:pStyle w:val="ListParagraph"/>
        <w:numPr>
          <w:ilvl w:val="0"/>
          <w:numId w:val="21"/>
        </w:numPr>
      </w:pPr>
      <w:r>
        <w:t xml:space="preserve">Encouraging community members to complete a survey ‘on the spot’ with City of Melbourne staff. </w:t>
      </w:r>
    </w:p>
    <w:p w14:paraId="4D4DE3B0" w14:textId="77777777" w:rsidR="006A3045" w:rsidRDefault="006A3045" w:rsidP="006A3045">
      <w:r>
        <w:t>City of Melbourne staff also facilitated interactive activities (an ideas board and voting exercises) at two of the pop-up locations (Arden Gardens Shopping Centre and North Melbourne Library). The table below shows the total number of community members staff interacted with at each pop up</w:t>
      </w:r>
      <w:r w:rsidR="0000422F">
        <w:t xml:space="preserve">, combining to make a total of 825 interactions.  </w:t>
      </w:r>
    </w:p>
    <w:tbl>
      <w:tblPr>
        <w:tblStyle w:val="TableGrid"/>
        <w:tblW w:w="0" w:type="auto"/>
        <w:tblBorders>
          <w:insideV w:val="none" w:sz="0" w:space="0" w:color="auto"/>
        </w:tblBorders>
        <w:tblLook w:val="04A0" w:firstRow="1" w:lastRow="0" w:firstColumn="1" w:lastColumn="0" w:noHBand="0" w:noVBand="1"/>
      </w:tblPr>
      <w:tblGrid>
        <w:gridCol w:w="3823"/>
        <w:gridCol w:w="3730"/>
        <w:gridCol w:w="1463"/>
      </w:tblGrid>
      <w:tr w:rsidR="009357FE" w:rsidRPr="00D11CB7" w14:paraId="6B8DE5EB" w14:textId="77777777" w:rsidTr="00874A6D">
        <w:tc>
          <w:tcPr>
            <w:tcW w:w="3823" w:type="dxa"/>
            <w:shd w:val="clear" w:color="auto" w:fill="2F5F98"/>
          </w:tcPr>
          <w:p w14:paraId="4024C53B" w14:textId="77777777" w:rsidR="009357FE" w:rsidRPr="00D11CB7" w:rsidRDefault="009357FE" w:rsidP="00104126">
            <w:pPr>
              <w:spacing w:after="0"/>
              <w:rPr>
                <w:b/>
                <w:color w:val="FFFFFF" w:themeColor="background1"/>
              </w:rPr>
            </w:pPr>
          </w:p>
          <w:p w14:paraId="5DAF50A8" w14:textId="77777777" w:rsidR="009357FE" w:rsidRPr="00D11CB7" w:rsidRDefault="009357FE" w:rsidP="00104126">
            <w:pPr>
              <w:spacing w:after="0"/>
              <w:rPr>
                <w:b/>
                <w:color w:val="FFFFFF" w:themeColor="background1"/>
              </w:rPr>
            </w:pPr>
            <w:r>
              <w:rPr>
                <w:b/>
                <w:color w:val="FFFFFF" w:themeColor="background1"/>
              </w:rPr>
              <w:t xml:space="preserve">Time </w:t>
            </w:r>
            <w:r w:rsidRPr="00D11CB7">
              <w:rPr>
                <w:b/>
                <w:color w:val="FFFFFF" w:themeColor="background1"/>
              </w:rPr>
              <w:t xml:space="preserve"> </w:t>
            </w:r>
          </w:p>
        </w:tc>
        <w:tc>
          <w:tcPr>
            <w:tcW w:w="3730" w:type="dxa"/>
            <w:shd w:val="clear" w:color="auto" w:fill="2F5F98"/>
          </w:tcPr>
          <w:p w14:paraId="29B63046" w14:textId="77777777" w:rsidR="009357FE" w:rsidRDefault="009357FE" w:rsidP="00104126">
            <w:pPr>
              <w:spacing w:after="0"/>
              <w:rPr>
                <w:b/>
                <w:color w:val="FFFFFF" w:themeColor="background1"/>
              </w:rPr>
            </w:pPr>
          </w:p>
          <w:p w14:paraId="4D66AED7" w14:textId="77777777" w:rsidR="009357FE" w:rsidRPr="00D11CB7" w:rsidRDefault="009357FE" w:rsidP="00104126">
            <w:pPr>
              <w:spacing w:after="0"/>
              <w:rPr>
                <w:b/>
                <w:color w:val="FFFFFF" w:themeColor="background1"/>
              </w:rPr>
            </w:pPr>
            <w:r>
              <w:rPr>
                <w:b/>
                <w:color w:val="FFFFFF" w:themeColor="background1"/>
              </w:rPr>
              <w:t xml:space="preserve">Location </w:t>
            </w:r>
          </w:p>
          <w:p w14:paraId="774E5DE5" w14:textId="77777777" w:rsidR="009357FE" w:rsidRPr="00D11CB7" w:rsidRDefault="009357FE" w:rsidP="00104126">
            <w:pPr>
              <w:spacing w:after="0"/>
              <w:rPr>
                <w:b/>
                <w:color w:val="FFFFFF" w:themeColor="background1"/>
              </w:rPr>
            </w:pPr>
          </w:p>
        </w:tc>
        <w:tc>
          <w:tcPr>
            <w:tcW w:w="1463" w:type="dxa"/>
            <w:shd w:val="clear" w:color="auto" w:fill="2F5F98"/>
          </w:tcPr>
          <w:p w14:paraId="14751AB2" w14:textId="77777777" w:rsidR="009357FE" w:rsidRDefault="009357FE" w:rsidP="00104126">
            <w:pPr>
              <w:spacing w:after="0"/>
              <w:rPr>
                <w:b/>
                <w:color w:val="FFFFFF" w:themeColor="background1"/>
              </w:rPr>
            </w:pPr>
            <w:r>
              <w:rPr>
                <w:b/>
                <w:color w:val="FFFFFF" w:themeColor="background1"/>
              </w:rPr>
              <w:t xml:space="preserve">Total interactions </w:t>
            </w:r>
          </w:p>
        </w:tc>
      </w:tr>
      <w:tr w:rsidR="009357FE" w14:paraId="67944748" w14:textId="77777777" w:rsidTr="00874A6D">
        <w:tc>
          <w:tcPr>
            <w:tcW w:w="3823" w:type="dxa"/>
          </w:tcPr>
          <w:p w14:paraId="3DBA5E9C" w14:textId="77777777" w:rsidR="009357FE" w:rsidRPr="009357FE" w:rsidRDefault="009357FE" w:rsidP="00104126">
            <w:pPr>
              <w:rPr>
                <w:sz w:val="18"/>
                <w:szCs w:val="18"/>
              </w:rPr>
            </w:pPr>
            <w:r w:rsidRPr="009357FE">
              <w:rPr>
                <w:sz w:val="18"/>
                <w:szCs w:val="18"/>
              </w:rPr>
              <w:t xml:space="preserve">Wednesday 16 August </w:t>
            </w:r>
            <w:r>
              <w:rPr>
                <w:sz w:val="18"/>
                <w:szCs w:val="18"/>
              </w:rPr>
              <w:t>(10am-11am)</w:t>
            </w:r>
          </w:p>
        </w:tc>
        <w:tc>
          <w:tcPr>
            <w:tcW w:w="3730" w:type="dxa"/>
          </w:tcPr>
          <w:p w14:paraId="31CC526D" w14:textId="77777777" w:rsidR="009357FE" w:rsidRPr="009357FE" w:rsidRDefault="009357FE" w:rsidP="009357FE">
            <w:pPr>
              <w:rPr>
                <w:sz w:val="18"/>
                <w:szCs w:val="18"/>
              </w:rPr>
            </w:pPr>
            <w:r w:rsidRPr="009357FE">
              <w:rPr>
                <w:sz w:val="18"/>
                <w:szCs w:val="18"/>
              </w:rPr>
              <w:t xml:space="preserve"> North Melbourne Community Centre </w:t>
            </w:r>
          </w:p>
        </w:tc>
        <w:tc>
          <w:tcPr>
            <w:tcW w:w="1463" w:type="dxa"/>
          </w:tcPr>
          <w:p w14:paraId="0682EB94" w14:textId="77777777" w:rsidR="009357FE" w:rsidRPr="009357FE" w:rsidRDefault="009357FE" w:rsidP="009357FE">
            <w:pPr>
              <w:rPr>
                <w:sz w:val="18"/>
                <w:szCs w:val="18"/>
              </w:rPr>
            </w:pPr>
            <w:r>
              <w:rPr>
                <w:sz w:val="18"/>
                <w:szCs w:val="18"/>
              </w:rPr>
              <w:t>35</w:t>
            </w:r>
          </w:p>
        </w:tc>
      </w:tr>
      <w:tr w:rsidR="009357FE" w14:paraId="3C04C800" w14:textId="77777777" w:rsidTr="00874A6D">
        <w:tc>
          <w:tcPr>
            <w:tcW w:w="3823" w:type="dxa"/>
          </w:tcPr>
          <w:p w14:paraId="3E7F900A" w14:textId="77777777" w:rsidR="009357FE" w:rsidRPr="009357FE" w:rsidRDefault="009357FE" w:rsidP="00104126">
            <w:pPr>
              <w:rPr>
                <w:sz w:val="18"/>
                <w:szCs w:val="18"/>
              </w:rPr>
            </w:pPr>
            <w:r w:rsidRPr="009357FE">
              <w:rPr>
                <w:sz w:val="18"/>
                <w:szCs w:val="18"/>
              </w:rPr>
              <w:t xml:space="preserve">Wednesday 16 August </w:t>
            </w:r>
            <w:r>
              <w:rPr>
                <w:sz w:val="18"/>
                <w:szCs w:val="18"/>
              </w:rPr>
              <w:t>(11.15am-12.15pm)</w:t>
            </w:r>
          </w:p>
        </w:tc>
        <w:tc>
          <w:tcPr>
            <w:tcW w:w="3730" w:type="dxa"/>
          </w:tcPr>
          <w:p w14:paraId="3EC5A547" w14:textId="77777777" w:rsidR="009357FE" w:rsidRPr="009357FE" w:rsidRDefault="009357FE" w:rsidP="009357FE">
            <w:pPr>
              <w:rPr>
                <w:sz w:val="18"/>
                <w:szCs w:val="18"/>
              </w:rPr>
            </w:pPr>
            <w:r>
              <w:rPr>
                <w:sz w:val="18"/>
                <w:szCs w:val="18"/>
              </w:rPr>
              <w:t xml:space="preserve">Jean McKendry Neighbourhood Centre </w:t>
            </w:r>
          </w:p>
        </w:tc>
        <w:tc>
          <w:tcPr>
            <w:tcW w:w="1463" w:type="dxa"/>
          </w:tcPr>
          <w:p w14:paraId="3F625FDF" w14:textId="77777777" w:rsidR="009357FE" w:rsidRDefault="009357FE" w:rsidP="009357FE">
            <w:pPr>
              <w:rPr>
                <w:sz w:val="18"/>
                <w:szCs w:val="18"/>
              </w:rPr>
            </w:pPr>
            <w:r>
              <w:rPr>
                <w:sz w:val="18"/>
                <w:szCs w:val="18"/>
              </w:rPr>
              <w:t>15</w:t>
            </w:r>
          </w:p>
        </w:tc>
      </w:tr>
      <w:tr w:rsidR="009357FE" w14:paraId="7225DC69" w14:textId="77777777" w:rsidTr="00874A6D">
        <w:tc>
          <w:tcPr>
            <w:tcW w:w="3823" w:type="dxa"/>
          </w:tcPr>
          <w:p w14:paraId="1E79879C" w14:textId="77777777" w:rsidR="009357FE" w:rsidRPr="009357FE" w:rsidRDefault="009357FE" w:rsidP="00104126">
            <w:pPr>
              <w:rPr>
                <w:sz w:val="18"/>
                <w:szCs w:val="18"/>
              </w:rPr>
            </w:pPr>
            <w:r>
              <w:rPr>
                <w:sz w:val="18"/>
                <w:szCs w:val="18"/>
              </w:rPr>
              <w:t>Thursday 17 August (11am-12pm)</w:t>
            </w:r>
          </w:p>
        </w:tc>
        <w:tc>
          <w:tcPr>
            <w:tcW w:w="3730" w:type="dxa"/>
          </w:tcPr>
          <w:p w14:paraId="37543CD2" w14:textId="77777777" w:rsidR="009357FE" w:rsidRDefault="009357FE" w:rsidP="009357FE">
            <w:pPr>
              <w:rPr>
                <w:sz w:val="18"/>
                <w:szCs w:val="18"/>
              </w:rPr>
            </w:pPr>
            <w:r>
              <w:rPr>
                <w:sz w:val="18"/>
                <w:szCs w:val="18"/>
              </w:rPr>
              <w:t xml:space="preserve">Jean McKendry Neighbourhood Centre </w:t>
            </w:r>
          </w:p>
        </w:tc>
        <w:tc>
          <w:tcPr>
            <w:tcW w:w="1463" w:type="dxa"/>
          </w:tcPr>
          <w:p w14:paraId="35AE1344" w14:textId="77777777" w:rsidR="009357FE" w:rsidRDefault="009357FE" w:rsidP="009357FE">
            <w:pPr>
              <w:rPr>
                <w:sz w:val="18"/>
                <w:szCs w:val="18"/>
              </w:rPr>
            </w:pPr>
            <w:r>
              <w:rPr>
                <w:sz w:val="18"/>
                <w:szCs w:val="18"/>
              </w:rPr>
              <w:t>60</w:t>
            </w:r>
          </w:p>
        </w:tc>
      </w:tr>
      <w:tr w:rsidR="009357FE" w14:paraId="47303045" w14:textId="77777777" w:rsidTr="00874A6D">
        <w:tc>
          <w:tcPr>
            <w:tcW w:w="3823" w:type="dxa"/>
          </w:tcPr>
          <w:p w14:paraId="318597A4" w14:textId="77777777" w:rsidR="009357FE" w:rsidRDefault="009357FE" w:rsidP="00104126">
            <w:pPr>
              <w:rPr>
                <w:sz w:val="18"/>
                <w:szCs w:val="18"/>
              </w:rPr>
            </w:pPr>
            <w:r>
              <w:rPr>
                <w:sz w:val="18"/>
                <w:szCs w:val="18"/>
              </w:rPr>
              <w:t>Thursday 17 August (12.15pm-1.15pm)</w:t>
            </w:r>
          </w:p>
        </w:tc>
        <w:tc>
          <w:tcPr>
            <w:tcW w:w="3730" w:type="dxa"/>
          </w:tcPr>
          <w:p w14:paraId="6D172CD7" w14:textId="77777777" w:rsidR="009357FE" w:rsidRDefault="009357FE" w:rsidP="009357FE">
            <w:pPr>
              <w:rPr>
                <w:sz w:val="18"/>
                <w:szCs w:val="18"/>
              </w:rPr>
            </w:pPr>
            <w:r>
              <w:rPr>
                <w:sz w:val="18"/>
                <w:szCs w:val="18"/>
              </w:rPr>
              <w:t xml:space="preserve">North Melbourne Community Centre </w:t>
            </w:r>
          </w:p>
        </w:tc>
        <w:tc>
          <w:tcPr>
            <w:tcW w:w="1463" w:type="dxa"/>
          </w:tcPr>
          <w:p w14:paraId="2D203223" w14:textId="77777777" w:rsidR="009357FE" w:rsidRDefault="009357FE" w:rsidP="009357FE">
            <w:pPr>
              <w:rPr>
                <w:sz w:val="18"/>
                <w:szCs w:val="18"/>
              </w:rPr>
            </w:pPr>
            <w:r>
              <w:rPr>
                <w:sz w:val="18"/>
                <w:szCs w:val="18"/>
              </w:rPr>
              <w:t>5</w:t>
            </w:r>
          </w:p>
        </w:tc>
      </w:tr>
      <w:tr w:rsidR="009357FE" w14:paraId="40F48098" w14:textId="77777777" w:rsidTr="00874A6D">
        <w:tc>
          <w:tcPr>
            <w:tcW w:w="3823" w:type="dxa"/>
          </w:tcPr>
          <w:p w14:paraId="1EB8B2D1" w14:textId="77777777" w:rsidR="009357FE" w:rsidRDefault="009357FE" w:rsidP="00104126">
            <w:pPr>
              <w:rPr>
                <w:sz w:val="18"/>
                <w:szCs w:val="18"/>
              </w:rPr>
            </w:pPr>
            <w:r>
              <w:rPr>
                <w:sz w:val="18"/>
                <w:szCs w:val="18"/>
              </w:rPr>
              <w:t>Friday 18 August (10am-11am)</w:t>
            </w:r>
          </w:p>
        </w:tc>
        <w:tc>
          <w:tcPr>
            <w:tcW w:w="3730" w:type="dxa"/>
          </w:tcPr>
          <w:p w14:paraId="2EB0B70C" w14:textId="77777777" w:rsidR="009357FE" w:rsidRDefault="009357FE" w:rsidP="009357FE">
            <w:pPr>
              <w:rPr>
                <w:sz w:val="18"/>
                <w:szCs w:val="18"/>
              </w:rPr>
            </w:pPr>
            <w:r>
              <w:rPr>
                <w:sz w:val="18"/>
                <w:szCs w:val="18"/>
              </w:rPr>
              <w:t>Melrose Street Shops</w:t>
            </w:r>
          </w:p>
        </w:tc>
        <w:tc>
          <w:tcPr>
            <w:tcW w:w="1463" w:type="dxa"/>
          </w:tcPr>
          <w:p w14:paraId="4C6B06E6" w14:textId="77777777" w:rsidR="009357FE" w:rsidRDefault="009357FE" w:rsidP="009357FE">
            <w:pPr>
              <w:rPr>
                <w:sz w:val="18"/>
                <w:szCs w:val="18"/>
              </w:rPr>
            </w:pPr>
            <w:r>
              <w:rPr>
                <w:sz w:val="18"/>
                <w:szCs w:val="18"/>
              </w:rPr>
              <w:t xml:space="preserve">20 </w:t>
            </w:r>
          </w:p>
        </w:tc>
      </w:tr>
      <w:tr w:rsidR="009357FE" w14:paraId="086248EF" w14:textId="77777777" w:rsidTr="00874A6D">
        <w:tc>
          <w:tcPr>
            <w:tcW w:w="3823" w:type="dxa"/>
          </w:tcPr>
          <w:p w14:paraId="7EF6154A" w14:textId="77777777" w:rsidR="009357FE" w:rsidRDefault="009357FE" w:rsidP="00104126">
            <w:pPr>
              <w:rPr>
                <w:sz w:val="18"/>
                <w:szCs w:val="18"/>
              </w:rPr>
            </w:pPr>
            <w:r>
              <w:rPr>
                <w:sz w:val="18"/>
                <w:szCs w:val="18"/>
              </w:rPr>
              <w:t>Saturday 19 August (10.30am-11.30am)</w:t>
            </w:r>
          </w:p>
        </w:tc>
        <w:tc>
          <w:tcPr>
            <w:tcW w:w="3730" w:type="dxa"/>
          </w:tcPr>
          <w:p w14:paraId="419BC26D" w14:textId="77777777" w:rsidR="009357FE" w:rsidRDefault="009357FE" w:rsidP="009357FE">
            <w:pPr>
              <w:rPr>
                <w:sz w:val="18"/>
                <w:szCs w:val="18"/>
              </w:rPr>
            </w:pPr>
            <w:r>
              <w:rPr>
                <w:sz w:val="18"/>
                <w:szCs w:val="18"/>
              </w:rPr>
              <w:t xml:space="preserve">North Melbourne Community Centre </w:t>
            </w:r>
          </w:p>
        </w:tc>
        <w:tc>
          <w:tcPr>
            <w:tcW w:w="1463" w:type="dxa"/>
          </w:tcPr>
          <w:p w14:paraId="0F7EA3E5" w14:textId="77777777" w:rsidR="009357FE" w:rsidRDefault="009357FE" w:rsidP="009357FE">
            <w:pPr>
              <w:rPr>
                <w:sz w:val="18"/>
                <w:szCs w:val="18"/>
              </w:rPr>
            </w:pPr>
            <w:r>
              <w:rPr>
                <w:sz w:val="18"/>
                <w:szCs w:val="18"/>
              </w:rPr>
              <w:t>23</w:t>
            </w:r>
          </w:p>
        </w:tc>
      </w:tr>
      <w:tr w:rsidR="009357FE" w14:paraId="669DBA9D" w14:textId="77777777" w:rsidTr="00874A6D">
        <w:tc>
          <w:tcPr>
            <w:tcW w:w="3823" w:type="dxa"/>
          </w:tcPr>
          <w:p w14:paraId="3D94A9E7" w14:textId="77777777" w:rsidR="009357FE" w:rsidRDefault="009357FE" w:rsidP="00104126">
            <w:pPr>
              <w:rPr>
                <w:sz w:val="18"/>
                <w:szCs w:val="18"/>
              </w:rPr>
            </w:pPr>
            <w:r>
              <w:rPr>
                <w:sz w:val="18"/>
                <w:szCs w:val="18"/>
              </w:rPr>
              <w:t>Monday 21 August (1pm-2.30pm)</w:t>
            </w:r>
          </w:p>
        </w:tc>
        <w:tc>
          <w:tcPr>
            <w:tcW w:w="3730" w:type="dxa"/>
          </w:tcPr>
          <w:p w14:paraId="0B46DBC9" w14:textId="77777777" w:rsidR="009357FE" w:rsidRDefault="009357FE" w:rsidP="009357FE">
            <w:pPr>
              <w:rPr>
                <w:sz w:val="18"/>
                <w:szCs w:val="18"/>
              </w:rPr>
            </w:pPr>
            <w:r>
              <w:rPr>
                <w:sz w:val="18"/>
                <w:szCs w:val="18"/>
              </w:rPr>
              <w:t xml:space="preserve">North Melbourne Recreation Centre </w:t>
            </w:r>
          </w:p>
        </w:tc>
        <w:tc>
          <w:tcPr>
            <w:tcW w:w="1463" w:type="dxa"/>
          </w:tcPr>
          <w:p w14:paraId="386A71D5" w14:textId="77777777" w:rsidR="009357FE" w:rsidRDefault="009357FE" w:rsidP="009357FE">
            <w:pPr>
              <w:rPr>
                <w:sz w:val="18"/>
                <w:szCs w:val="18"/>
              </w:rPr>
            </w:pPr>
            <w:r>
              <w:rPr>
                <w:sz w:val="18"/>
                <w:szCs w:val="18"/>
              </w:rPr>
              <w:t>17</w:t>
            </w:r>
          </w:p>
        </w:tc>
      </w:tr>
      <w:tr w:rsidR="009357FE" w14:paraId="61D8752E" w14:textId="77777777" w:rsidTr="00874A6D">
        <w:tc>
          <w:tcPr>
            <w:tcW w:w="3823" w:type="dxa"/>
          </w:tcPr>
          <w:p w14:paraId="4C0D08C1" w14:textId="77777777" w:rsidR="009357FE" w:rsidRDefault="009357FE" w:rsidP="00104126">
            <w:pPr>
              <w:rPr>
                <w:sz w:val="18"/>
                <w:szCs w:val="18"/>
              </w:rPr>
            </w:pPr>
            <w:r>
              <w:rPr>
                <w:sz w:val="18"/>
                <w:szCs w:val="18"/>
              </w:rPr>
              <w:t>Monday 21 August (10am-12pm)</w:t>
            </w:r>
          </w:p>
        </w:tc>
        <w:tc>
          <w:tcPr>
            <w:tcW w:w="3730" w:type="dxa"/>
          </w:tcPr>
          <w:p w14:paraId="2B15A749" w14:textId="77777777" w:rsidR="009357FE" w:rsidRDefault="009357FE" w:rsidP="009357FE">
            <w:pPr>
              <w:rPr>
                <w:sz w:val="18"/>
                <w:szCs w:val="18"/>
              </w:rPr>
            </w:pPr>
            <w:r>
              <w:rPr>
                <w:sz w:val="18"/>
                <w:szCs w:val="18"/>
              </w:rPr>
              <w:t xml:space="preserve">Jean McKendry Neighbourhood Centre </w:t>
            </w:r>
          </w:p>
        </w:tc>
        <w:tc>
          <w:tcPr>
            <w:tcW w:w="1463" w:type="dxa"/>
          </w:tcPr>
          <w:p w14:paraId="78BF66D2" w14:textId="77777777" w:rsidR="009357FE" w:rsidRDefault="009357FE" w:rsidP="009357FE">
            <w:pPr>
              <w:rPr>
                <w:sz w:val="18"/>
                <w:szCs w:val="18"/>
              </w:rPr>
            </w:pPr>
            <w:r>
              <w:rPr>
                <w:sz w:val="18"/>
                <w:szCs w:val="18"/>
              </w:rPr>
              <w:t>50</w:t>
            </w:r>
          </w:p>
        </w:tc>
      </w:tr>
      <w:tr w:rsidR="009357FE" w14:paraId="03D47755" w14:textId="77777777" w:rsidTr="00874A6D">
        <w:tc>
          <w:tcPr>
            <w:tcW w:w="3823" w:type="dxa"/>
          </w:tcPr>
          <w:p w14:paraId="48145F52" w14:textId="77777777" w:rsidR="009357FE" w:rsidRDefault="009357FE" w:rsidP="00104126">
            <w:pPr>
              <w:rPr>
                <w:sz w:val="18"/>
                <w:szCs w:val="18"/>
              </w:rPr>
            </w:pPr>
            <w:r>
              <w:rPr>
                <w:sz w:val="18"/>
                <w:szCs w:val="18"/>
              </w:rPr>
              <w:t xml:space="preserve">Wednesday </w:t>
            </w:r>
            <w:r w:rsidR="0078451C">
              <w:rPr>
                <w:sz w:val="18"/>
                <w:szCs w:val="18"/>
              </w:rPr>
              <w:t>23 August (3.30pm-5pm)</w:t>
            </w:r>
          </w:p>
        </w:tc>
        <w:tc>
          <w:tcPr>
            <w:tcW w:w="3730" w:type="dxa"/>
          </w:tcPr>
          <w:p w14:paraId="50999F0F" w14:textId="77777777" w:rsidR="009357FE" w:rsidRDefault="0078451C" w:rsidP="009357FE">
            <w:pPr>
              <w:rPr>
                <w:sz w:val="18"/>
                <w:szCs w:val="18"/>
              </w:rPr>
            </w:pPr>
            <w:r>
              <w:rPr>
                <w:sz w:val="18"/>
                <w:szCs w:val="18"/>
              </w:rPr>
              <w:t xml:space="preserve">North Melbourne Language and Learning </w:t>
            </w:r>
          </w:p>
        </w:tc>
        <w:tc>
          <w:tcPr>
            <w:tcW w:w="1463" w:type="dxa"/>
          </w:tcPr>
          <w:p w14:paraId="3077ED39" w14:textId="77777777" w:rsidR="009357FE" w:rsidRDefault="0078451C" w:rsidP="009357FE">
            <w:pPr>
              <w:rPr>
                <w:sz w:val="18"/>
                <w:szCs w:val="18"/>
              </w:rPr>
            </w:pPr>
            <w:r>
              <w:rPr>
                <w:sz w:val="18"/>
                <w:szCs w:val="18"/>
              </w:rPr>
              <w:t>30</w:t>
            </w:r>
          </w:p>
        </w:tc>
      </w:tr>
      <w:tr w:rsidR="0078451C" w14:paraId="30AC4E5F" w14:textId="77777777" w:rsidTr="00874A6D">
        <w:tc>
          <w:tcPr>
            <w:tcW w:w="3823" w:type="dxa"/>
          </w:tcPr>
          <w:p w14:paraId="08F2A045" w14:textId="77777777" w:rsidR="0078451C" w:rsidRDefault="0078451C" w:rsidP="00104126">
            <w:pPr>
              <w:rPr>
                <w:sz w:val="18"/>
                <w:szCs w:val="18"/>
              </w:rPr>
            </w:pPr>
            <w:r>
              <w:rPr>
                <w:sz w:val="18"/>
                <w:szCs w:val="18"/>
              </w:rPr>
              <w:t>Thursday 24 August (5pm-6.30pm)</w:t>
            </w:r>
          </w:p>
        </w:tc>
        <w:tc>
          <w:tcPr>
            <w:tcW w:w="3730" w:type="dxa"/>
          </w:tcPr>
          <w:p w14:paraId="5EFB26DE" w14:textId="77777777" w:rsidR="0078451C" w:rsidRDefault="0078451C" w:rsidP="009357FE">
            <w:pPr>
              <w:rPr>
                <w:sz w:val="18"/>
                <w:szCs w:val="18"/>
              </w:rPr>
            </w:pPr>
            <w:r>
              <w:rPr>
                <w:sz w:val="18"/>
                <w:szCs w:val="18"/>
              </w:rPr>
              <w:t xml:space="preserve">North Melbourne Community Centre </w:t>
            </w:r>
          </w:p>
        </w:tc>
        <w:tc>
          <w:tcPr>
            <w:tcW w:w="1463" w:type="dxa"/>
          </w:tcPr>
          <w:p w14:paraId="640F0E81" w14:textId="77777777" w:rsidR="0078451C" w:rsidRDefault="0078451C" w:rsidP="009357FE">
            <w:pPr>
              <w:rPr>
                <w:sz w:val="18"/>
                <w:szCs w:val="18"/>
              </w:rPr>
            </w:pPr>
            <w:r>
              <w:rPr>
                <w:sz w:val="18"/>
                <w:szCs w:val="18"/>
              </w:rPr>
              <w:t>23</w:t>
            </w:r>
          </w:p>
        </w:tc>
      </w:tr>
      <w:tr w:rsidR="0078451C" w14:paraId="54295840" w14:textId="77777777" w:rsidTr="00874A6D">
        <w:tc>
          <w:tcPr>
            <w:tcW w:w="3823" w:type="dxa"/>
          </w:tcPr>
          <w:p w14:paraId="5D474E61" w14:textId="77777777" w:rsidR="0078451C" w:rsidRDefault="0078451C" w:rsidP="00104126">
            <w:pPr>
              <w:rPr>
                <w:sz w:val="18"/>
                <w:szCs w:val="18"/>
              </w:rPr>
            </w:pPr>
            <w:r>
              <w:rPr>
                <w:sz w:val="18"/>
                <w:szCs w:val="18"/>
              </w:rPr>
              <w:t>Friday 25 August (11am-12pm)</w:t>
            </w:r>
          </w:p>
        </w:tc>
        <w:tc>
          <w:tcPr>
            <w:tcW w:w="3730" w:type="dxa"/>
          </w:tcPr>
          <w:p w14:paraId="1396BE1A" w14:textId="77777777" w:rsidR="0078451C" w:rsidRDefault="0078451C" w:rsidP="009357FE">
            <w:pPr>
              <w:rPr>
                <w:sz w:val="18"/>
                <w:szCs w:val="18"/>
              </w:rPr>
            </w:pPr>
            <w:r>
              <w:rPr>
                <w:sz w:val="18"/>
                <w:szCs w:val="18"/>
              </w:rPr>
              <w:t>North Melbourne Library/Errol Street</w:t>
            </w:r>
          </w:p>
        </w:tc>
        <w:tc>
          <w:tcPr>
            <w:tcW w:w="1463" w:type="dxa"/>
          </w:tcPr>
          <w:p w14:paraId="19079D46" w14:textId="77777777" w:rsidR="0078451C" w:rsidRDefault="0078451C" w:rsidP="009357FE">
            <w:pPr>
              <w:rPr>
                <w:sz w:val="18"/>
                <w:szCs w:val="18"/>
              </w:rPr>
            </w:pPr>
            <w:r>
              <w:rPr>
                <w:sz w:val="18"/>
                <w:szCs w:val="18"/>
              </w:rPr>
              <w:t>39</w:t>
            </w:r>
          </w:p>
        </w:tc>
      </w:tr>
      <w:tr w:rsidR="0078451C" w14:paraId="59BDA58C" w14:textId="77777777" w:rsidTr="00874A6D">
        <w:tc>
          <w:tcPr>
            <w:tcW w:w="3823" w:type="dxa"/>
          </w:tcPr>
          <w:p w14:paraId="512B7693" w14:textId="77777777" w:rsidR="0078451C" w:rsidRDefault="0078451C" w:rsidP="00104126">
            <w:pPr>
              <w:rPr>
                <w:sz w:val="18"/>
                <w:szCs w:val="18"/>
              </w:rPr>
            </w:pPr>
            <w:r>
              <w:rPr>
                <w:sz w:val="18"/>
                <w:szCs w:val="18"/>
              </w:rPr>
              <w:t>Saturday 26 August (11.30am-1pm)</w:t>
            </w:r>
          </w:p>
        </w:tc>
        <w:tc>
          <w:tcPr>
            <w:tcW w:w="3730" w:type="dxa"/>
          </w:tcPr>
          <w:p w14:paraId="0B70D1C1" w14:textId="77777777" w:rsidR="0078451C" w:rsidRDefault="0078451C" w:rsidP="009357FE">
            <w:pPr>
              <w:rPr>
                <w:sz w:val="18"/>
                <w:szCs w:val="18"/>
              </w:rPr>
            </w:pPr>
            <w:r>
              <w:rPr>
                <w:sz w:val="18"/>
                <w:szCs w:val="18"/>
              </w:rPr>
              <w:t>Arden Gardens Shopping Village</w:t>
            </w:r>
          </w:p>
        </w:tc>
        <w:tc>
          <w:tcPr>
            <w:tcW w:w="1463" w:type="dxa"/>
          </w:tcPr>
          <w:p w14:paraId="022B7F42" w14:textId="77777777" w:rsidR="0078451C" w:rsidRDefault="0078451C" w:rsidP="009357FE">
            <w:pPr>
              <w:rPr>
                <w:sz w:val="18"/>
                <w:szCs w:val="18"/>
              </w:rPr>
            </w:pPr>
            <w:r>
              <w:rPr>
                <w:sz w:val="18"/>
                <w:szCs w:val="18"/>
              </w:rPr>
              <w:t>41</w:t>
            </w:r>
          </w:p>
        </w:tc>
      </w:tr>
      <w:tr w:rsidR="0078451C" w14:paraId="27E477E3" w14:textId="77777777" w:rsidTr="00874A6D">
        <w:tc>
          <w:tcPr>
            <w:tcW w:w="3823" w:type="dxa"/>
          </w:tcPr>
          <w:p w14:paraId="5B84C9E5" w14:textId="77777777" w:rsidR="0078451C" w:rsidRDefault="0078451C" w:rsidP="00104126">
            <w:pPr>
              <w:rPr>
                <w:sz w:val="18"/>
                <w:szCs w:val="18"/>
              </w:rPr>
            </w:pPr>
            <w:r>
              <w:rPr>
                <w:sz w:val="18"/>
                <w:szCs w:val="18"/>
              </w:rPr>
              <w:t>Monday 28 August (12.30pm-1.30pm)</w:t>
            </w:r>
          </w:p>
        </w:tc>
        <w:tc>
          <w:tcPr>
            <w:tcW w:w="3730" w:type="dxa"/>
          </w:tcPr>
          <w:p w14:paraId="10424577" w14:textId="77777777" w:rsidR="0078451C" w:rsidRDefault="0078451C" w:rsidP="009357FE">
            <w:pPr>
              <w:rPr>
                <w:sz w:val="18"/>
                <w:szCs w:val="18"/>
              </w:rPr>
            </w:pPr>
            <w:r>
              <w:rPr>
                <w:sz w:val="18"/>
                <w:szCs w:val="18"/>
              </w:rPr>
              <w:t xml:space="preserve">Jean McKendry Neighbourhood Centre </w:t>
            </w:r>
          </w:p>
        </w:tc>
        <w:tc>
          <w:tcPr>
            <w:tcW w:w="1463" w:type="dxa"/>
          </w:tcPr>
          <w:p w14:paraId="596F8F97" w14:textId="77777777" w:rsidR="0078451C" w:rsidRDefault="0078451C" w:rsidP="009357FE">
            <w:pPr>
              <w:rPr>
                <w:sz w:val="18"/>
                <w:szCs w:val="18"/>
              </w:rPr>
            </w:pPr>
            <w:r>
              <w:rPr>
                <w:sz w:val="18"/>
                <w:szCs w:val="18"/>
              </w:rPr>
              <w:t>15</w:t>
            </w:r>
          </w:p>
        </w:tc>
      </w:tr>
      <w:tr w:rsidR="0078451C" w14:paraId="5EA6FC34" w14:textId="77777777" w:rsidTr="00874A6D">
        <w:tc>
          <w:tcPr>
            <w:tcW w:w="3823" w:type="dxa"/>
          </w:tcPr>
          <w:p w14:paraId="02D805C0" w14:textId="77777777" w:rsidR="0078451C" w:rsidRDefault="0078451C" w:rsidP="00104126">
            <w:pPr>
              <w:rPr>
                <w:sz w:val="18"/>
                <w:szCs w:val="18"/>
              </w:rPr>
            </w:pPr>
            <w:r>
              <w:rPr>
                <w:sz w:val="18"/>
                <w:szCs w:val="18"/>
              </w:rPr>
              <w:t xml:space="preserve">Monday 28 August (1.3opm-2.30pm) </w:t>
            </w:r>
          </w:p>
        </w:tc>
        <w:tc>
          <w:tcPr>
            <w:tcW w:w="3730" w:type="dxa"/>
          </w:tcPr>
          <w:p w14:paraId="346158C3" w14:textId="77777777" w:rsidR="0078451C" w:rsidRDefault="0078451C" w:rsidP="009357FE">
            <w:pPr>
              <w:rPr>
                <w:sz w:val="18"/>
                <w:szCs w:val="18"/>
              </w:rPr>
            </w:pPr>
            <w:r>
              <w:rPr>
                <w:sz w:val="18"/>
                <w:szCs w:val="18"/>
              </w:rPr>
              <w:t xml:space="preserve">North Melbourne Community Centre </w:t>
            </w:r>
          </w:p>
        </w:tc>
        <w:tc>
          <w:tcPr>
            <w:tcW w:w="1463" w:type="dxa"/>
          </w:tcPr>
          <w:p w14:paraId="15970BA8" w14:textId="77777777" w:rsidR="0078451C" w:rsidRDefault="0078451C" w:rsidP="009357FE">
            <w:pPr>
              <w:rPr>
                <w:sz w:val="18"/>
                <w:szCs w:val="18"/>
              </w:rPr>
            </w:pPr>
            <w:r>
              <w:rPr>
                <w:sz w:val="18"/>
                <w:szCs w:val="18"/>
              </w:rPr>
              <w:t>15</w:t>
            </w:r>
          </w:p>
        </w:tc>
      </w:tr>
      <w:tr w:rsidR="0078451C" w14:paraId="56604C28" w14:textId="77777777" w:rsidTr="00874A6D">
        <w:tc>
          <w:tcPr>
            <w:tcW w:w="3823" w:type="dxa"/>
          </w:tcPr>
          <w:p w14:paraId="47263E5E" w14:textId="77777777" w:rsidR="0078451C" w:rsidRDefault="0078451C" w:rsidP="00104126">
            <w:pPr>
              <w:rPr>
                <w:sz w:val="18"/>
                <w:szCs w:val="18"/>
              </w:rPr>
            </w:pPr>
            <w:r>
              <w:rPr>
                <w:sz w:val="18"/>
                <w:szCs w:val="18"/>
              </w:rPr>
              <w:t>Tuesday 29 August (10.30am-11.30am)</w:t>
            </w:r>
          </w:p>
        </w:tc>
        <w:tc>
          <w:tcPr>
            <w:tcW w:w="3730" w:type="dxa"/>
          </w:tcPr>
          <w:p w14:paraId="21337012" w14:textId="77777777" w:rsidR="0078451C" w:rsidRDefault="0078451C" w:rsidP="009357FE">
            <w:pPr>
              <w:rPr>
                <w:sz w:val="18"/>
                <w:szCs w:val="18"/>
              </w:rPr>
            </w:pPr>
            <w:r>
              <w:rPr>
                <w:sz w:val="18"/>
                <w:szCs w:val="18"/>
              </w:rPr>
              <w:t xml:space="preserve">Melrose Street Shops </w:t>
            </w:r>
          </w:p>
        </w:tc>
        <w:tc>
          <w:tcPr>
            <w:tcW w:w="1463" w:type="dxa"/>
          </w:tcPr>
          <w:p w14:paraId="4D5F26CC" w14:textId="77777777" w:rsidR="0078451C" w:rsidRDefault="0078451C" w:rsidP="009357FE">
            <w:pPr>
              <w:rPr>
                <w:sz w:val="18"/>
                <w:szCs w:val="18"/>
              </w:rPr>
            </w:pPr>
            <w:r>
              <w:rPr>
                <w:sz w:val="18"/>
                <w:szCs w:val="18"/>
              </w:rPr>
              <w:t>35</w:t>
            </w:r>
          </w:p>
        </w:tc>
      </w:tr>
      <w:tr w:rsidR="0078451C" w14:paraId="26C0D1C1" w14:textId="77777777" w:rsidTr="00874A6D">
        <w:tc>
          <w:tcPr>
            <w:tcW w:w="3823" w:type="dxa"/>
          </w:tcPr>
          <w:p w14:paraId="47567186" w14:textId="77777777" w:rsidR="0078451C" w:rsidRDefault="0078451C" w:rsidP="00104126">
            <w:pPr>
              <w:rPr>
                <w:sz w:val="18"/>
                <w:szCs w:val="18"/>
              </w:rPr>
            </w:pPr>
            <w:r>
              <w:rPr>
                <w:sz w:val="18"/>
                <w:szCs w:val="18"/>
              </w:rPr>
              <w:t>Wednesday 30 August (1pm-2.30pm)</w:t>
            </w:r>
          </w:p>
        </w:tc>
        <w:tc>
          <w:tcPr>
            <w:tcW w:w="3730" w:type="dxa"/>
          </w:tcPr>
          <w:p w14:paraId="5A4DF719" w14:textId="77777777" w:rsidR="0078451C" w:rsidRDefault="0078451C" w:rsidP="009357FE">
            <w:pPr>
              <w:rPr>
                <w:sz w:val="18"/>
                <w:szCs w:val="18"/>
              </w:rPr>
            </w:pPr>
            <w:r>
              <w:rPr>
                <w:sz w:val="18"/>
                <w:szCs w:val="18"/>
              </w:rPr>
              <w:t>Melrose Street Shops</w:t>
            </w:r>
          </w:p>
        </w:tc>
        <w:tc>
          <w:tcPr>
            <w:tcW w:w="1463" w:type="dxa"/>
          </w:tcPr>
          <w:p w14:paraId="7C0D569D" w14:textId="77777777" w:rsidR="0078451C" w:rsidRDefault="0078451C" w:rsidP="009357FE">
            <w:pPr>
              <w:rPr>
                <w:sz w:val="18"/>
                <w:szCs w:val="18"/>
              </w:rPr>
            </w:pPr>
            <w:r>
              <w:rPr>
                <w:sz w:val="18"/>
                <w:szCs w:val="18"/>
              </w:rPr>
              <w:t>25</w:t>
            </w:r>
          </w:p>
        </w:tc>
      </w:tr>
      <w:tr w:rsidR="0078451C" w14:paraId="2AB5FF87" w14:textId="77777777" w:rsidTr="00874A6D">
        <w:tc>
          <w:tcPr>
            <w:tcW w:w="3823" w:type="dxa"/>
          </w:tcPr>
          <w:p w14:paraId="4E3B9162" w14:textId="77777777" w:rsidR="0078451C" w:rsidRDefault="0078451C" w:rsidP="00104126">
            <w:pPr>
              <w:rPr>
                <w:sz w:val="18"/>
                <w:szCs w:val="18"/>
              </w:rPr>
            </w:pPr>
            <w:r>
              <w:rPr>
                <w:sz w:val="18"/>
                <w:szCs w:val="18"/>
              </w:rPr>
              <w:t xml:space="preserve">Saturday 2 September (10.30am-11.30am) </w:t>
            </w:r>
          </w:p>
        </w:tc>
        <w:tc>
          <w:tcPr>
            <w:tcW w:w="3730" w:type="dxa"/>
          </w:tcPr>
          <w:p w14:paraId="5E454640" w14:textId="77777777" w:rsidR="0078451C" w:rsidRDefault="0078451C" w:rsidP="009357FE">
            <w:pPr>
              <w:rPr>
                <w:sz w:val="18"/>
                <w:szCs w:val="18"/>
              </w:rPr>
            </w:pPr>
            <w:r>
              <w:rPr>
                <w:sz w:val="18"/>
                <w:szCs w:val="18"/>
              </w:rPr>
              <w:t>Elephant Café, Flemington</w:t>
            </w:r>
          </w:p>
        </w:tc>
        <w:tc>
          <w:tcPr>
            <w:tcW w:w="1463" w:type="dxa"/>
          </w:tcPr>
          <w:p w14:paraId="22A4E370" w14:textId="77777777" w:rsidR="0078451C" w:rsidRDefault="0078451C" w:rsidP="009357FE">
            <w:pPr>
              <w:rPr>
                <w:sz w:val="18"/>
                <w:szCs w:val="18"/>
              </w:rPr>
            </w:pPr>
            <w:r>
              <w:rPr>
                <w:sz w:val="18"/>
                <w:szCs w:val="18"/>
              </w:rPr>
              <w:t>12</w:t>
            </w:r>
          </w:p>
        </w:tc>
      </w:tr>
      <w:tr w:rsidR="0078451C" w14:paraId="63A089DF" w14:textId="77777777" w:rsidTr="00874A6D">
        <w:tc>
          <w:tcPr>
            <w:tcW w:w="3823" w:type="dxa"/>
          </w:tcPr>
          <w:p w14:paraId="2318AE98" w14:textId="77777777" w:rsidR="0078451C" w:rsidRDefault="0078451C" w:rsidP="00104126">
            <w:pPr>
              <w:rPr>
                <w:sz w:val="18"/>
                <w:szCs w:val="18"/>
              </w:rPr>
            </w:pPr>
            <w:r>
              <w:rPr>
                <w:sz w:val="18"/>
                <w:szCs w:val="18"/>
              </w:rPr>
              <w:t>Saturday 2 September (11am-12.30pm)</w:t>
            </w:r>
          </w:p>
        </w:tc>
        <w:tc>
          <w:tcPr>
            <w:tcW w:w="3730" w:type="dxa"/>
          </w:tcPr>
          <w:p w14:paraId="04EEBAD0" w14:textId="77777777" w:rsidR="0078451C" w:rsidRDefault="0078451C" w:rsidP="009357FE">
            <w:pPr>
              <w:rPr>
                <w:sz w:val="18"/>
                <w:szCs w:val="18"/>
              </w:rPr>
            </w:pPr>
            <w:r>
              <w:rPr>
                <w:sz w:val="18"/>
                <w:szCs w:val="18"/>
              </w:rPr>
              <w:t>Clayton Reserve Dog Park</w:t>
            </w:r>
          </w:p>
        </w:tc>
        <w:tc>
          <w:tcPr>
            <w:tcW w:w="1463" w:type="dxa"/>
          </w:tcPr>
          <w:p w14:paraId="55817CE0" w14:textId="77777777" w:rsidR="0078451C" w:rsidRDefault="0078451C" w:rsidP="009357FE">
            <w:pPr>
              <w:rPr>
                <w:sz w:val="18"/>
                <w:szCs w:val="18"/>
              </w:rPr>
            </w:pPr>
            <w:r>
              <w:rPr>
                <w:sz w:val="18"/>
                <w:szCs w:val="18"/>
              </w:rPr>
              <w:t>12</w:t>
            </w:r>
          </w:p>
        </w:tc>
      </w:tr>
      <w:tr w:rsidR="0078451C" w14:paraId="231E3E7B" w14:textId="77777777" w:rsidTr="00874A6D">
        <w:tc>
          <w:tcPr>
            <w:tcW w:w="3823" w:type="dxa"/>
          </w:tcPr>
          <w:p w14:paraId="20D60A74" w14:textId="77777777" w:rsidR="0078451C" w:rsidRDefault="0078451C" w:rsidP="00104126">
            <w:pPr>
              <w:rPr>
                <w:sz w:val="18"/>
                <w:szCs w:val="18"/>
              </w:rPr>
            </w:pPr>
            <w:r>
              <w:rPr>
                <w:sz w:val="18"/>
                <w:szCs w:val="18"/>
              </w:rPr>
              <w:t xml:space="preserve">Sunday 3 September (12.30pm-1.30pm) </w:t>
            </w:r>
          </w:p>
        </w:tc>
        <w:tc>
          <w:tcPr>
            <w:tcW w:w="3730" w:type="dxa"/>
          </w:tcPr>
          <w:p w14:paraId="4E5BC0D5" w14:textId="77777777" w:rsidR="0078451C" w:rsidRDefault="0078451C" w:rsidP="009357FE">
            <w:pPr>
              <w:rPr>
                <w:sz w:val="18"/>
                <w:szCs w:val="18"/>
              </w:rPr>
            </w:pPr>
            <w:r>
              <w:rPr>
                <w:sz w:val="18"/>
                <w:szCs w:val="18"/>
              </w:rPr>
              <w:t xml:space="preserve">North Melbourne Library/Errol Street </w:t>
            </w:r>
          </w:p>
        </w:tc>
        <w:tc>
          <w:tcPr>
            <w:tcW w:w="1463" w:type="dxa"/>
          </w:tcPr>
          <w:p w14:paraId="31018A2A" w14:textId="77777777" w:rsidR="0078451C" w:rsidRDefault="0078451C" w:rsidP="009357FE">
            <w:pPr>
              <w:rPr>
                <w:sz w:val="18"/>
                <w:szCs w:val="18"/>
              </w:rPr>
            </w:pPr>
            <w:r>
              <w:rPr>
                <w:sz w:val="18"/>
                <w:szCs w:val="18"/>
              </w:rPr>
              <w:t>23</w:t>
            </w:r>
          </w:p>
        </w:tc>
      </w:tr>
      <w:tr w:rsidR="0078451C" w14:paraId="4806A9AC" w14:textId="77777777" w:rsidTr="00874A6D">
        <w:tc>
          <w:tcPr>
            <w:tcW w:w="3823" w:type="dxa"/>
          </w:tcPr>
          <w:p w14:paraId="5A4FCAA0" w14:textId="77777777" w:rsidR="0078451C" w:rsidRDefault="0078451C" w:rsidP="00104126">
            <w:pPr>
              <w:rPr>
                <w:sz w:val="18"/>
                <w:szCs w:val="18"/>
              </w:rPr>
            </w:pPr>
            <w:r>
              <w:rPr>
                <w:sz w:val="18"/>
                <w:szCs w:val="18"/>
              </w:rPr>
              <w:t>Tuesday 5 September (10.30am-11.30am)</w:t>
            </w:r>
          </w:p>
        </w:tc>
        <w:tc>
          <w:tcPr>
            <w:tcW w:w="3730" w:type="dxa"/>
          </w:tcPr>
          <w:p w14:paraId="421D4314" w14:textId="77777777" w:rsidR="0078451C" w:rsidRDefault="0078451C" w:rsidP="009357FE">
            <w:pPr>
              <w:rPr>
                <w:sz w:val="18"/>
                <w:szCs w:val="18"/>
              </w:rPr>
            </w:pPr>
            <w:r>
              <w:rPr>
                <w:sz w:val="18"/>
                <w:szCs w:val="18"/>
              </w:rPr>
              <w:t xml:space="preserve">North Melbourne Language and Learning </w:t>
            </w:r>
          </w:p>
        </w:tc>
        <w:tc>
          <w:tcPr>
            <w:tcW w:w="1463" w:type="dxa"/>
          </w:tcPr>
          <w:p w14:paraId="77A31FC4" w14:textId="77777777" w:rsidR="0078451C" w:rsidRDefault="0078451C" w:rsidP="009357FE">
            <w:pPr>
              <w:rPr>
                <w:sz w:val="18"/>
                <w:szCs w:val="18"/>
              </w:rPr>
            </w:pPr>
            <w:r>
              <w:rPr>
                <w:sz w:val="18"/>
                <w:szCs w:val="18"/>
              </w:rPr>
              <w:t>25</w:t>
            </w:r>
          </w:p>
        </w:tc>
      </w:tr>
      <w:tr w:rsidR="0078451C" w14:paraId="5D085865" w14:textId="77777777" w:rsidTr="00874A6D">
        <w:tc>
          <w:tcPr>
            <w:tcW w:w="3823" w:type="dxa"/>
          </w:tcPr>
          <w:p w14:paraId="42A814E9" w14:textId="77777777" w:rsidR="0078451C" w:rsidRDefault="0078451C" w:rsidP="00104126">
            <w:pPr>
              <w:rPr>
                <w:sz w:val="18"/>
                <w:szCs w:val="18"/>
              </w:rPr>
            </w:pPr>
            <w:r>
              <w:rPr>
                <w:sz w:val="18"/>
                <w:szCs w:val="18"/>
              </w:rPr>
              <w:t>Wednesday 6 September (8.00am-9.30am)</w:t>
            </w:r>
          </w:p>
        </w:tc>
        <w:tc>
          <w:tcPr>
            <w:tcW w:w="3730" w:type="dxa"/>
          </w:tcPr>
          <w:p w14:paraId="4536F7ED" w14:textId="77777777" w:rsidR="0078451C" w:rsidRDefault="0078451C" w:rsidP="009357FE">
            <w:pPr>
              <w:rPr>
                <w:sz w:val="18"/>
                <w:szCs w:val="18"/>
              </w:rPr>
            </w:pPr>
            <w:r>
              <w:rPr>
                <w:sz w:val="18"/>
                <w:szCs w:val="18"/>
              </w:rPr>
              <w:t xml:space="preserve">North Melbourne Recreation Centre </w:t>
            </w:r>
          </w:p>
        </w:tc>
        <w:tc>
          <w:tcPr>
            <w:tcW w:w="1463" w:type="dxa"/>
          </w:tcPr>
          <w:p w14:paraId="68D20B4C" w14:textId="77777777" w:rsidR="0078451C" w:rsidRDefault="0078451C" w:rsidP="009357FE">
            <w:pPr>
              <w:rPr>
                <w:sz w:val="18"/>
                <w:szCs w:val="18"/>
              </w:rPr>
            </w:pPr>
            <w:r>
              <w:rPr>
                <w:sz w:val="18"/>
                <w:szCs w:val="18"/>
              </w:rPr>
              <w:t>75</w:t>
            </w:r>
          </w:p>
        </w:tc>
      </w:tr>
      <w:tr w:rsidR="0078451C" w14:paraId="1C99BA4C" w14:textId="77777777" w:rsidTr="00874A6D">
        <w:tc>
          <w:tcPr>
            <w:tcW w:w="3823" w:type="dxa"/>
          </w:tcPr>
          <w:p w14:paraId="24340936" w14:textId="77777777" w:rsidR="0078451C" w:rsidRDefault="0078451C" w:rsidP="00104126">
            <w:pPr>
              <w:rPr>
                <w:sz w:val="18"/>
                <w:szCs w:val="18"/>
              </w:rPr>
            </w:pPr>
            <w:r>
              <w:rPr>
                <w:sz w:val="18"/>
                <w:szCs w:val="18"/>
              </w:rPr>
              <w:t>T</w:t>
            </w:r>
            <w:r w:rsidR="00874A6D">
              <w:rPr>
                <w:sz w:val="18"/>
                <w:szCs w:val="18"/>
              </w:rPr>
              <w:t>hursday 7 September (4.30pm-6.00</w:t>
            </w:r>
            <w:r>
              <w:rPr>
                <w:sz w:val="18"/>
                <w:szCs w:val="18"/>
              </w:rPr>
              <w:t xml:space="preserve">pm) </w:t>
            </w:r>
          </w:p>
        </w:tc>
        <w:tc>
          <w:tcPr>
            <w:tcW w:w="3730" w:type="dxa"/>
          </w:tcPr>
          <w:p w14:paraId="7B523361" w14:textId="77777777" w:rsidR="0078451C" w:rsidRDefault="0078451C" w:rsidP="009357FE">
            <w:pPr>
              <w:rPr>
                <w:sz w:val="18"/>
                <w:szCs w:val="18"/>
              </w:rPr>
            </w:pPr>
            <w:r>
              <w:rPr>
                <w:sz w:val="18"/>
                <w:szCs w:val="18"/>
              </w:rPr>
              <w:t xml:space="preserve">Arden Gardens Shopping Village </w:t>
            </w:r>
          </w:p>
        </w:tc>
        <w:tc>
          <w:tcPr>
            <w:tcW w:w="1463" w:type="dxa"/>
          </w:tcPr>
          <w:p w14:paraId="1B8A1D7B" w14:textId="77777777" w:rsidR="0078451C" w:rsidRDefault="0078451C" w:rsidP="009357FE">
            <w:pPr>
              <w:rPr>
                <w:sz w:val="18"/>
                <w:szCs w:val="18"/>
              </w:rPr>
            </w:pPr>
            <w:r>
              <w:rPr>
                <w:sz w:val="18"/>
                <w:szCs w:val="18"/>
              </w:rPr>
              <w:t>20</w:t>
            </w:r>
          </w:p>
        </w:tc>
      </w:tr>
      <w:tr w:rsidR="0078451C" w14:paraId="5A307AB5" w14:textId="77777777" w:rsidTr="00874A6D">
        <w:tc>
          <w:tcPr>
            <w:tcW w:w="3823" w:type="dxa"/>
          </w:tcPr>
          <w:p w14:paraId="508CBB71" w14:textId="77777777" w:rsidR="0078451C" w:rsidRDefault="00874A6D" w:rsidP="00104126">
            <w:pPr>
              <w:rPr>
                <w:sz w:val="18"/>
                <w:szCs w:val="18"/>
              </w:rPr>
            </w:pPr>
            <w:r>
              <w:rPr>
                <w:sz w:val="18"/>
                <w:szCs w:val="18"/>
              </w:rPr>
              <w:t>Friday 8 September (10am-11.30am)</w:t>
            </w:r>
          </w:p>
        </w:tc>
        <w:tc>
          <w:tcPr>
            <w:tcW w:w="3730" w:type="dxa"/>
          </w:tcPr>
          <w:p w14:paraId="41FFC2FB" w14:textId="77777777" w:rsidR="0078451C" w:rsidRDefault="00874A6D" w:rsidP="009357FE">
            <w:pPr>
              <w:rPr>
                <w:sz w:val="18"/>
                <w:szCs w:val="18"/>
              </w:rPr>
            </w:pPr>
            <w:r>
              <w:rPr>
                <w:sz w:val="18"/>
                <w:szCs w:val="18"/>
              </w:rPr>
              <w:t>Jean McKendry Neighbourhood Centre</w:t>
            </w:r>
          </w:p>
        </w:tc>
        <w:tc>
          <w:tcPr>
            <w:tcW w:w="1463" w:type="dxa"/>
          </w:tcPr>
          <w:p w14:paraId="0BE7E45D" w14:textId="77777777" w:rsidR="0078451C" w:rsidRDefault="00874A6D" w:rsidP="009357FE">
            <w:pPr>
              <w:rPr>
                <w:sz w:val="18"/>
                <w:szCs w:val="18"/>
              </w:rPr>
            </w:pPr>
            <w:r>
              <w:rPr>
                <w:sz w:val="18"/>
                <w:szCs w:val="18"/>
              </w:rPr>
              <w:t>70</w:t>
            </w:r>
          </w:p>
        </w:tc>
      </w:tr>
      <w:tr w:rsidR="00874A6D" w14:paraId="44A8545F" w14:textId="77777777" w:rsidTr="00874A6D">
        <w:tc>
          <w:tcPr>
            <w:tcW w:w="3823" w:type="dxa"/>
          </w:tcPr>
          <w:p w14:paraId="10E05111" w14:textId="77777777" w:rsidR="00874A6D" w:rsidRDefault="00874A6D" w:rsidP="00104126">
            <w:pPr>
              <w:rPr>
                <w:sz w:val="18"/>
                <w:szCs w:val="18"/>
              </w:rPr>
            </w:pPr>
            <w:r>
              <w:rPr>
                <w:sz w:val="18"/>
                <w:szCs w:val="18"/>
              </w:rPr>
              <w:t>Saturday 9 September (11am-12pm)</w:t>
            </w:r>
          </w:p>
        </w:tc>
        <w:tc>
          <w:tcPr>
            <w:tcW w:w="3730" w:type="dxa"/>
          </w:tcPr>
          <w:p w14:paraId="0892AE74" w14:textId="77777777" w:rsidR="00874A6D" w:rsidRDefault="00874A6D" w:rsidP="009357FE">
            <w:pPr>
              <w:rPr>
                <w:sz w:val="18"/>
                <w:szCs w:val="18"/>
              </w:rPr>
            </w:pPr>
            <w:r>
              <w:rPr>
                <w:sz w:val="18"/>
                <w:szCs w:val="18"/>
              </w:rPr>
              <w:t>Hotham Hub (Toy Library)</w:t>
            </w:r>
          </w:p>
        </w:tc>
        <w:tc>
          <w:tcPr>
            <w:tcW w:w="1463" w:type="dxa"/>
          </w:tcPr>
          <w:p w14:paraId="7E3B513C" w14:textId="77777777" w:rsidR="00874A6D" w:rsidRDefault="00874A6D" w:rsidP="009357FE">
            <w:pPr>
              <w:rPr>
                <w:sz w:val="18"/>
                <w:szCs w:val="18"/>
              </w:rPr>
            </w:pPr>
            <w:r>
              <w:rPr>
                <w:sz w:val="18"/>
                <w:szCs w:val="18"/>
              </w:rPr>
              <w:t>10</w:t>
            </w:r>
          </w:p>
        </w:tc>
      </w:tr>
      <w:tr w:rsidR="00874A6D" w14:paraId="026EE878" w14:textId="77777777" w:rsidTr="00874A6D">
        <w:tc>
          <w:tcPr>
            <w:tcW w:w="3823" w:type="dxa"/>
          </w:tcPr>
          <w:p w14:paraId="08B997CF" w14:textId="77777777" w:rsidR="00874A6D" w:rsidRDefault="00874A6D" w:rsidP="00104126">
            <w:pPr>
              <w:rPr>
                <w:sz w:val="18"/>
                <w:szCs w:val="18"/>
              </w:rPr>
            </w:pPr>
            <w:r>
              <w:rPr>
                <w:sz w:val="18"/>
                <w:szCs w:val="18"/>
              </w:rPr>
              <w:t xml:space="preserve">Monday 11 September (10.30am-12pm) </w:t>
            </w:r>
          </w:p>
        </w:tc>
        <w:tc>
          <w:tcPr>
            <w:tcW w:w="3730" w:type="dxa"/>
          </w:tcPr>
          <w:p w14:paraId="530184C3" w14:textId="77777777" w:rsidR="00874A6D" w:rsidRDefault="00874A6D" w:rsidP="009357FE">
            <w:pPr>
              <w:rPr>
                <w:sz w:val="18"/>
                <w:szCs w:val="18"/>
              </w:rPr>
            </w:pPr>
            <w:r>
              <w:rPr>
                <w:sz w:val="18"/>
                <w:szCs w:val="18"/>
              </w:rPr>
              <w:t xml:space="preserve">North Melbourne Library </w:t>
            </w:r>
          </w:p>
        </w:tc>
        <w:tc>
          <w:tcPr>
            <w:tcW w:w="1463" w:type="dxa"/>
          </w:tcPr>
          <w:p w14:paraId="7C4F1F41" w14:textId="77777777" w:rsidR="00874A6D" w:rsidRDefault="00874A6D" w:rsidP="009357FE">
            <w:pPr>
              <w:rPr>
                <w:sz w:val="18"/>
                <w:szCs w:val="18"/>
              </w:rPr>
            </w:pPr>
            <w:r>
              <w:rPr>
                <w:sz w:val="18"/>
                <w:szCs w:val="18"/>
              </w:rPr>
              <w:t>20</w:t>
            </w:r>
          </w:p>
        </w:tc>
      </w:tr>
      <w:tr w:rsidR="00874A6D" w14:paraId="00C49DFB" w14:textId="77777777" w:rsidTr="00874A6D">
        <w:tc>
          <w:tcPr>
            <w:tcW w:w="3823" w:type="dxa"/>
          </w:tcPr>
          <w:p w14:paraId="73D8EDC7" w14:textId="77777777" w:rsidR="00874A6D" w:rsidRDefault="00874A6D" w:rsidP="00104126">
            <w:pPr>
              <w:rPr>
                <w:sz w:val="18"/>
                <w:szCs w:val="18"/>
              </w:rPr>
            </w:pPr>
            <w:r>
              <w:rPr>
                <w:sz w:val="18"/>
                <w:szCs w:val="18"/>
              </w:rPr>
              <w:t>Tuesday 12 September (10.30am-11.30am)</w:t>
            </w:r>
          </w:p>
        </w:tc>
        <w:tc>
          <w:tcPr>
            <w:tcW w:w="3730" w:type="dxa"/>
          </w:tcPr>
          <w:p w14:paraId="6426CF3F" w14:textId="77777777" w:rsidR="00874A6D" w:rsidRDefault="00874A6D" w:rsidP="009357FE">
            <w:pPr>
              <w:rPr>
                <w:sz w:val="18"/>
                <w:szCs w:val="18"/>
              </w:rPr>
            </w:pPr>
            <w:r>
              <w:rPr>
                <w:sz w:val="18"/>
                <w:szCs w:val="18"/>
              </w:rPr>
              <w:t xml:space="preserve">Flemington Hub </w:t>
            </w:r>
          </w:p>
        </w:tc>
        <w:tc>
          <w:tcPr>
            <w:tcW w:w="1463" w:type="dxa"/>
          </w:tcPr>
          <w:p w14:paraId="3FE9A0A5" w14:textId="77777777" w:rsidR="00874A6D" w:rsidRDefault="00874A6D" w:rsidP="009357FE">
            <w:pPr>
              <w:rPr>
                <w:sz w:val="18"/>
                <w:szCs w:val="18"/>
              </w:rPr>
            </w:pPr>
            <w:r>
              <w:rPr>
                <w:sz w:val="18"/>
                <w:szCs w:val="18"/>
              </w:rPr>
              <w:t>35</w:t>
            </w:r>
          </w:p>
        </w:tc>
      </w:tr>
      <w:tr w:rsidR="00874A6D" w14:paraId="7B24F8C9" w14:textId="77777777" w:rsidTr="00874A6D">
        <w:tc>
          <w:tcPr>
            <w:tcW w:w="3823" w:type="dxa"/>
          </w:tcPr>
          <w:p w14:paraId="11ED56F7" w14:textId="77777777" w:rsidR="00874A6D" w:rsidRDefault="00874A6D" w:rsidP="00104126">
            <w:pPr>
              <w:rPr>
                <w:sz w:val="18"/>
                <w:szCs w:val="18"/>
              </w:rPr>
            </w:pPr>
            <w:r>
              <w:rPr>
                <w:sz w:val="18"/>
                <w:szCs w:val="18"/>
              </w:rPr>
              <w:t>Tuesday 12 September (3pm-5pm)</w:t>
            </w:r>
          </w:p>
        </w:tc>
        <w:tc>
          <w:tcPr>
            <w:tcW w:w="3730" w:type="dxa"/>
          </w:tcPr>
          <w:p w14:paraId="592DFEB9" w14:textId="77777777" w:rsidR="00874A6D" w:rsidRDefault="00874A6D" w:rsidP="009357FE">
            <w:pPr>
              <w:rPr>
                <w:sz w:val="18"/>
                <w:szCs w:val="18"/>
              </w:rPr>
            </w:pPr>
            <w:r>
              <w:rPr>
                <w:sz w:val="18"/>
                <w:szCs w:val="18"/>
              </w:rPr>
              <w:t xml:space="preserve">North Melbourne Community Centre </w:t>
            </w:r>
          </w:p>
        </w:tc>
        <w:tc>
          <w:tcPr>
            <w:tcW w:w="1463" w:type="dxa"/>
          </w:tcPr>
          <w:p w14:paraId="5491DF00" w14:textId="77777777" w:rsidR="00874A6D" w:rsidRDefault="00874A6D" w:rsidP="009357FE">
            <w:pPr>
              <w:rPr>
                <w:sz w:val="18"/>
                <w:szCs w:val="18"/>
              </w:rPr>
            </w:pPr>
            <w:r>
              <w:rPr>
                <w:sz w:val="18"/>
                <w:szCs w:val="18"/>
              </w:rPr>
              <w:t>23</w:t>
            </w:r>
          </w:p>
        </w:tc>
      </w:tr>
      <w:tr w:rsidR="00642C69" w14:paraId="434751C0" w14:textId="77777777" w:rsidTr="00874A6D">
        <w:tc>
          <w:tcPr>
            <w:tcW w:w="3823" w:type="dxa"/>
          </w:tcPr>
          <w:p w14:paraId="5469258A" w14:textId="77777777" w:rsidR="00642C69" w:rsidRDefault="00642C69" w:rsidP="00104126">
            <w:pPr>
              <w:rPr>
                <w:sz w:val="18"/>
                <w:szCs w:val="18"/>
              </w:rPr>
            </w:pPr>
            <w:r>
              <w:rPr>
                <w:sz w:val="18"/>
                <w:szCs w:val="18"/>
              </w:rPr>
              <w:t>Thursday 14 September (2.30pm-3.30pm)</w:t>
            </w:r>
          </w:p>
        </w:tc>
        <w:tc>
          <w:tcPr>
            <w:tcW w:w="3730" w:type="dxa"/>
          </w:tcPr>
          <w:p w14:paraId="60D1F5F9" w14:textId="77777777" w:rsidR="00642C69" w:rsidRDefault="00642C69" w:rsidP="009357FE">
            <w:pPr>
              <w:rPr>
                <w:sz w:val="18"/>
                <w:szCs w:val="18"/>
              </w:rPr>
            </w:pPr>
            <w:r>
              <w:rPr>
                <w:sz w:val="18"/>
                <w:szCs w:val="18"/>
              </w:rPr>
              <w:t>Flemington Hub</w:t>
            </w:r>
          </w:p>
        </w:tc>
        <w:tc>
          <w:tcPr>
            <w:tcW w:w="1463" w:type="dxa"/>
          </w:tcPr>
          <w:p w14:paraId="71D63F4D" w14:textId="77777777" w:rsidR="00642C69" w:rsidRDefault="00642C69" w:rsidP="009357FE">
            <w:pPr>
              <w:rPr>
                <w:sz w:val="18"/>
                <w:szCs w:val="18"/>
              </w:rPr>
            </w:pPr>
            <w:r>
              <w:rPr>
                <w:sz w:val="18"/>
                <w:szCs w:val="18"/>
              </w:rPr>
              <w:t>18</w:t>
            </w:r>
          </w:p>
        </w:tc>
      </w:tr>
      <w:tr w:rsidR="00874A6D" w14:paraId="4809F296" w14:textId="77777777" w:rsidTr="00874A6D">
        <w:tc>
          <w:tcPr>
            <w:tcW w:w="3823" w:type="dxa"/>
          </w:tcPr>
          <w:p w14:paraId="2218186E" w14:textId="77777777" w:rsidR="00874A6D" w:rsidRDefault="00874A6D" w:rsidP="00104126">
            <w:pPr>
              <w:rPr>
                <w:sz w:val="18"/>
                <w:szCs w:val="18"/>
              </w:rPr>
            </w:pPr>
            <w:r>
              <w:rPr>
                <w:sz w:val="18"/>
                <w:szCs w:val="18"/>
              </w:rPr>
              <w:t>Friday 15 September (1pm-2.30pm)</w:t>
            </w:r>
          </w:p>
        </w:tc>
        <w:tc>
          <w:tcPr>
            <w:tcW w:w="3730" w:type="dxa"/>
          </w:tcPr>
          <w:p w14:paraId="116DFA19" w14:textId="39D2836B" w:rsidR="00874A6D" w:rsidRDefault="00B76628" w:rsidP="009357FE">
            <w:pPr>
              <w:rPr>
                <w:sz w:val="18"/>
                <w:szCs w:val="18"/>
              </w:rPr>
            </w:pPr>
            <w:r>
              <w:rPr>
                <w:sz w:val="18"/>
                <w:szCs w:val="18"/>
              </w:rPr>
              <w:t>Australian Muslim</w:t>
            </w:r>
            <w:r w:rsidR="00874A6D">
              <w:rPr>
                <w:sz w:val="18"/>
                <w:szCs w:val="18"/>
              </w:rPr>
              <w:t xml:space="preserve"> Social Services Agency</w:t>
            </w:r>
          </w:p>
        </w:tc>
        <w:tc>
          <w:tcPr>
            <w:tcW w:w="1463" w:type="dxa"/>
          </w:tcPr>
          <w:p w14:paraId="43204528" w14:textId="77777777" w:rsidR="00874A6D" w:rsidRDefault="00874A6D" w:rsidP="009357FE">
            <w:pPr>
              <w:rPr>
                <w:sz w:val="18"/>
                <w:szCs w:val="18"/>
              </w:rPr>
            </w:pPr>
            <w:r>
              <w:rPr>
                <w:sz w:val="18"/>
                <w:szCs w:val="18"/>
              </w:rPr>
              <w:t>35</w:t>
            </w:r>
          </w:p>
        </w:tc>
      </w:tr>
    </w:tbl>
    <w:p w14:paraId="40AC4347" w14:textId="77777777" w:rsidR="00CF6C41" w:rsidRPr="00CF6C41" w:rsidRDefault="00CF6C41" w:rsidP="00CF6C41"/>
    <w:p w14:paraId="2B9DCC04" w14:textId="77777777" w:rsidR="000575D4" w:rsidRDefault="000575D4">
      <w:pPr>
        <w:spacing w:after="0" w:line="240" w:lineRule="auto"/>
        <w:rPr>
          <w:rFonts w:eastAsiaTheme="majorEastAsia" w:cstheme="majorBidi"/>
          <w:b/>
          <w:sz w:val="40"/>
          <w:szCs w:val="32"/>
        </w:rPr>
      </w:pPr>
      <w:r>
        <w:br w:type="page"/>
      </w:r>
    </w:p>
    <w:p w14:paraId="5FA88B65" w14:textId="77777777" w:rsidR="00CF6C41" w:rsidRPr="00CF6C41" w:rsidRDefault="00CF6C41" w:rsidP="00CF6C41">
      <w:pPr>
        <w:pStyle w:val="Heading1"/>
      </w:pPr>
      <w:bookmarkStart w:id="14" w:name="_Toc149385573"/>
      <w:r w:rsidRPr="00CF6C41">
        <w:t>What we heard</w:t>
      </w:r>
      <w:bookmarkEnd w:id="14"/>
      <w:r w:rsidRPr="00CF6C41">
        <w:t xml:space="preserve"> </w:t>
      </w:r>
    </w:p>
    <w:p w14:paraId="5FF888A4" w14:textId="77777777" w:rsidR="00CF6C41" w:rsidRDefault="00CF6C41" w:rsidP="006A27ED"/>
    <w:p w14:paraId="5C9EEB72" w14:textId="77777777" w:rsidR="00AB5E84" w:rsidRDefault="00CF6C41" w:rsidP="00F64031">
      <w:pPr>
        <w:pStyle w:val="Heading2"/>
      </w:pPr>
      <w:bookmarkStart w:id="15" w:name="_Toc149385574"/>
      <w:r>
        <w:t>Ad</w:t>
      </w:r>
      <w:r w:rsidR="00F64031">
        <w:t>ditional insights into</w:t>
      </w:r>
      <w:r>
        <w:t xml:space="preserve"> neighbourhood priorities for North Melbourne</w:t>
      </w:r>
      <w:bookmarkEnd w:id="15"/>
      <w:r>
        <w:t xml:space="preserve"> </w:t>
      </w:r>
    </w:p>
    <w:p w14:paraId="57BB5585" w14:textId="7D6D772B" w:rsidR="00EF0A53" w:rsidRDefault="00E806CC" w:rsidP="00EF0A53">
      <w:r w:rsidRPr="00E806CC">
        <w:t xml:space="preserve">Through consideration of previous community engagement including the seventeen neighbourhood priorities for North Melbourne, seven priority issues relevant to design and construction of the new community centre were identified. </w:t>
      </w:r>
      <w:r w:rsidR="00AB5E84">
        <w:t xml:space="preserve">We asked survey participants to identify how important these </w:t>
      </w:r>
      <w:r w:rsidR="00A0071F">
        <w:t>seven priorities are to them</w:t>
      </w:r>
      <w:r w:rsidR="00EF0A53">
        <w:t xml:space="preserve">. </w:t>
      </w:r>
    </w:p>
    <w:p w14:paraId="48CCB8BE" w14:textId="6BDC9006" w:rsidR="00EF0A53" w:rsidRPr="00070A9A" w:rsidRDefault="006F3CF8" w:rsidP="006A27ED">
      <w:pPr>
        <w:rPr>
          <w:b/>
          <w:color w:val="2F5F98"/>
        </w:rPr>
      </w:pPr>
      <w:r>
        <w:rPr>
          <w:b/>
          <w:color w:val="2F5F98"/>
        </w:rPr>
        <w:t>City of Melbourne</w:t>
      </w:r>
      <w:r w:rsidR="00EF0A53" w:rsidRPr="00070A9A">
        <w:rPr>
          <w:b/>
          <w:color w:val="2F5F98"/>
        </w:rPr>
        <w:t xml:space="preserve"> will use this information to help ensure the design and services at</w:t>
      </w:r>
      <w:r>
        <w:rPr>
          <w:b/>
          <w:color w:val="2F5F98"/>
        </w:rPr>
        <w:t xml:space="preserve"> the</w:t>
      </w:r>
      <w:r w:rsidR="00EF0A53" w:rsidRPr="00070A9A">
        <w:rPr>
          <w:b/>
          <w:color w:val="2F5F98"/>
        </w:rPr>
        <w:t xml:space="preserve"> new community centre </w:t>
      </w:r>
      <w:r w:rsidR="00C356D9" w:rsidRPr="00C356D9">
        <w:rPr>
          <w:b/>
          <w:color w:val="2F5F98"/>
        </w:rPr>
        <w:t>contributes to broader neighbourhood priorities.</w:t>
      </w:r>
    </w:p>
    <w:p w14:paraId="70D81A4D" w14:textId="164ABEDD" w:rsidR="00AB5E84" w:rsidRDefault="00AB5E84" w:rsidP="006A27ED">
      <w:r>
        <w:t>As the graph below show</w:t>
      </w:r>
      <w:r w:rsidR="00C356D9">
        <w:t>s</w:t>
      </w:r>
      <w:r>
        <w:t xml:space="preserve"> the top three </w:t>
      </w:r>
      <w:r w:rsidR="00C356D9">
        <w:t>priority issues</w:t>
      </w:r>
      <w:r>
        <w:t xml:space="preserve"> that </w:t>
      </w:r>
      <w:r w:rsidR="00203EA4">
        <w:t>survey participants</w:t>
      </w:r>
      <w:r>
        <w:t xml:space="preserve"> </w:t>
      </w:r>
      <w:r w:rsidR="00C356D9" w:rsidRPr="00C356D9">
        <w:t xml:space="preserve">(80% or more) </w:t>
      </w:r>
      <w:r>
        <w:t xml:space="preserve">identified as ‘Very important’ were: </w:t>
      </w:r>
    </w:p>
    <w:p w14:paraId="2D75EE8A" w14:textId="77777777" w:rsidR="00AB5E84" w:rsidRDefault="00AB5E84" w:rsidP="002B065C">
      <w:pPr>
        <w:pStyle w:val="ListParagraph"/>
        <w:numPr>
          <w:ilvl w:val="0"/>
          <w:numId w:val="12"/>
        </w:numPr>
      </w:pPr>
      <w:r>
        <w:t>Parks, outdoor open and green space</w:t>
      </w:r>
    </w:p>
    <w:p w14:paraId="204CF3A2" w14:textId="77777777" w:rsidR="00AB5E84" w:rsidRDefault="00AB5E84" w:rsidP="002B065C">
      <w:pPr>
        <w:pStyle w:val="ListParagraph"/>
        <w:numPr>
          <w:ilvl w:val="0"/>
          <w:numId w:val="12"/>
        </w:numPr>
      </w:pPr>
      <w:r>
        <w:t xml:space="preserve">Building design that responds to community needs, sustainability and cultural </w:t>
      </w:r>
      <w:proofErr w:type="gramStart"/>
      <w:r>
        <w:t>safety</w:t>
      </w:r>
      <w:proofErr w:type="gramEnd"/>
      <w:r>
        <w:t xml:space="preserve"> </w:t>
      </w:r>
    </w:p>
    <w:p w14:paraId="432B5CFA" w14:textId="77777777" w:rsidR="00AB5E84" w:rsidRDefault="00AB5E84" w:rsidP="002B065C">
      <w:pPr>
        <w:pStyle w:val="ListParagraph"/>
        <w:numPr>
          <w:ilvl w:val="0"/>
          <w:numId w:val="12"/>
        </w:numPr>
      </w:pPr>
      <w:r>
        <w:t xml:space="preserve">Community hubs with multiple services that bring the community </w:t>
      </w:r>
      <w:proofErr w:type="gramStart"/>
      <w:r>
        <w:t>together</w:t>
      </w:r>
      <w:proofErr w:type="gramEnd"/>
      <w:r>
        <w:t xml:space="preserve"> </w:t>
      </w:r>
    </w:p>
    <w:p w14:paraId="719AB577" w14:textId="6193385A" w:rsidR="00F64031" w:rsidRDefault="00F64031" w:rsidP="00F64031">
      <w:r>
        <w:t>Over 70% of survey participants identified a further three priori</w:t>
      </w:r>
      <w:r w:rsidR="00305814">
        <w:t>ti</w:t>
      </w:r>
      <w:r>
        <w:t xml:space="preserve">es as ‘Very important’: </w:t>
      </w:r>
    </w:p>
    <w:p w14:paraId="57307D7B" w14:textId="77777777" w:rsidR="00F64031" w:rsidRDefault="00F64031" w:rsidP="002B065C">
      <w:pPr>
        <w:pStyle w:val="ListParagraph"/>
        <w:numPr>
          <w:ilvl w:val="0"/>
          <w:numId w:val="12"/>
        </w:numPr>
      </w:pPr>
      <w:r>
        <w:t xml:space="preserve">Community meeting spaces, including spaces for informal </w:t>
      </w:r>
      <w:proofErr w:type="gramStart"/>
      <w:r>
        <w:t>socialising</w:t>
      </w:r>
      <w:proofErr w:type="gramEnd"/>
      <w:r>
        <w:t xml:space="preserve"> </w:t>
      </w:r>
    </w:p>
    <w:p w14:paraId="7A4ABD35" w14:textId="77777777" w:rsidR="00F64031" w:rsidRDefault="00F64031" w:rsidP="002B065C">
      <w:pPr>
        <w:pStyle w:val="ListParagraph"/>
        <w:numPr>
          <w:ilvl w:val="0"/>
          <w:numId w:val="12"/>
        </w:numPr>
      </w:pPr>
      <w:r>
        <w:t xml:space="preserve">People living on lower incomes continuing to call North Melbourne </w:t>
      </w:r>
      <w:proofErr w:type="gramStart"/>
      <w:r>
        <w:t>home</w:t>
      </w:r>
      <w:proofErr w:type="gramEnd"/>
    </w:p>
    <w:p w14:paraId="1DD5BA42" w14:textId="79F3EF02" w:rsidR="00C356D9" w:rsidRDefault="00F64031" w:rsidP="00C356D9">
      <w:pPr>
        <w:pStyle w:val="ListParagraph"/>
        <w:numPr>
          <w:ilvl w:val="0"/>
          <w:numId w:val="12"/>
        </w:numPr>
      </w:pPr>
      <w:r>
        <w:t xml:space="preserve">Community facilities with adaptable design </w:t>
      </w:r>
    </w:p>
    <w:p w14:paraId="572452A6" w14:textId="10426431" w:rsidR="00C356D9" w:rsidRDefault="00C356D9" w:rsidP="00C356D9">
      <w:r>
        <w:t xml:space="preserve">60% of </w:t>
      </w:r>
      <w:r w:rsidRPr="00C356D9">
        <w:t xml:space="preserve">survey participants identified </w:t>
      </w:r>
      <w:r>
        <w:t>the remaining priority</w:t>
      </w:r>
      <w:r w:rsidRPr="00C356D9">
        <w:t xml:space="preserve"> as ‘Very important’</w:t>
      </w:r>
      <w:r>
        <w:t>:</w:t>
      </w:r>
    </w:p>
    <w:p w14:paraId="294D7F57" w14:textId="67C091A1" w:rsidR="00C356D9" w:rsidRDefault="00C356D9" w:rsidP="00C356D9">
      <w:pPr>
        <w:pStyle w:val="ListParagraph"/>
        <w:numPr>
          <w:ilvl w:val="0"/>
          <w:numId w:val="12"/>
        </w:numPr>
      </w:pPr>
      <w:r>
        <w:t>Recreation and sports facilities for the community</w:t>
      </w:r>
    </w:p>
    <w:p w14:paraId="436C642E" w14:textId="77777777" w:rsidR="00F64031" w:rsidRDefault="00F64031" w:rsidP="00F64031">
      <w:r>
        <w:t xml:space="preserve">The relatively high proportion of ‘Very important’ ratings across all priorities reinforces the salience of all seven priorities to North Melbournians. </w:t>
      </w:r>
    </w:p>
    <w:p w14:paraId="304C0297" w14:textId="77777777" w:rsidR="00AB5E84" w:rsidRDefault="00F64031" w:rsidP="006A27ED">
      <w:r w:rsidRPr="00F64031">
        <w:rPr>
          <w:noProof/>
        </w:rPr>
        <w:drawing>
          <wp:inline distT="0" distB="0" distL="0" distR="0" wp14:anchorId="66C3062A" wp14:editId="62D075C9">
            <wp:extent cx="5730875" cy="3150704"/>
            <wp:effectExtent l="0" t="0" r="3175" b="0"/>
            <wp:docPr id="6" name="Picture 6" descr="\\melbourne.vic.gov.au\UserData$\home\AMEGREE\Desktop\Final NMCC PDF summary report\Q1 stacked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AMEGREE\Desktop\Final NMCC PDF summary report\Q1 stacked bar chart.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0633" b="16087"/>
                    <a:stretch/>
                  </pic:blipFill>
                  <pic:spPr bwMode="auto">
                    <a:xfrm>
                      <a:off x="0" y="0"/>
                      <a:ext cx="5731510" cy="3151053"/>
                    </a:xfrm>
                    <a:prstGeom prst="rect">
                      <a:avLst/>
                    </a:prstGeom>
                    <a:noFill/>
                    <a:ln>
                      <a:noFill/>
                    </a:ln>
                    <a:extLst>
                      <a:ext uri="{53640926-AAD7-44D8-BBD7-CCE9431645EC}">
                        <a14:shadowObscured xmlns:a14="http://schemas.microsoft.com/office/drawing/2010/main"/>
                      </a:ext>
                    </a:extLst>
                  </pic:spPr>
                </pic:pic>
              </a:graphicData>
            </a:graphic>
          </wp:inline>
        </w:drawing>
      </w:r>
    </w:p>
    <w:p w14:paraId="6F0C3870" w14:textId="77777777" w:rsidR="00AB5E84" w:rsidRDefault="00A0071F" w:rsidP="006A27ED">
      <w:r>
        <w:t xml:space="preserve">The table below </w:t>
      </w:r>
      <w:r w:rsidR="003273F5">
        <w:t>provides</w:t>
      </w:r>
      <w:r>
        <w:t xml:space="preserve"> the same survey data in a table format. </w:t>
      </w:r>
    </w:p>
    <w:tbl>
      <w:tblPr>
        <w:tblStyle w:val="TableGrid"/>
        <w:tblW w:w="0" w:type="auto"/>
        <w:tblBorders>
          <w:insideV w:val="none" w:sz="0" w:space="0" w:color="auto"/>
        </w:tblBorders>
        <w:tblLook w:val="04A0" w:firstRow="1" w:lastRow="0" w:firstColumn="1" w:lastColumn="0" w:noHBand="0" w:noVBand="1"/>
      </w:tblPr>
      <w:tblGrid>
        <w:gridCol w:w="3397"/>
        <w:gridCol w:w="1418"/>
        <w:gridCol w:w="1417"/>
        <w:gridCol w:w="1418"/>
        <w:gridCol w:w="1366"/>
      </w:tblGrid>
      <w:tr w:rsidR="006F596E" w:rsidRPr="006F596E" w14:paraId="315F3539" w14:textId="77777777" w:rsidTr="00D11CB7">
        <w:trPr>
          <w:trHeight w:val="508"/>
        </w:trPr>
        <w:tc>
          <w:tcPr>
            <w:tcW w:w="3397" w:type="dxa"/>
            <w:shd w:val="clear" w:color="auto" w:fill="2F5F98"/>
          </w:tcPr>
          <w:p w14:paraId="42DE1BDF" w14:textId="77777777" w:rsidR="006F596E" w:rsidRPr="00D11CB7" w:rsidRDefault="006F596E" w:rsidP="006F596E">
            <w:pPr>
              <w:spacing w:line="240" w:lineRule="auto"/>
              <w:rPr>
                <w:color w:val="FFFFFF" w:themeColor="background1"/>
                <w:sz w:val="18"/>
                <w:szCs w:val="18"/>
              </w:rPr>
            </w:pPr>
          </w:p>
        </w:tc>
        <w:tc>
          <w:tcPr>
            <w:tcW w:w="1418" w:type="dxa"/>
            <w:shd w:val="clear" w:color="auto" w:fill="2F5F98"/>
          </w:tcPr>
          <w:p w14:paraId="5DE0052A" w14:textId="77777777" w:rsidR="006F596E" w:rsidRPr="00D11CB7" w:rsidRDefault="006F596E" w:rsidP="00031087">
            <w:pPr>
              <w:spacing w:line="240" w:lineRule="auto"/>
              <w:rPr>
                <w:b/>
                <w:color w:val="FFFFFF" w:themeColor="background1"/>
                <w:sz w:val="18"/>
                <w:szCs w:val="18"/>
              </w:rPr>
            </w:pPr>
            <w:r w:rsidRPr="00D11CB7">
              <w:rPr>
                <w:b/>
                <w:color w:val="FFFFFF" w:themeColor="background1"/>
                <w:sz w:val="18"/>
                <w:szCs w:val="18"/>
              </w:rPr>
              <w:t>Not important</w:t>
            </w:r>
          </w:p>
        </w:tc>
        <w:tc>
          <w:tcPr>
            <w:tcW w:w="1417" w:type="dxa"/>
            <w:shd w:val="clear" w:color="auto" w:fill="2F5F98"/>
          </w:tcPr>
          <w:p w14:paraId="7632FD36" w14:textId="77777777" w:rsidR="006F596E" w:rsidRPr="00D11CB7" w:rsidRDefault="006F596E" w:rsidP="00031087">
            <w:pPr>
              <w:spacing w:line="240" w:lineRule="auto"/>
              <w:rPr>
                <w:b/>
                <w:color w:val="FFFFFF" w:themeColor="background1"/>
                <w:sz w:val="18"/>
                <w:szCs w:val="18"/>
              </w:rPr>
            </w:pPr>
            <w:r w:rsidRPr="00D11CB7">
              <w:rPr>
                <w:b/>
                <w:color w:val="FFFFFF" w:themeColor="background1"/>
                <w:sz w:val="18"/>
                <w:szCs w:val="18"/>
              </w:rPr>
              <w:t>Somewhat important</w:t>
            </w:r>
          </w:p>
        </w:tc>
        <w:tc>
          <w:tcPr>
            <w:tcW w:w="1418" w:type="dxa"/>
            <w:shd w:val="clear" w:color="auto" w:fill="2F5F98"/>
          </w:tcPr>
          <w:p w14:paraId="1D290278" w14:textId="77777777" w:rsidR="006F596E" w:rsidRPr="00D11CB7" w:rsidRDefault="006F596E" w:rsidP="00031087">
            <w:pPr>
              <w:spacing w:line="240" w:lineRule="auto"/>
              <w:rPr>
                <w:b/>
                <w:color w:val="FFFFFF" w:themeColor="background1"/>
                <w:sz w:val="18"/>
                <w:szCs w:val="18"/>
              </w:rPr>
            </w:pPr>
            <w:r w:rsidRPr="00D11CB7">
              <w:rPr>
                <w:b/>
                <w:color w:val="FFFFFF" w:themeColor="background1"/>
                <w:sz w:val="18"/>
                <w:szCs w:val="18"/>
              </w:rPr>
              <w:t>Very important</w:t>
            </w:r>
          </w:p>
        </w:tc>
        <w:tc>
          <w:tcPr>
            <w:tcW w:w="1366" w:type="dxa"/>
            <w:shd w:val="clear" w:color="auto" w:fill="2F5F98"/>
          </w:tcPr>
          <w:p w14:paraId="49508731" w14:textId="77777777" w:rsidR="006F596E" w:rsidRPr="00D11CB7" w:rsidRDefault="006F596E" w:rsidP="00031087">
            <w:pPr>
              <w:spacing w:line="240" w:lineRule="auto"/>
              <w:rPr>
                <w:b/>
                <w:color w:val="FFFFFF" w:themeColor="background1"/>
                <w:sz w:val="18"/>
                <w:szCs w:val="18"/>
              </w:rPr>
            </w:pPr>
            <w:r w:rsidRPr="00D11CB7">
              <w:rPr>
                <w:b/>
                <w:color w:val="FFFFFF" w:themeColor="background1"/>
                <w:sz w:val="18"/>
                <w:szCs w:val="18"/>
              </w:rPr>
              <w:t>Undecided</w:t>
            </w:r>
          </w:p>
        </w:tc>
      </w:tr>
      <w:tr w:rsidR="006F596E" w:rsidRPr="006F596E" w14:paraId="7792E50B" w14:textId="77777777" w:rsidTr="00EF0A53">
        <w:tc>
          <w:tcPr>
            <w:tcW w:w="3397" w:type="dxa"/>
          </w:tcPr>
          <w:p w14:paraId="2C899E0E" w14:textId="77777777" w:rsidR="006F596E" w:rsidRPr="006F596E" w:rsidRDefault="006F596E" w:rsidP="006F596E">
            <w:pPr>
              <w:spacing w:line="240" w:lineRule="auto"/>
              <w:rPr>
                <w:sz w:val="18"/>
                <w:szCs w:val="18"/>
              </w:rPr>
            </w:pPr>
            <w:r w:rsidRPr="006F596E">
              <w:rPr>
                <w:sz w:val="18"/>
                <w:szCs w:val="18"/>
              </w:rPr>
              <w:t xml:space="preserve">Parks, outdoor open and green space </w:t>
            </w:r>
          </w:p>
        </w:tc>
        <w:tc>
          <w:tcPr>
            <w:tcW w:w="1418" w:type="dxa"/>
          </w:tcPr>
          <w:p w14:paraId="36814A77" w14:textId="77777777" w:rsidR="006F596E" w:rsidRPr="006F596E" w:rsidRDefault="00203EA4" w:rsidP="006F596E">
            <w:pPr>
              <w:spacing w:line="240" w:lineRule="auto"/>
              <w:rPr>
                <w:sz w:val="18"/>
                <w:szCs w:val="18"/>
              </w:rPr>
            </w:pPr>
            <w:r>
              <w:rPr>
                <w:sz w:val="18"/>
                <w:szCs w:val="18"/>
              </w:rPr>
              <w:t>2.13%</w:t>
            </w:r>
          </w:p>
        </w:tc>
        <w:tc>
          <w:tcPr>
            <w:tcW w:w="1417" w:type="dxa"/>
          </w:tcPr>
          <w:p w14:paraId="191286BB" w14:textId="77777777" w:rsidR="006F596E" w:rsidRPr="006F596E" w:rsidRDefault="00203EA4" w:rsidP="006F596E">
            <w:pPr>
              <w:spacing w:line="240" w:lineRule="auto"/>
              <w:rPr>
                <w:sz w:val="18"/>
                <w:szCs w:val="18"/>
              </w:rPr>
            </w:pPr>
            <w:r>
              <w:rPr>
                <w:sz w:val="18"/>
                <w:szCs w:val="18"/>
              </w:rPr>
              <w:t>9.22%</w:t>
            </w:r>
          </w:p>
        </w:tc>
        <w:tc>
          <w:tcPr>
            <w:tcW w:w="1418" w:type="dxa"/>
          </w:tcPr>
          <w:p w14:paraId="76C7830E" w14:textId="77777777" w:rsidR="006F596E" w:rsidRPr="006F596E" w:rsidRDefault="00203EA4" w:rsidP="006F596E">
            <w:pPr>
              <w:spacing w:line="240" w:lineRule="auto"/>
              <w:rPr>
                <w:sz w:val="18"/>
                <w:szCs w:val="18"/>
              </w:rPr>
            </w:pPr>
            <w:r>
              <w:rPr>
                <w:sz w:val="18"/>
                <w:szCs w:val="18"/>
              </w:rPr>
              <w:t>87.94%</w:t>
            </w:r>
          </w:p>
        </w:tc>
        <w:tc>
          <w:tcPr>
            <w:tcW w:w="1366" w:type="dxa"/>
          </w:tcPr>
          <w:p w14:paraId="5EFBA918" w14:textId="77777777" w:rsidR="006F596E" w:rsidRPr="006F596E" w:rsidRDefault="00203EA4" w:rsidP="006F596E">
            <w:pPr>
              <w:spacing w:line="240" w:lineRule="auto"/>
              <w:rPr>
                <w:sz w:val="18"/>
                <w:szCs w:val="18"/>
              </w:rPr>
            </w:pPr>
            <w:r>
              <w:rPr>
                <w:sz w:val="18"/>
                <w:szCs w:val="18"/>
              </w:rPr>
              <w:t>0.71%</w:t>
            </w:r>
          </w:p>
        </w:tc>
      </w:tr>
      <w:tr w:rsidR="006F596E" w:rsidRPr="006F596E" w14:paraId="31720FC0" w14:textId="77777777" w:rsidTr="00EF0A53">
        <w:tc>
          <w:tcPr>
            <w:tcW w:w="3397" w:type="dxa"/>
          </w:tcPr>
          <w:p w14:paraId="5969C357" w14:textId="77777777" w:rsidR="006F596E" w:rsidRPr="006F596E" w:rsidRDefault="006F596E" w:rsidP="006F596E">
            <w:pPr>
              <w:spacing w:line="240" w:lineRule="auto"/>
              <w:rPr>
                <w:sz w:val="18"/>
                <w:szCs w:val="18"/>
              </w:rPr>
            </w:pPr>
            <w:r w:rsidRPr="006F596E">
              <w:rPr>
                <w:sz w:val="18"/>
                <w:szCs w:val="18"/>
              </w:rPr>
              <w:t xml:space="preserve">Building design that responds to community needs, </w:t>
            </w:r>
            <w:proofErr w:type="gramStart"/>
            <w:r w:rsidRPr="006F596E">
              <w:rPr>
                <w:sz w:val="18"/>
                <w:szCs w:val="18"/>
              </w:rPr>
              <w:t>sustainability</w:t>
            </w:r>
            <w:proofErr w:type="gramEnd"/>
            <w:r w:rsidRPr="006F596E">
              <w:rPr>
                <w:sz w:val="18"/>
                <w:szCs w:val="18"/>
              </w:rPr>
              <w:t xml:space="preserve"> and cultural safety  </w:t>
            </w:r>
          </w:p>
        </w:tc>
        <w:tc>
          <w:tcPr>
            <w:tcW w:w="1418" w:type="dxa"/>
          </w:tcPr>
          <w:p w14:paraId="4977D39F" w14:textId="77777777" w:rsidR="006F596E" w:rsidRPr="006F596E" w:rsidRDefault="00203EA4" w:rsidP="006F596E">
            <w:pPr>
              <w:spacing w:line="240" w:lineRule="auto"/>
              <w:rPr>
                <w:sz w:val="18"/>
                <w:szCs w:val="18"/>
              </w:rPr>
            </w:pPr>
            <w:r>
              <w:rPr>
                <w:sz w:val="18"/>
                <w:szCs w:val="18"/>
              </w:rPr>
              <w:t>1.43%</w:t>
            </w:r>
          </w:p>
        </w:tc>
        <w:tc>
          <w:tcPr>
            <w:tcW w:w="1417" w:type="dxa"/>
          </w:tcPr>
          <w:p w14:paraId="14FE4DA3" w14:textId="77777777" w:rsidR="006F596E" w:rsidRPr="006F596E" w:rsidRDefault="00203EA4" w:rsidP="006F596E">
            <w:pPr>
              <w:spacing w:line="240" w:lineRule="auto"/>
              <w:rPr>
                <w:sz w:val="18"/>
                <w:szCs w:val="18"/>
              </w:rPr>
            </w:pPr>
            <w:r>
              <w:rPr>
                <w:sz w:val="18"/>
                <w:szCs w:val="18"/>
              </w:rPr>
              <w:t>13.57%</w:t>
            </w:r>
          </w:p>
        </w:tc>
        <w:tc>
          <w:tcPr>
            <w:tcW w:w="1418" w:type="dxa"/>
          </w:tcPr>
          <w:p w14:paraId="7AF515A4" w14:textId="77777777" w:rsidR="006F596E" w:rsidRPr="006F596E" w:rsidRDefault="00203EA4" w:rsidP="006F596E">
            <w:pPr>
              <w:spacing w:line="240" w:lineRule="auto"/>
              <w:rPr>
                <w:sz w:val="18"/>
                <w:szCs w:val="18"/>
              </w:rPr>
            </w:pPr>
            <w:r>
              <w:rPr>
                <w:sz w:val="18"/>
                <w:szCs w:val="18"/>
              </w:rPr>
              <w:t>83.93%</w:t>
            </w:r>
          </w:p>
        </w:tc>
        <w:tc>
          <w:tcPr>
            <w:tcW w:w="1366" w:type="dxa"/>
          </w:tcPr>
          <w:p w14:paraId="274C33F5" w14:textId="77777777" w:rsidR="006F596E" w:rsidRPr="006F596E" w:rsidRDefault="00203EA4" w:rsidP="006F596E">
            <w:pPr>
              <w:spacing w:line="240" w:lineRule="auto"/>
              <w:rPr>
                <w:sz w:val="18"/>
                <w:szCs w:val="18"/>
              </w:rPr>
            </w:pPr>
            <w:r>
              <w:rPr>
                <w:sz w:val="18"/>
                <w:szCs w:val="18"/>
              </w:rPr>
              <w:t>1.07%</w:t>
            </w:r>
          </w:p>
        </w:tc>
      </w:tr>
      <w:tr w:rsidR="006F596E" w:rsidRPr="006F596E" w14:paraId="4D1A1BDC" w14:textId="77777777" w:rsidTr="00EF0A53">
        <w:tc>
          <w:tcPr>
            <w:tcW w:w="3397" w:type="dxa"/>
          </w:tcPr>
          <w:p w14:paraId="7FD3191B" w14:textId="77777777" w:rsidR="006F596E" w:rsidRPr="006F596E" w:rsidRDefault="006F596E" w:rsidP="006F596E">
            <w:pPr>
              <w:spacing w:line="240" w:lineRule="auto"/>
              <w:rPr>
                <w:sz w:val="18"/>
                <w:szCs w:val="18"/>
              </w:rPr>
            </w:pPr>
            <w:r w:rsidRPr="006F596E">
              <w:rPr>
                <w:sz w:val="18"/>
                <w:szCs w:val="18"/>
              </w:rPr>
              <w:t xml:space="preserve">Community hubs with multiple services that bring the community together </w:t>
            </w:r>
          </w:p>
        </w:tc>
        <w:tc>
          <w:tcPr>
            <w:tcW w:w="1418" w:type="dxa"/>
          </w:tcPr>
          <w:p w14:paraId="60771146" w14:textId="77777777" w:rsidR="006F596E" w:rsidRPr="006F596E" w:rsidRDefault="00203EA4" w:rsidP="006F596E">
            <w:pPr>
              <w:spacing w:line="240" w:lineRule="auto"/>
              <w:rPr>
                <w:sz w:val="18"/>
                <w:szCs w:val="18"/>
              </w:rPr>
            </w:pPr>
            <w:r>
              <w:rPr>
                <w:sz w:val="18"/>
                <w:szCs w:val="18"/>
              </w:rPr>
              <w:t>1.08%</w:t>
            </w:r>
          </w:p>
        </w:tc>
        <w:tc>
          <w:tcPr>
            <w:tcW w:w="1417" w:type="dxa"/>
          </w:tcPr>
          <w:p w14:paraId="52DE9CFF" w14:textId="77777777" w:rsidR="006F596E" w:rsidRPr="006F596E" w:rsidRDefault="00203EA4" w:rsidP="006F596E">
            <w:pPr>
              <w:spacing w:line="240" w:lineRule="auto"/>
              <w:rPr>
                <w:sz w:val="18"/>
                <w:szCs w:val="18"/>
              </w:rPr>
            </w:pPr>
            <w:r>
              <w:rPr>
                <w:sz w:val="18"/>
                <w:szCs w:val="18"/>
              </w:rPr>
              <w:t>15.11%</w:t>
            </w:r>
          </w:p>
        </w:tc>
        <w:tc>
          <w:tcPr>
            <w:tcW w:w="1418" w:type="dxa"/>
          </w:tcPr>
          <w:p w14:paraId="4139B210" w14:textId="77777777" w:rsidR="006F596E" w:rsidRPr="006F596E" w:rsidRDefault="00203EA4" w:rsidP="006F596E">
            <w:pPr>
              <w:spacing w:line="240" w:lineRule="auto"/>
              <w:rPr>
                <w:sz w:val="18"/>
                <w:szCs w:val="18"/>
              </w:rPr>
            </w:pPr>
            <w:r>
              <w:rPr>
                <w:sz w:val="18"/>
                <w:szCs w:val="18"/>
              </w:rPr>
              <w:t>82.37%</w:t>
            </w:r>
          </w:p>
        </w:tc>
        <w:tc>
          <w:tcPr>
            <w:tcW w:w="1366" w:type="dxa"/>
          </w:tcPr>
          <w:p w14:paraId="5D70D7F8" w14:textId="77777777" w:rsidR="006F596E" w:rsidRPr="006F596E" w:rsidRDefault="00203EA4" w:rsidP="006F596E">
            <w:pPr>
              <w:spacing w:line="240" w:lineRule="auto"/>
              <w:rPr>
                <w:sz w:val="18"/>
                <w:szCs w:val="18"/>
              </w:rPr>
            </w:pPr>
            <w:r>
              <w:rPr>
                <w:sz w:val="18"/>
                <w:szCs w:val="18"/>
              </w:rPr>
              <w:t>1.44%</w:t>
            </w:r>
          </w:p>
        </w:tc>
      </w:tr>
      <w:tr w:rsidR="006F596E" w:rsidRPr="006F596E" w14:paraId="3C6036FF" w14:textId="77777777" w:rsidTr="00EF0A53">
        <w:tc>
          <w:tcPr>
            <w:tcW w:w="3397" w:type="dxa"/>
          </w:tcPr>
          <w:p w14:paraId="7DABADCC" w14:textId="77777777" w:rsidR="006F596E" w:rsidRPr="006F596E" w:rsidRDefault="006F596E" w:rsidP="006F596E">
            <w:pPr>
              <w:spacing w:line="240" w:lineRule="auto"/>
              <w:rPr>
                <w:sz w:val="18"/>
                <w:szCs w:val="18"/>
              </w:rPr>
            </w:pPr>
            <w:r w:rsidRPr="006F596E">
              <w:rPr>
                <w:sz w:val="18"/>
                <w:szCs w:val="18"/>
              </w:rPr>
              <w:t xml:space="preserve">Community meeting spaces with, including spaces for informal socialising </w:t>
            </w:r>
          </w:p>
        </w:tc>
        <w:tc>
          <w:tcPr>
            <w:tcW w:w="1418" w:type="dxa"/>
          </w:tcPr>
          <w:p w14:paraId="3E375402" w14:textId="77777777" w:rsidR="006F596E" w:rsidRPr="006F596E" w:rsidRDefault="00203EA4" w:rsidP="006F596E">
            <w:pPr>
              <w:spacing w:line="240" w:lineRule="auto"/>
              <w:rPr>
                <w:sz w:val="18"/>
                <w:szCs w:val="18"/>
              </w:rPr>
            </w:pPr>
            <w:r>
              <w:rPr>
                <w:sz w:val="18"/>
                <w:szCs w:val="18"/>
              </w:rPr>
              <w:t>4.61%</w:t>
            </w:r>
          </w:p>
        </w:tc>
        <w:tc>
          <w:tcPr>
            <w:tcW w:w="1417" w:type="dxa"/>
          </w:tcPr>
          <w:p w14:paraId="6B9EB5F4" w14:textId="77777777" w:rsidR="006F596E" w:rsidRPr="006F596E" w:rsidRDefault="00203EA4" w:rsidP="006F596E">
            <w:pPr>
              <w:spacing w:line="240" w:lineRule="auto"/>
              <w:rPr>
                <w:sz w:val="18"/>
                <w:szCs w:val="18"/>
              </w:rPr>
            </w:pPr>
            <w:r>
              <w:rPr>
                <w:sz w:val="18"/>
                <w:szCs w:val="18"/>
              </w:rPr>
              <w:t>15.96%</w:t>
            </w:r>
          </w:p>
        </w:tc>
        <w:tc>
          <w:tcPr>
            <w:tcW w:w="1418" w:type="dxa"/>
          </w:tcPr>
          <w:p w14:paraId="42B73AB1" w14:textId="77777777" w:rsidR="006F596E" w:rsidRPr="006F596E" w:rsidRDefault="00203EA4" w:rsidP="006F596E">
            <w:pPr>
              <w:spacing w:line="240" w:lineRule="auto"/>
              <w:rPr>
                <w:sz w:val="18"/>
                <w:szCs w:val="18"/>
              </w:rPr>
            </w:pPr>
            <w:r>
              <w:rPr>
                <w:sz w:val="18"/>
                <w:szCs w:val="18"/>
              </w:rPr>
              <w:t>78.01%</w:t>
            </w:r>
          </w:p>
        </w:tc>
        <w:tc>
          <w:tcPr>
            <w:tcW w:w="1366" w:type="dxa"/>
          </w:tcPr>
          <w:p w14:paraId="0A536541" w14:textId="77777777" w:rsidR="006F596E" w:rsidRPr="006F596E" w:rsidRDefault="00203EA4" w:rsidP="006F596E">
            <w:pPr>
              <w:spacing w:line="240" w:lineRule="auto"/>
              <w:rPr>
                <w:sz w:val="18"/>
                <w:szCs w:val="18"/>
              </w:rPr>
            </w:pPr>
            <w:r>
              <w:rPr>
                <w:sz w:val="18"/>
                <w:szCs w:val="18"/>
              </w:rPr>
              <w:t>1.42%</w:t>
            </w:r>
          </w:p>
        </w:tc>
      </w:tr>
      <w:tr w:rsidR="006F596E" w:rsidRPr="006F596E" w14:paraId="5A797795" w14:textId="77777777" w:rsidTr="00EF0A53">
        <w:tc>
          <w:tcPr>
            <w:tcW w:w="3397" w:type="dxa"/>
          </w:tcPr>
          <w:p w14:paraId="522A99F2" w14:textId="77777777" w:rsidR="006F596E" w:rsidRPr="006F596E" w:rsidRDefault="006F596E" w:rsidP="006F596E">
            <w:pPr>
              <w:spacing w:line="240" w:lineRule="auto"/>
              <w:rPr>
                <w:sz w:val="18"/>
                <w:szCs w:val="18"/>
              </w:rPr>
            </w:pPr>
            <w:r w:rsidRPr="006F596E">
              <w:rPr>
                <w:sz w:val="18"/>
                <w:szCs w:val="18"/>
              </w:rPr>
              <w:t xml:space="preserve">People living on lower incomes continuing to call North Melbourne home </w:t>
            </w:r>
          </w:p>
        </w:tc>
        <w:tc>
          <w:tcPr>
            <w:tcW w:w="1418" w:type="dxa"/>
          </w:tcPr>
          <w:p w14:paraId="4760B36D" w14:textId="77777777" w:rsidR="006F596E" w:rsidRPr="006F596E" w:rsidRDefault="00203EA4" w:rsidP="006F596E">
            <w:pPr>
              <w:spacing w:line="240" w:lineRule="auto"/>
              <w:rPr>
                <w:sz w:val="18"/>
                <w:szCs w:val="18"/>
              </w:rPr>
            </w:pPr>
            <w:r>
              <w:rPr>
                <w:sz w:val="18"/>
                <w:szCs w:val="18"/>
              </w:rPr>
              <w:t>4.64%</w:t>
            </w:r>
          </w:p>
        </w:tc>
        <w:tc>
          <w:tcPr>
            <w:tcW w:w="1417" w:type="dxa"/>
          </w:tcPr>
          <w:p w14:paraId="63D0469F" w14:textId="77777777" w:rsidR="006F596E" w:rsidRPr="006F596E" w:rsidRDefault="00203EA4" w:rsidP="006F596E">
            <w:pPr>
              <w:spacing w:line="240" w:lineRule="auto"/>
              <w:rPr>
                <w:sz w:val="18"/>
                <w:szCs w:val="18"/>
              </w:rPr>
            </w:pPr>
            <w:r>
              <w:rPr>
                <w:sz w:val="18"/>
                <w:szCs w:val="18"/>
              </w:rPr>
              <w:t>17.50%</w:t>
            </w:r>
          </w:p>
        </w:tc>
        <w:tc>
          <w:tcPr>
            <w:tcW w:w="1418" w:type="dxa"/>
          </w:tcPr>
          <w:p w14:paraId="48321C6D" w14:textId="77777777" w:rsidR="006F596E" w:rsidRPr="006F596E" w:rsidRDefault="00203EA4" w:rsidP="006F596E">
            <w:pPr>
              <w:spacing w:line="240" w:lineRule="auto"/>
              <w:rPr>
                <w:sz w:val="18"/>
                <w:szCs w:val="18"/>
              </w:rPr>
            </w:pPr>
            <w:r>
              <w:rPr>
                <w:sz w:val="18"/>
                <w:szCs w:val="18"/>
              </w:rPr>
              <w:t>73.57%</w:t>
            </w:r>
          </w:p>
        </w:tc>
        <w:tc>
          <w:tcPr>
            <w:tcW w:w="1366" w:type="dxa"/>
          </w:tcPr>
          <w:p w14:paraId="45795332" w14:textId="77777777" w:rsidR="006F596E" w:rsidRPr="006F596E" w:rsidRDefault="00203EA4" w:rsidP="006F596E">
            <w:pPr>
              <w:spacing w:line="240" w:lineRule="auto"/>
              <w:rPr>
                <w:sz w:val="18"/>
                <w:szCs w:val="18"/>
              </w:rPr>
            </w:pPr>
            <w:r>
              <w:rPr>
                <w:sz w:val="18"/>
                <w:szCs w:val="18"/>
              </w:rPr>
              <w:t>4.29%</w:t>
            </w:r>
          </w:p>
        </w:tc>
      </w:tr>
      <w:tr w:rsidR="006F596E" w:rsidRPr="006F596E" w14:paraId="0699DE35" w14:textId="77777777" w:rsidTr="00EF0A53">
        <w:tc>
          <w:tcPr>
            <w:tcW w:w="3397" w:type="dxa"/>
          </w:tcPr>
          <w:p w14:paraId="00ED87D8" w14:textId="77777777" w:rsidR="006F596E" w:rsidRPr="006F596E" w:rsidRDefault="006F596E" w:rsidP="006F596E">
            <w:pPr>
              <w:spacing w:line="240" w:lineRule="auto"/>
              <w:rPr>
                <w:sz w:val="18"/>
                <w:szCs w:val="18"/>
              </w:rPr>
            </w:pPr>
            <w:r w:rsidRPr="006F596E">
              <w:rPr>
                <w:sz w:val="18"/>
                <w:szCs w:val="18"/>
              </w:rPr>
              <w:t xml:space="preserve">Community facilities with adaptable design </w:t>
            </w:r>
          </w:p>
        </w:tc>
        <w:tc>
          <w:tcPr>
            <w:tcW w:w="1418" w:type="dxa"/>
          </w:tcPr>
          <w:p w14:paraId="33810E7C" w14:textId="77777777" w:rsidR="006F596E" w:rsidRPr="006F596E" w:rsidRDefault="00203EA4" w:rsidP="006F596E">
            <w:pPr>
              <w:spacing w:line="240" w:lineRule="auto"/>
              <w:rPr>
                <w:sz w:val="18"/>
                <w:szCs w:val="18"/>
              </w:rPr>
            </w:pPr>
            <w:r>
              <w:rPr>
                <w:sz w:val="18"/>
                <w:szCs w:val="18"/>
              </w:rPr>
              <w:t>2.52%</w:t>
            </w:r>
          </w:p>
        </w:tc>
        <w:tc>
          <w:tcPr>
            <w:tcW w:w="1417" w:type="dxa"/>
          </w:tcPr>
          <w:p w14:paraId="79157A8B" w14:textId="77777777" w:rsidR="006F596E" w:rsidRPr="006F596E" w:rsidRDefault="00203EA4" w:rsidP="006F596E">
            <w:pPr>
              <w:spacing w:line="240" w:lineRule="auto"/>
              <w:rPr>
                <w:sz w:val="18"/>
                <w:szCs w:val="18"/>
              </w:rPr>
            </w:pPr>
            <w:r>
              <w:rPr>
                <w:sz w:val="18"/>
                <w:szCs w:val="18"/>
              </w:rPr>
              <w:t>20.86%</w:t>
            </w:r>
          </w:p>
        </w:tc>
        <w:tc>
          <w:tcPr>
            <w:tcW w:w="1418" w:type="dxa"/>
          </w:tcPr>
          <w:p w14:paraId="480B277C" w14:textId="77777777" w:rsidR="006F596E" w:rsidRPr="006F596E" w:rsidRDefault="00203EA4" w:rsidP="006F596E">
            <w:pPr>
              <w:spacing w:line="240" w:lineRule="auto"/>
              <w:rPr>
                <w:sz w:val="18"/>
                <w:szCs w:val="18"/>
              </w:rPr>
            </w:pPr>
            <w:r>
              <w:rPr>
                <w:sz w:val="18"/>
                <w:szCs w:val="18"/>
              </w:rPr>
              <w:t>73.38%</w:t>
            </w:r>
          </w:p>
        </w:tc>
        <w:tc>
          <w:tcPr>
            <w:tcW w:w="1366" w:type="dxa"/>
          </w:tcPr>
          <w:p w14:paraId="6EF6A160" w14:textId="77777777" w:rsidR="006F596E" w:rsidRPr="006F596E" w:rsidRDefault="00203EA4" w:rsidP="006F596E">
            <w:pPr>
              <w:spacing w:line="240" w:lineRule="auto"/>
              <w:rPr>
                <w:sz w:val="18"/>
                <w:szCs w:val="18"/>
              </w:rPr>
            </w:pPr>
            <w:r>
              <w:rPr>
                <w:sz w:val="18"/>
                <w:szCs w:val="18"/>
              </w:rPr>
              <w:t>3.24%</w:t>
            </w:r>
          </w:p>
        </w:tc>
      </w:tr>
      <w:tr w:rsidR="006F596E" w:rsidRPr="006F596E" w14:paraId="2B5A560B" w14:textId="77777777" w:rsidTr="00EF0A53">
        <w:tc>
          <w:tcPr>
            <w:tcW w:w="3397" w:type="dxa"/>
          </w:tcPr>
          <w:p w14:paraId="57EE5452" w14:textId="77777777" w:rsidR="006F596E" w:rsidRPr="006F596E" w:rsidRDefault="006F596E" w:rsidP="006F596E">
            <w:pPr>
              <w:spacing w:line="240" w:lineRule="auto"/>
              <w:rPr>
                <w:sz w:val="18"/>
                <w:szCs w:val="18"/>
              </w:rPr>
            </w:pPr>
            <w:r w:rsidRPr="006F596E">
              <w:rPr>
                <w:sz w:val="18"/>
                <w:szCs w:val="18"/>
              </w:rPr>
              <w:t xml:space="preserve">Recreation and sports facilities for the community </w:t>
            </w:r>
          </w:p>
        </w:tc>
        <w:tc>
          <w:tcPr>
            <w:tcW w:w="1418" w:type="dxa"/>
          </w:tcPr>
          <w:p w14:paraId="6D25A90D" w14:textId="77777777" w:rsidR="006F596E" w:rsidRPr="006F596E" w:rsidRDefault="00203EA4" w:rsidP="006F596E">
            <w:pPr>
              <w:spacing w:line="240" w:lineRule="auto"/>
              <w:rPr>
                <w:sz w:val="18"/>
                <w:szCs w:val="18"/>
              </w:rPr>
            </w:pPr>
            <w:r>
              <w:rPr>
                <w:sz w:val="18"/>
                <w:szCs w:val="18"/>
              </w:rPr>
              <w:t>5.76%</w:t>
            </w:r>
          </w:p>
        </w:tc>
        <w:tc>
          <w:tcPr>
            <w:tcW w:w="1417" w:type="dxa"/>
          </w:tcPr>
          <w:p w14:paraId="58D33AB4" w14:textId="77777777" w:rsidR="006F596E" w:rsidRPr="006F596E" w:rsidRDefault="00203EA4" w:rsidP="006F596E">
            <w:pPr>
              <w:spacing w:line="240" w:lineRule="auto"/>
              <w:rPr>
                <w:sz w:val="18"/>
                <w:szCs w:val="18"/>
              </w:rPr>
            </w:pPr>
            <w:r>
              <w:rPr>
                <w:sz w:val="18"/>
                <w:szCs w:val="18"/>
              </w:rPr>
              <w:t>30/22%</w:t>
            </w:r>
          </w:p>
        </w:tc>
        <w:tc>
          <w:tcPr>
            <w:tcW w:w="1418" w:type="dxa"/>
          </w:tcPr>
          <w:p w14:paraId="3A7FE348" w14:textId="77777777" w:rsidR="006F596E" w:rsidRPr="006F596E" w:rsidRDefault="00203EA4" w:rsidP="006F596E">
            <w:pPr>
              <w:spacing w:line="240" w:lineRule="auto"/>
              <w:rPr>
                <w:sz w:val="18"/>
                <w:szCs w:val="18"/>
              </w:rPr>
            </w:pPr>
            <w:r>
              <w:rPr>
                <w:sz w:val="18"/>
                <w:szCs w:val="18"/>
              </w:rPr>
              <w:t>60.79%</w:t>
            </w:r>
          </w:p>
        </w:tc>
        <w:tc>
          <w:tcPr>
            <w:tcW w:w="1366" w:type="dxa"/>
          </w:tcPr>
          <w:p w14:paraId="573F1D78" w14:textId="77777777" w:rsidR="006F596E" w:rsidRPr="006F596E" w:rsidRDefault="00203EA4" w:rsidP="006F596E">
            <w:pPr>
              <w:spacing w:line="240" w:lineRule="auto"/>
              <w:rPr>
                <w:sz w:val="18"/>
                <w:szCs w:val="18"/>
              </w:rPr>
            </w:pPr>
            <w:r>
              <w:rPr>
                <w:sz w:val="18"/>
                <w:szCs w:val="18"/>
              </w:rPr>
              <w:t>3.24%</w:t>
            </w:r>
          </w:p>
        </w:tc>
      </w:tr>
    </w:tbl>
    <w:p w14:paraId="43A3A87B" w14:textId="77777777" w:rsidR="006823DE" w:rsidRDefault="006823DE" w:rsidP="006A27ED"/>
    <w:p w14:paraId="78835145" w14:textId="77777777" w:rsidR="006823DE" w:rsidRDefault="006823DE" w:rsidP="006A27ED"/>
    <w:p w14:paraId="60D1B50E" w14:textId="77777777" w:rsidR="006823DE" w:rsidRDefault="006823DE" w:rsidP="006A27ED"/>
    <w:p w14:paraId="681BD6FD" w14:textId="77777777" w:rsidR="000575D4" w:rsidRDefault="000575D4" w:rsidP="006A27ED"/>
    <w:p w14:paraId="0F13A040" w14:textId="77777777" w:rsidR="00265FCE" w:rsidRDefault="00265FCE">
      <w:pPr>
        <w:spacing w:after="0" w:line="240" w:lineRule="auto"/>
        <w:rPr>
          <w:rFonts w:eastAsiaTheme="majorEastAsia" w:cstheme="majorBidi"/>
          <w:b/>
          <w:sz w:val="32"/>
          <w:szCs w:val="26"/>
        </w:rPr>
      </w:pPr>
      <w:r>
        <w:br w:type="page"/>
      </w:r>
    </w:p>
    <w:p w14:paraId="7EF75FC8" w14:textId="11234110" w:rsidR="00CF6C41" w:rsidRDefault="007D2CA0" w:rsidP="00CF6C41">
      <w:pPr>
        <w:pStyle w:val="Heading2"/>
      </w:pPr>
      <w:bookmarkStart w:id="16" w:name="_Toc149385575"/>
      <w:r>
        <w:t>Features t</w:t>
      </w:r>
      <w:r w:rsidR="243B94F9">
        <w:t xml:space="preserve">he </w:t>
      </w:r>
      <w:r w:rsidR="00CF6C41">
        <w:t>community would like to see at the new community</w:t>
      </w:r>
      <w:bookmarkEnd w:id="16"/>
      <w:r w:rsidR="00951F8E">
        <w:t xml:space="preserve"> </w:t>
      </w:r>
      <w:proofErr w:type="gramStart"/>
      <w:r w:rsidR="00951F8E">
        <w:t>hub</w:t>
      </w:r>
      <w:proofErr w:type="gramEnd"/>
    </w:p>
    <w:p w14:paraId="7322861F" w14:textId="77777777" w:rsidR="00CF6C41" w:rsidRPr="00CF6C41" w:rsidRDefault="00CF6C41" w:rsidP="00CF6C41"/>
    <w:p w14:paraId="0E8046E1" w14:textId="77777777" w:rsidR="00265FCE" w:rsidRPr="00265FCE" w:rsidRDefault="00CF6C41" w:rsidP="00265FCE">
      <w:pPr>
        <w:pStyle w:val="Heading3"/>
      </w:pPr>
      <w:bookmarkStart w:id="17" w:name="_Toc149385576"/>
      <w:r>
        <w:t xml:space="preserve">Prioritising </w:t>
      </w:r>
      <w:r w:rsidR="007D2CA0">
        <w:t>features</w:t>
      </w:r>
      <w:bookmarkEnd w:id="17"/>
      <w:r w:rsidR="00AA4148">
        <w:t xml:space="preserve"> </w:t>
      </w:r>
      <w:r>
        <w:t xml:space="preserve"> </w:t>
      </w:r>
    </w:p>
    <w:p w14:paraId="6A2BE3B4" w14:textId="77777777" w:rsidR="00792D7B" w:rsidRDefault="00792D7B" w:rsidP="00CF6C41">
      <w:r>
        <w:t xml:space="preserve">When we speak with community members in North Melbourne about what makes a great community centre, these are some of the features we have heard: </w:t>
      </w:r>
    </w:p>
    <w:p w14:paraId="30CB528C" w14:textId="77777777" w:rsidR="00792D7B" w:rsidRDefault="00792D7B" w:rsidP="002B065C">
      <w:pPr>
        <w:pStyle w:val="ListParagraph"/>
        <w:numPr>
          <w:ilvl w:val="0"/>
          <w:numId w:val="2"/>
        </w:numPr>
      </w:pPr>
      <w:r>
        <w:t xml:space="preserve">Meeting spaces for the community </w:t>
      </w:r>
    </w:p>
    <w:p w14:paraId="032A9CC1" w14:textId="77777777" w:rsidR="00792D7B" w:rsidRDefault="00792D7B" w:rsidP="002B065C">
      <w:pPr>
        <w:pStyle w:val="ListParagraph"/>
        <w:numPr>
          <w:ilvl w:val="0"/>
          <w:numId w:val="2"/>
        </w:numPr>
      </w:pPr>
      <w:r>
        <w:t xml:space="preserve">Culturally safe spaces (e.g. breakout rooms for prayer) </w:t>
      </w:r>
    </w:p>
    <w:p w14:paraId="14CC4E11" w14:textId="77777777" w:rsidR="00792D7B" w:rsidRDefault="00792D7B" w:rsidP="002B065C">
      <w:pPr>
        <w:pStyle w:val="ListParagraph"/>
        <w:numPr>
          <w:ilvl w:val="0"/>
          <w:numId w:val="2"/>
        </w:numPr>
      </w:pPr>
      <w:r>
        <w:t xml:space="preserve">Design and mix of services that brings the community </w:t>
      </w:r>
      <w:proofErr w:type="gramStart"/>
      <w:r>
        <w:t>together</w:t>
      </w:r>
      <w:proofErr w:type="gramEnd"/>
      <w:r>
        <w:t xml:space="preserve"> </w:t>
      </w:r>
    </w:p>
    <w:p w14:paraId="7CDB8D42" w14:textId="77777777" w:rsidR="00792D7B" w:rsidRDefault="00792D7B" w:rsidP="002B065C">
      <w:pPr>
        <w:pStyle w:val="ListParagraph"/>
        <w:numPr>
          <w:ilvl w:val="0"/>
          <w:numId w:val="2"/>
        </w:numPr>
      </w:pPr>
      <w:r>
        <w:t>Design that includes open space</w:t>
      </w:r>
    </w:p>
    <w:p w14:paraId="0DC71ED5" w14:textId="77777777" w:rsidR="00792D7B" w:rsidRDefault="00792D7B" w:rsidP="002B065C">
      <w:pPr>
        <w:pStyle w:val="ListParagraph"/>
        <w:numPr>
          <w:ilvl w:val="0"/>
          <w:numId w:val="2"/>
        </w:numPr>
      </w:pPr>
      <w:r>
        <w:t xml:space="preserve">Design that includes flexible space for group activities </w:t>
      </w:r>
    </w:p>
    <w:p w14:paraId="2AF67C9D" w14:textId="77777777" w:rsidR="00792D7B" w:rsidRDefault="00792D7B" w:rsidP="002B065C">
      <w:pPr>
        <w:pStyle w:val="ListParagraph"/>
        <w:numPr>
          <w:ilvl w:val="0"/>
          <w:numId w:val="2"/>
        </w:numPr>
      </w:pPr>
      <w:r>
        <w:t xml:space="preserve">Spaces to spend time </w:t>
      </w:r>
      <w:proofErr w:type="gramStart"/>
      <w:r>
        <w:t>casually</w:t>
      </w:r>
      <w:proofErr w:type="gramEnd"/>
      <w:r>
        <w:t xml:space="preserve"> </w:t>
      </w:r>
    </w:p>
    <w:p w14:paraId="4D176575" w14:textId="77777777" w:rsidR="00792D7B" w:rsidRDefault="00792D7B" w:rsidP="002B065C">
      <w:pPr>
        <w:pStyle w:val="ListParagraph"/>
        <w:numPr>
          <w:ilvl w:val="0"/>
          <w:numId w:val="2"/>
        </w:numPr>
      </w:pPr>
      <w:r>
        <w:t>Creative and fun spaces</w:t>
      </w:r>
    </w:p>
    <w:p w14:paraId="159C0BDA" w14:textId="77777777" w:rsidR="00792D7B" w:rsidRDefault="00792D7B" w:rsidP="002B065C">
      <w:pPr>
        <w:pStyle w:val="ListParagraph"/>
        <w:numPr>
          <w:ilvl w:val="0"/>
          <w:numId w:val="2"/>
        </w:numPr>
      </w:pPr>
      <w:r>
        <w:t xml:space="preserve">Spaces that encourage learning </w:t>
      </w:r>
    </w:p>
    <w:p w14:paraId="1E7F7593" w14:textId="77777777" w:rsidR="00792D7B" w:rsidRDefault="00792D7B" w:rsidP="00CF6C41">
      <w:r>
        <w:t>Survey participants were asked to rank their top three features in order of importance. The features in order of preference are as follows:</w:t>
      </w:r>
    </w:p>
    <w:tbl>
      <w:tblPr>
        <w:tblStyle w:val="TableGrid"/>
        <w:tblW w:w="0" w:type="auto"/>
        <w:tblBorders>
          <w:insideV w:val="none" w:sz="0" w:space="0" w:color="auto"/>
        </w:tblBorders>
        <w:tblLook w:val="04A0" w:firstRow="1" w:lastRow="0" w:firstColumn="1" w:lastColumn="0" w:noHBand="0" w:noVBand="1"/>
      </w:tblPr>
      <w:tblGrid>
        <w:gridCol w:w="7366"/>
        <w:gridCol w:w="1650"/>
      </w:tblGrid>
      <w:tr w:rsidR="006823DE" w14:paraId="29DCC935" w14:textId="77777777" w:rsidTr="00D11CB7">
        <w:tc>
          <w:tcPr>
            <w:tcW w:w="7366" w:type="dxa"/>
            <w:shd w:val="clear" w:color="auto" w:fill="2F5F98"/>
          </w:tcPr>
          <w:p w14:paraId="1ACE57E7" w14:textId="77777777" w:rsidR="00265FCE" w:rsidRPr="00D11CB7" w:rsidRDefault="00265FCE" w:rsidP="00265FCE">
            <w:pPr>
              <w:spacing w:after="0"/>
              <w:rPr>
                <w:b/>
                <w:color w:val="FFFFFF" w:themeColor="background1"/>
              </w:rPr>
            </w:pPr>
          </w:p>
          <w:p w14:paraId="790F080A" w14:textId="77777777" w:rsidR="006823DE" w:rsidRPr="00D11CB7" w:rsidRDefault="006823DE" w:rsidP="00265FCE">
            <w:pPr>
              <w:spacing w:after="0"/>
              <w:rPr>
                <w:b/>
                <w:color w:val="FFFFFF" w:themeColor="background1"/>
              </w:rPr>
            </w:pPr>
            <w:r w:rsidRPr="00D11CB7">
              <w:rPr>
                <w:b/>
                <w:color w:val="FFFFFF" w:themeColor="background1"/>
              </w:rPr>
              <w:t>Feature</w:t>
            </w:r>
          </w:p>
          <w:p w14:paraId="50B460A4" w14:textId="77777777" w:rsidR="00265FCE" w:rsidRPr="00D11CB7" w:rsidRDefault="00265FCE" w:rsidP="00265FCE">
            <w:pPr>
              <w:spacing w:after="0"/>
              <w:rPr>
                <w:b/>
                <w:color w:val="FFFFFF" w:themeColor="background1"/>
              </w:rPr>
            </w:pPr>
          </w:p>
        </w:tc>
        <w:tc>
          <w:tcPr>
            <w:tcW w:w="1650" w:type="dxa"/>
            <w:shd w:val="clear" w:color="auto" w:fill="2F5F98"/>
          </w:tcPr>
          <w:p w14:paraId="32EC5AE8" w14:textId="77777777" w:rsidR="00265FCE" w:rsidRPr="00D11CB7" w:rsidRDefault="00265FCE" w:rsidP="00265FCE">
            <w:pPr>
              <w:spacing w:after="0"/>
              <w:rPr>
                <w:b/>
                <w:color w:val="FFFFFF" w:themeColor="background1"/>
              </w:rPr>
            </w:pPr>
          </w:p>
          <w:p w14:paraId="30683C44" w14:textId="77777777" w:rsidR="006823DE" w:rsidRPr="00D11CB7" w:rsidRDefault="006823DE" w:rsidP="00265FCE">
            <w:pPr>
              <w:spacing w:after="0"/>
              <w:rPr>
                <w:b/>
                <w:color w:val="FFFFFF" w:themeColor="background1"/>
              </w:rPr>
            </w:pPr>
            <w:r w:rsidRPr="00D11CB7">
              <w:rPr>
                <w:b/>
                <w:color w:val="FFFFFF" w:themeColor="background1"/>
              </w:rPr>
              <w:t xml:space="preserve">Average rank </w:t>
            </w:r>
          </w:p>
        </w:tc>
      </w:tr>
      <w:tr w:rsidR="006823DE" w14:paraId="3C9B4039" w14:textId="77777777" w:rsidTr="00EF0A53">
        <w:tc>
          <w:tcPr>
            <w:tcW w:w="7366" w:type="dxa"/>
          </w:tcPr>
          <w:p w14:paraId="161FBB31" w14:textId="77777777" w:rsidR="006823DE" w:rsidRDefault="006823DE" w:rsidP="00265FCE">
            <w:pPr>
              <w:spacing w:after="0"/>
            </w:pPr>
            <w:r>
              <w:t xml:space="preserve">Spaces for people to spend time casually </w:t>
            </w:r>
          </w:p>
        </w:tc>
        <w:tc>
          <w:tcPr>
            <w:tcW w:w="1650" w:type="dxa"/>
          </w:tcPr>
          <w:p w14:paraId="5A5CFE79" w14:textId="77777777" w:rsidR="006823DE" w:rsidRDefault="006823DE" w:rsidP="00265FCE">
            <w:pPr>
              <w:spacing w:after="0"/>
            </w:pPr>
            <w:r>
              <w:t>1.79</w:t>
            </w:r>
          </w:p>
        </w:tc>
      </w:tr>
      <w:tr w:rsidR="006823DE" w14:paraId="567E5053" w14:textId="77777777" w:rsidTr="00EF0A53">
        <w:tc>
          <w:tcPr>
            <w:tcW w:w="7366" w:type="dxa"/>
          </w:tcPr>
          <w:p w14:paraId="2AFBA380" w14:textId="77777777" w:rsidR="006823DE" w:rsidRDefault="006823DE" w:rsidP="00265FCE">
            <w:pPr>
              <w:spacing w:after="0"/>
            </w:pPr>
            <w:r>
              <w:t>Culturally safe spaces (e.g. breakout rooms for prayer)</w:t>
            </w:r>
          </w:p>
        </w:tc>
        <w:tc>
          <w:tcPr>
            <w:tcW w:w="1650" w:type="dxa"/>
          </w:tcPr>
          <w:p w14:paraId="12BC2258" w14:textId="77777777" w:rsidR="006823DE" w:rsidRDefault="006823DE" w:rsidP="00265FCE">
            <w:pPr>
              <w:spacing w:after="0"/>
            </w:pPr>
            <w:r>
              <w:t>1.86</w:t>
            </w:r>
          </w:p>
        </w:tc>
      </w:tr>
      <w:tr w:rsidR="006823DE" w14:paraId="62BA71EC" w14:textId="77777777" w:rsidTr="00EF0A53">
        <w:tc>
          <w:tcPr>
            <w:tcW w:w="7366" w:type="dxa"/>
          </w:tcPr>
          <w:p w14:paraId="46DC6F7F" w14:textId="77777777" w:rsidR="006823DE" w:rsidRDefault="006823DE" w:rsidP="00265FCE">
            <w:pPr>
              <w:spacing w:after="0"/>
            </w:pPr>
            <w:r>
              <w:t xml:space="preserve">Design that includes flexible space for group activities </w:t>
            </w:r>
          </w:p>
        </w:tc>
        <w:tc>
          <w:tcPr>
            <w:tcW w:w="1650" w:type="dxa"/>
          </w:tcPr>
          <w:p w14:paraId="11AE31D5" w14:textId="77777777" w:rsidR="006823DE" w:rsidRDefault="006823DE" w:rsidP="00265FCE">
            <w:pPr>
              <w:spacing w:after="0"/>
            </w:pPr>
            <w:r>
              <w:t>2.00</w:t>
            </w:r>
          </w:p>
        </w:tc>
      </w:tr>
      <w:tr w:rsidR="006823DE" w14:paraId="1CBACF4E" w14:textId="77777777" w:rsidTr="00EF0A53">
        <w:tc>
          <w:tcPr>
            <w:tcW w:w="7366" w:type="dxa"/>
          </w:tcPr>
          <w:p w14:paraId="25B157C2" w14:textId="77777777" w:rsidR="006823DE" w:rsidRDefault="006823DE" w:rsidP="00265FCE">
            <w:pPr>
              <w:spacing w:after="0"/>
            </w:pPr>
            <w:r>
              <w:t xml:space="preserve">Spaces that encourage learning </w:t>
            </w:r>
          </w:p>
        </w:tc>
        <w:tc>
          <w:tcPr>
            <w:tcW w:w="1650" w:type="dxa"/>
          </w:tcPr>
          <w:p w14:paraId="1F806BF8" w14:textId="77777777" w:rsidR="006823DE" w:rsidRDefault="006823DE" w:rsidP="00265FCE">
            <w:pPr>
              <w:spacing w:after="0"/>
            </w:pPr>
            <w:r>
              <w:t>2.04</w:t>
            </w:r>
          </w:p>
        </w:tc>
      </w:tr>
      <w:tr w:rsidR="006823DE" w14:paraId="46014D25" w14:textId="77777777" w:rsidTr="00EF0A53">
        <w:tc>
          <w:tcPr>
            <w:tcW w:w="7366" w:type="dxa"/>
          </w:tcPr>
          <w:p w14:paraId="45AF9E61" w14:textId="77777777" w:rsidR="006823DE" w:rsidRDefault="006823DE" w:rsidP="00265FCE">
            <w:pPr>
              <w:spacing w:after="0"/>
            </w:pPr>
            <w:r>
              <w:t xml:space="preserve">Design that includes open space </w:t>
            </w:r>
          </w:p>
        </w:tc>
        <w:tc>
          <w:tcPr>
            <w:tcW w:w="1650" w:type="dxa"/>
          </w:tcPr>
          <w:p w14:paraId="7D5BCE2B" w14:textId="77777777" w:rsidR="006823DE" w:rsidRDefault="006823DE" w:rsidP="00265FCE">
            <w:pPr>
              <w:spacing w:after="0"/>
            </w:pPr>
            <w:r>
              <w:t>2.05</w:t>
            </w:r>
          </w:p>
        </w:tc>
      </w:tr>
      <w:tr w:rsidR="006823DE" w14:paraId="2352A471" w14:textId="77777777" w:rsidTr="00EF0A53">
        <w:tc>
          <w:tcPr>
            <w:tcW w:w="7366" w:type="dxa"/>
          </w:tcPr>
          <w:p w14:paraId="3AF9524B" w14:textId="77777777" w:rsidR="006823DE" w:rsidRDefault="006823DE" w:rsidP="00265FCE">
            <w:pPr>
              <w:spacing w:after="0"/>
            </w:pPr>
            <w:r>
              <w:t xml:space="preserve">Creative and fun spaces </w:t>
            </w:r>
          </w:p>
          <w:p w14:paraId="09D6D686" w14:textId="77777777" w:rsidR="006823DE" w:rsidRDefault="00A0071F" w:rsidP="00265FCE">
            <w:pPr>
              <w:spacing w:after="0"/>
            </w:pPr>
            <w:r>
              <w:t>AND/EQUAL RANK</w:t>
            </w:r>
          </w:p>
          <w:p w14:paraId="11F08CE7" w14:textId="77777777" w:rsidR="006823DE" w:rsidRDefault="006823DE" w:rsidP="00265FCE">
            <w:pPr>
              <w:spacing w:after="0"/>
            </w:pPr>
            <w:r>
              <w:t xml:space="preserve">Meeting spaces for the community </w:t>
            </w:r>
          </w:p>
        </w:tc>
        <w:tc>
          <w:tcPr>
            <w:tcW w:w="1650" w:type="dxa"/>
          </w:tcPr>
          <w:p w14:paraId="545A3290" w14:textId="77777777" w:rsidR="006823DE" w:rsidRDefault="006823DE" w:rsidP="00265FCE">
            <w:pPr>
              <w:spacing w:after="0"/>
            </w:pPr>
            <w:r>
              <w:t>2.06</w:t>
            </w:r>
          </w:p>
        </w:tc>
      </w:tr>
      <w:tr w:rsidR="006823DE" w14:paraId="66B10D9D" w14:textId="77777777" w:rsidTr="00EF0A53">
        <w:tc>
          <w:tcPr>
            <w:tcW w:w="7366" w:type="dxa"/>
          </w:tcPr>
          <w:p w14:paraId="347B4CA2" w14:textId="77777777" w:rsidR="006823DE" w:rsidRDefault="006823DE" w:rsidP="00265FCE">
            <w:pPr>
              <w:spacing w:after="0"/>
            </w:pPr>
            <w:r>
              <w:t xml:space="preserve">Design and mix of spaces that brings the community together </w:t>
            </w:r>
          </w:p>
        </w:tc>
        <w:tc>
          <w:tcPr>
            <w:tcW w:w="1650" w:type="dxa"/>
          </w:tcPr>
          <w:p w14:paraId="7937A48F" w14:textId="77777777" w:rsidR="006823DE" w:rsidRDefault="006823DE" w:rsidP="00265FCE">
            <w:pPr>
              <w:spacing w:after="0"/>
            </w:pPr>
            <w:r>
              <w:t>2.11</w:t>
            </w:r>
          </w:p>
        </w:tc>
      </w:tr>
    </w:tbl>
    <w:p w14:paraId="3164300E" w14:textId="77777777" w:rsidR="00CF6C41" w:rsidRDefault="00792D7B" w:rsidP="00CF6C41">
      <w:r>
        <w:t xml:space="preserve">  </w:t>
      </w:r>
    </w:p>
    <w:p w14:paraId="6B9451C4" w14:textId="77777777" w:rsidR="00792D7B" w:rsidRDefault="006823DE" w:rsidP="00CF6C41">
      <w:r>
        <w:t>Average rank reported in the table above indicates hi</w:t>
      </w:r>
      <w:r w:rsidR="00823818">
        <w:t>ghest overall preference for s</w:t>
      </w:r>
      <w:r>
        <w:t>paces for peop</w:t>
      </w:r>
      <w:r w:rsidR="00823818">
        <w:t xml:space="preserve">le to spend time casually, and culturally </w:t>
      </w:r>
      <w:r>
        <w:t xml:space="preserve">safe spaces. However, the remaining </w:t>
      </w:r>
      <w:r w:rsidR="0009653D">
        <w:t xml:space="preserve">six </w:t>
      </w:r>
      <w:r>
        <w:t>features received very similar average ranks and thus represent a tight second preference tier of close imp</w:t>
      </w:r>
      <w:r w:rsidR="0009653D">
        <w:t xml:space="preserve">ortance to survey participants (with only .11 average ranks between them). </w:t>
      </w:r>
    </w:p>
    <w:p w14:paraId="3411AD63" w14:textId="77777777" w:rsidR="00230C41" w:rsidRDefault="00230C41" w:rsidP="00CF6C41">
      <w:r>
        <w:t xml:space="preserve">Participants in the general community workshop found it difficult to prioritise just three features, highlighting that the features are not necessarily mutually exclusive (e.g. spaces that encourage learning can be part of design and mix of spaces that brings the community together). </w:t>
      </w:r>
    </w:p>
    <w:p w14:paraId="25357912" w14:textId="77777777" w:rsidR="009C0E45" w:rsidRDefault="009C0E45">
      <w:pPr>
        <w:spacing w:after="0" w:line="240" w:lineRule="auto"/>
        <w:rPr>
          <w:rFonts w:eastAsiaTheme="majorEastAsia" w:cstheme="majorBidi"/>
          <w:b/>
          <w:sz w:val="26"/>
          <w:szCs w:val="24"/>
        </w:rPr>
      </w:pPr>
      <w:r>
        <w:br w:type="page"/>
      </w:r>
    </w:p>
    <w:p w14:paraId="0F7273AB" w14:textId="77777777" w:rsidR="004B739C" w:rsidRDefault="004B739C" w:rsidP="004B739C">
      <w:pPr>
        <w:pStyle w:val="Heading3"/>
      </w:pPr>
      <w:bookmarkStart w:id="18" w:name="_Toc149385577"/>
      <w:r>
        <w:t xml:space="preserve">What the new centre’s </w:t>
      </w:r>
      <w:r w:rsidR="007D2CA0">
        <w:t>features</w:t>
      </w:r>
      <w:r>
        <w:t xml:space="preserve"> could look and feel like</w:t>
      </w:r>
      <w:bookmarkEnd w:id="18"/>
      <w:r>
        <w:t xml:space="preserve"> </w:t>
      </w:r>
    </w:p>
    <w:p w14:paraId="34CC2F94" w14:textId="77777777" w:rsidR="00265FCE" w:rsidRDefault="0009653D" w:rsidP="00CF6C41">
      <w:r>
        <w:t xml:space="preserve">Participants described what </w:t>
      </w:r>
      <w:r w:rsidR="007D2CA0">
        <w:t>the</w:t>
      </w:r>
      <w:r>
        <w:t xml:space="preserve"> </w:t>
      </w:r>
      <w:r w:rsidR="007D2CA0">
        <w:t xml:space="preserve">new centre’s features could look and feel like in survey comments, workshop discussions and pop-up activities. </w:t>
      </w:r>
      <w:r>
        <w:t xml:space="preserve"> </w:t>
      </w:r>
    </w:p>
    <w:tbl>
      <w:tblPr>
        <w:tblStyle w:val="TableGrid"/>
        <w:tblW w:w="0" w:type="auto"/>
        <w:tblBorders>
          <w:insideV w:val="none" w:sz="0" w:space="0" w:color="auto"/>
        </w:tblBorders>
        <w:tblLook w:val="04A0" w:firstRow="1" w:lastRow="0" w:firstColumn="1" w:lastColumn="0" w:noHBand="0" w:noVBand="1"/>
      </w:tblPr>
      <w:tblGrid>
        <w:gridCol w:w="1980"/>
        <w:gridCol w:w="6946"/>
      </w:tblGrid>
      <w:tr w:rsidR="00D45CF1" w14:paraId="058D1C70" w14:textId="77777777" w:rsidTr="009C0E45">
        <w:tc>
          <w:tcPr>
            <w:tcW w:w="1980" w:type="dxa"/>
            <w:shd w:val="clear" w:color="auto" w:fill="2F5F98"/>
          </w:tcPr>
          <w:p w14:paraId="184A0D0C" w14:textId="77777777" w:rsidR="00265FCE" w:rsidRPr="00D11CB7" w:rsidRDefault="00265FCE" w:rsidP="00AB082C">
            <w:pPr>
              <w:spacing w:after="0"/>
              <w:rPr>
                <w:b/>
                <w:color w:val="FFFFFF" w:themeColor="background1"/>
              </w:rPr>
            </w:pPr>
          </w:p>
          <w:p w14:paraId="6BE33563" w14:textId="77777777" w:rsidR="00D45CF1" w:rsidRPr="00D11CB7" w:rsidRDefault="00D45CF1" w:rsidP="00AB082C">
            <w:pPr>
              <w:spacing w:after="0"/>
              <w:rPr>
                <w:b/>
                <w:color w:val="FFFFFF" w:themeColor="background1"/>
              </w:rPr>
            </w:pPr>
            <w:r w:rsidRPr="00D11CB7">
              <w:rPr>
                <w:b/>
                <w:color w:val="FFFFFF" w:themeColor="background1"/>
              </w:rPr>
              <w:t xml:space="preserve">Feature </w:t>
            </w:r>
          </w:p>
        </w:tc>
        <w:tc>
          <w:tcPr>
            <w:tcW w:w="6946" w:type="dxa"/>
            <w:shd w:val="clear" w:color="auto" w:fill="2F5F98"/>
          </w:tcPr>
          <w:p w14:paraId="0684015E" w14:textId="77777777" w:rsidR="00265FCE" w:rsidRPr="00D11CB7" w:rsidRDefault="00265FCE" w:rsidP="00AB082C">
            <w:pPr>
              <w:spacing w:after="0"/>
              <w:rPr>
                <w:b/>
                <w:color w:val="FFFFFF" w:themeColor="background1"/>
              </w:rPr>
            </w:pPr>
          </w:p>
          <w:p w14:paraId="113523EE" w14:textId="77777777" w:rsidR="00D45CF1" w:rsidRPr="00D11CB7" w:rsidRDefault="00393EB3" w:rsidP="00AB082C">
            <w:pPr>
              <w:spacing w:after="0"/>
              <w:rPr>
                <w:b/>
                <w:color w:val="FFFFFF" w:themeColor="background1"/>
              </w:rPr>
            </w:pPr>
            <w:r w:rsidRPr="00D11CB7">
              <w:rPr>
                <w:b/>
                <w:color w:val="FFFFFF" w:themeColor="background1"/>
              </w:rPr>
              <w:t xml:space="preserve">What </w:t>
            </w:r>
            <w:r w:rsidR="00D45CF1" w:rsidRPr="00D11CB7">
              <w:rPr>
                <w:b/>
                <w:color w:val="FFFFFF" w:themeColor="background1"/>
              </w:rPr>
              <w:t xml:space="preserve">feature </w:t>
            </w:r>
            <w:r w:rsidR="001B42E9" w:rsidRPr="00D11CB7">
              <w:rPr>
                <w:b/>
                <w:color w:val="FFFFFF" w:themeColor="background1"/>
              </w:rPr>
              <w:t>could</w:t>
            </w:r>
            <w:r w:rsidR="00D45CF1" w:rsidRPr="00D11CB7">
              <w:rPr>
                <w:b/>
                <w:color w:val="FFFFFF" w:themeColor="background1"/>
              </w:rPr>
              <w:t xml:space="preserve"> look and feel </w:t>
            </w:r>
            <w:proofErr w:type="gramStart"/>
            <w:r w:rsidR="00D45CF1" w:rsidRPr="00D11CB7">
              <w:rPr>
                <w:b/>
                <w:color w:val="FFFFFF" w:themeColor="background1"/>
              </w:rPr>
              <w:t>like</w:t>
            </w:r>
            <w:proofErr w:type="gramEnd"/>
            <w:r w:rsidR="00D45CF1" w:rsidRPr="00D11CB7">
              <w:rPr>
                <w:b/>
                <w:color w:val="FFFFFF" w:themeColor="background1"/>
              </w:rPr>
              <w:t xml:space="preserve"> </w:t>
            </w:r>
          </w:p>
          <w:p w14:paraId="3EB01E74" w14:textId="77777777" w:rsidR="00AB082C" w:rsidRPr="00D11CB7" w:rsidRDefault="00AB082C" w:rsidP="00AB082C">
            <w:pPr>
              <w:spacing w:after="0"/>
              <w:rPr>
                <w:b/>
                <w:color w:val="FFFFFF" w:themeColor="background1"/>
              </w:rPr>
            </w:pPr>
          </w:p>
        </w:tc>
      </w:tr>
      <w:tr w:rsidR="00D45CF1" w14:paraId="27BA98CC" w14:textId="77777777" w:rsidTr="009C0E45">
        <w:tc>
          <w:tcPr>
            <w:tcW w:w="1980" w:type="dxa"/>
          </w:tcPr>
          <w:p w14:paraId="1188B56E" w14:textId="77777777" w:rsidR="00D45CF1" w:rsidRPr="00FD6905" w:rsidRDefault="00D45CF1" w:rsidP="00781C66">
            <w:r w:rsidRPr="00FD6905">
              <w:t xml:space="preserve">Spaces for people to spend time casually </w:t>
            </w:r>
          </w:p>
        </w:tc>
        <w:tc>
          <w:tcPr>
            <w:tcW w:w="6946" w:type="dxa"/>
          </w:tcPr>
          <w:p w14:paraId="44A4EE0A" w14:textId="77777777" w:rsidR="001B42E9" w:rsidRDefault="00027F08" w:rsidP="002B065C">
            <w:pPr>
              <w:pStyle w:val="ListParagraph"/>
              <w:numPr>
                <w:ilvl w:val="0"/>
                <w:numId w:val="9"/>
              </w:numPr>
            </w:pPr>
            <w:r w:rsidRPr="00027F08">
              <w:t xml:space="preserve">Space </w:t>
            </w:r>
            <w:r w:rsidR="001B42E9">
              <w:t>to casually hangout</w:t>
            </w:r>
            <w:r w:rsidRPr="00027F08">
              <w:t xml:space="preserve"> with friends</w:t>
            </w:r>
            <w:r w:rsidR="001B42E9">
              <w:t>, mingle, make new friends,</w:t>
            </w:r>
            <w:r w:rsidR="00AB0EA9">
              <w:t xml:space="preserve"> “drop in for a cup of tea”,</w:t>
            </w:r>
            <w:r w:rsidR="001B42E9">
              <w:t xml:space="preserve"> relax and </w:t>
            </w:r>
            <w:proofErr w:type="gramStart"/>
            <w:r w:rsidR="001B42E9">
              <w:t>unwind</w:t>
            </w:r>
            <w:proofErr w:type="gramEnd"/>
            <w:r w:rsidR="001B42E9">
              <w:t xml:space="preserve"> </w:t>
            </w:r>
          </w:p>
          <w:p w14:paraId="064CCE80" w14:textId="77777777" w:rsidR="00D45CF1" w:rsidRDefault="00AB0599" w:rsidP="002B065C">
            <w:pPr>
              <w:pStyle w:val="ListParagraph"/>
              <w:numPr>
                <w:ilvl w:val="0"/>
                <w:numId w:val="9"/>
              </w:numPr>
            </w:pPr>
            <w:r>
              <w:t>S</w:t>
            </w:r>
            <w:r w:rsidRPr="00F13274">
              <w:t>pace dedi</w:t>
            </w:r>
            <w:r w:rsidR="00EF2F48">
              <w:t xml:space="preserve">cated for youth to hang </w:t>
            </w:r>
            <w:proofErr w:type="gramStart"/>
            <w:r w:rsidR="00EF2F48">
              <w:t>out</w:t>
            </w:r>
            <w:proofErr w:type="gramEnd"/>
            <w:r w:rsidR="00EF2F48">
              <w:t xml:space="preserve"> </w:t>
            </w:r>
          </w:p>
          <w:p w14:paraId="4B9AC84F" w14:textId="77777777" w:rsidR="001B42E9" w:rsidRDefault="001B42E9" w:rsidP="002B065C">
            <w:pPr>
              <w:pStyle w:val="ListParagraph"/>
              <w:numPr>
                <w:ilvl w:val="0"/>
                <w:numId w:val="9"/>
              </w:numPr>
            </w:pPr>
            <w:r>
              <w:t>A coff</w:t>
            </w:r>
            <w:r w:rsidR="00EF2F48">
              <w:t xml:space="preserve">ee area for casual meet ups </w:t>
            </w:r>
          </w:p>
          <w:p w14:paraId="0C03674D" w14:textId="77777777" w:rsidR="001B42E9" w:rsidRDefault="001B42E9" w:rsidP="002B065C">
            <w:pPr>
              <w:pStyle w:val="ListParagraph"/>
              <w:numPr>
                <w:ilvl w:val="0"/>
                <w:numId w:val="9"/>
              </w:numPr>
            </w:pPr>
            <w:r>
              <w:t>A space we can meet up with friends and neighbours on the spur of the mo</w:t>
            </w:r>
            <w:r w:rsidR="00EF2F48">
              <w:t xml:space="preserve">ment without having to </w:t>
            </w:r>
            <w:proofErr w:type="gramStart"/>
            <w:r w:rsidR="00EF2F48">
              <w:t>book</w:t>
            </w:r>
            <w:proofErr w:type="gramEnd"/>
          </w:p>
          <w:p w14:paraId="799EBE53" w14:textId="77777777" w:rsidR="00FD6905" w:rsidRDefault="00FD6905" w:rsidP="002B065C">
            <w:pPr>
              <w:pStyle w:val="ListParagraph"/>
              <w:numPr>
                <w:ilvl w:val="0"/>
                <w:numId w:val="9"/>
              </w:numPr>
            </w:pPr>
            <w:r>
              <w:t xml:space="preserve">A variety of seating options including </w:t>
            </w:r>
            <w:r w:rsidR="00EF2F48">
              <w:t xml:space="preserve">benches, </w:t>
            </w:r>
            <w:proofErr w:type="gramStart"/>
            <w:r w:rsidR="00EF2F48">
              <w:t>tables</w:t>
            </w:r>
            <w:proofErr w:type="gramEnd"/>
            <w:r w:rsidR="00EF2F48">
              <w:t xml:space="preserve"> and chairs </w:t>
            </w:r>
          </w:p>
          <w:p w14:paraId="59F86FAF" w14:textId="77777777" w:rsidR="00FD6905" w:rsidRDefault="00FD6905" w:rsidP="002B065C">
            <w:pPr>
              <w:pStyle w:val="ListParagraph"/>
              <w:numPr>
                <w:ilvl w:val="0"/>
                <w:numId w:val="9"/>
              </w:numPr>
            </w:pPr>
            <w:r>
              <w:t>Plenty of space for people to move around an</w:t>
            </w:r>
            <w:r w:rsidR="00EF2F48">
              <w:t xml:space="preserve">d interact with </w:t>
            </w:r>
            <w:proofErr w:type="gramStart"/>
            <w:r w:rsidR="00EF2F48">
              <w:t>each other</w:t>
            </w:r>
            <w:proofErr w:type="gramEnd"/>
            <w:r w:rsidR="00EF2F48">
              <w:t xml:space="preserve"> </w:t>
            </w:r>
          </w:p>
          <w:p w14:paraId="2AE17E64" w14:textId="77777777" w:rsidR="00FD6905" w:rsidRDefault="00FD6905" w:rsidP="002B065C">
            <w:pPr>
              <w:pStyle w:val="ListParagraph"/>
              <w:numPr>
                <w:ilvl w:val="0"/>
                <w:numId w:val="9"/>
              </w:numPr>
            </w:pPr>
            <w:r>
              <w:t xml:space="preserve">A relaxed, </w:t>
            </w:r>
            <w:proofErr w:type="gramStart"/>
            <w:r>
              <w:t>ca</w:t>
            </w:r>
            <w:r w:rsidR="00EF2F48">
              <w:t>lm</w:t>
            </w:r>
            <w:proofErr w:type="gramEnd"/>
            <w:r w:rsidR="00EF2F48">
              <w:t xml:space="preserve"> and inviting atmosphere </w:t>
            </w:r>
          </w:p>
        </w:tc>
      </w:tr>
      <w:tr w:rsidR="00D45CF1" w14:paraId="060E5A07" w14:textId="77777777" w:rsidTr="009C0E45">
        <w:tc>
          <w:tcPr>
            <w:tcW w:w="1980" w:type="dxa"/>
          </w:tcPr>
          <w:p w14:paraId="3C84951D" w14:textId="77777777" w:rsidR="00D45CF1" w:rsidRPr="00FD6905" w:rsidRDefault="00D45CF1" w:rsidP="00781C66">
            <w:r w:rsidRPr="00FD6905">
              <w:t>Culturally safe spaces (e.g. breakout rooms for prayer)</w:t>
            </w:r>
            <w:r w:rsidR="00AB0599" w:rsidRPr="00FD6905">
              <w:t xml:space="preserve"> </w:t>
            </w:r>
          </w:p>
        </w:tc>
        <w:tc>
          <w:tcPr>
            <w:tcW w:w="6946" w:type="dxa"/>
          </w:tcPr>
          <w:p w14:paraId="45594C8E" w14:textId="77777777" w:rsidR="001B42E9" w:rsidRDefault="001B42E9" w:rsidP="002B065C">
            <w:pPr>
              <w:pStyle w:val="ListParagraph"/>
              <w:numPr>
                <w:ilvl w:val="0"/>
                <w:numId w:val="9"/>
              </w:numPr>
            </w:pPr>
            <w:r>
              <w:t>A place where anybody is welcome</w:t>
            </w:r>
            <w:r w:rsidR="00FD6905">
              <w:t xml:space="preserve">, regardless of their ethnicity, social background </w:t>
            </w:r>
            <w:r w:rsidR="00781C66">
              <w:t xml:space="preserve">or any other </w:t>
            </w:r>
            <w:proofErr w:type="gramStart"/>
            <w:r w:rsidR="00781C66">
              <w:t>characteristic</w:t>
            </w:r>
            <w:proofErr w:type="gramEnd"/>
            <w:r w:rsidR="00781C66">
              <w:t xml:space="preserve"> </w:t>
            </w:r>
          </w:p>
          <w:p w14:paraId="0DDAC752" w14:textId="77777777" w:rsidR="00FD6905" w:rsidRDefault="00FD6905" w:rsidP="002B065C">
            <w:pPr>
              <w:pStyle w:val="ListParagraph"/>
              <w:numPr>
                <w:ilvl w:val="0"/>
                <w:numId w:val="9"/>
              </w:numPr>
            </w:pPr>
            <w:r>
              <w:t xml:space="preserve">An inclusive and welcoming atmosphere where people come together to learn, grow </w:t>
            </w:r>
            <w:r w:rsidR="00781C66">
              <w:t xml:space="preserve">and connect with </w:t>
            </w:r>
            <w:proofErr w:type="gramStart"/>
            <w:r w:rsidR="00781C66">
              <w:t>each other</w:t>
            </w:r>
            <w:proofErr w:type="gramEnd"/>
          </w:p>
          <w:p w14:paraId="1D1D3F33" w14:textId="77777777" w:rsidR="001B42E9" w:rsidRDefault="00AB0599" w:rsidP="002B065C">
            <w:pPr>
              <w:pStyle w:val="ListParagraph"/>
              <w:numPr>
                <w:ilvl w:val="0"/>
                <w:numId w:val="9"/>
              </w:numPr>
            </w:pPr>
            <w:r w:rsidRPr="00F13274">
              <w:t xml:space="preserve">Separate </w:t>
            </w:r>
            <w:r w:rsidR="001B72D9">
              <w:t xml:space="preserve">dedicated </w:t>
            </w:r>
            <w:r w:rsidRPr="00F13274">
              <w:t xml:space="preserve">prayer </w:t>
            </w:r>
            <w:r w:rsidR="00027F08">
              <w:t xml:space="preserve">rooms </w:t>
            </w:r>
            <w:r w:rsidRPr="00F13274">
              <w:t>and wash facilities</w:t>
            </w:r>
            <w:r w:rsidR="00027F08">
              <w:t xml:space="preserve"> with appropriate doors, </w:t>
            </w:r>
            <w:proofErr w:type="gramStart"/>
            <w:r w:rsidR="00027F08">
              <w:t>windows</w:t>
            </w:r>
            <w:proofErr w:type="gramEnd"/>
            <w:r w:rsidR="00027F08">
              <w:t xml:space="preserve"> and blinds </w:t>
            </w:r>
            <w:r w:rsidR="001C383B">
              <w:t>(e.g. sound insulation</w:t>
            </w:r>
            <w:r w:rsidR="00781C66">
              <w:t>, making prayer mats available)</w:t>
            </w:r>
          </w:p>
        </w:tc>
      </w:tr>
      <w:tr w:rsidR="00D45CF1" w14:paraId="7C6F0C38" w14:textId="77777777" w:rsidTr="009C0E45">
        <w:tc>
          <w:tcPr>
            <w:tcW w:w="1980" w:type="dxa"/>
          </w:tcPr>
          <w:p w14:paraId="6FA0717E" w14:textId="77777777" w:rsidR="00D45CF1" w:rsidRDefault="00D45CF1" w:rsidP="00781C66">
            <w:r>
              <w:t xml:space="preserve">Design that includes flexible space for group activities </w:t>
            </w:r>
          </w:p>
        </w:tc>
        <w:tc>
          <w:tcPr>
            <w:tcW w:w="6946" w:type="dxa"/>
          </w:tcPr>
          <w:p w14:paraId="792EDC64" w14:textId="77777777" w:rsidR="00D45CF1" w:rsidRDefault="00027F08" w:rsidP="002B065C">
            <w:pPr>
              <w:pStyle w:val="ListParagraph"/>
              <w:numPr>
                <w:ilvl w:val="0"/>
                <w:numId w:val="9"/>
              </w:numPr>
            </w:pPr>
            <w:r>
              <w:t>Spaces</w:t>
            </w:r>
            <w:r w:rsidRPr="00027F08">
              <w:t xml:space="preserve"> that can be used for various activities </w:t>
            </w:r>
            <w:r>
              <w:t>that target different groups such as</w:t>
            </w:r>
            <w:r w:rsidRPr="00027F08">
              <w:t xml:space="preserve"> meetings, workshops,</w:t>
            </w:r>
            <w:r>
              <w:t xml:space="preserve"> fitness classes, performances and </w:t>
            </w:r>
            <w:r w:rsidRPr="00027F08">
              <w:t xml:space="preserve">meeting </w:t>
            </w:r>
            <w:r>
              <w:t>and conference rooms (r</w:t>
            </w:r>
            <w:r w:rsidRPr="00027F08">
              <w:t>ather than specific rooms for specific purposes)</w:t>
            </w:r>
          </w:p>
          <w:p w14:paraId="15C9DEA5" w14:textId="77777777" w:rsidR="00D8017C" w:rsidRDefault="00D8017C" w:rsidP="002B065C">
            <w:pPr>
              <w:pStyle w:val="ListParagraph"/>
              <w:numPr>
                <w:ilvl w:val="0"/>
                <w:numId w:val="9"/>
              </w:numPr>
            </w:pPr>
            <w:r>
              <w:t>Storage space for community groups who only operate from t</w:t>
            </w:r>
            <w:r w:rsidR="00781C66">
              <w:t xml:space="preserve">he centre during certain times </w:t>
            </w:r>
          </w:p>
        </w:tc>
      </w:tr>
      <w:tr w:rsidR="00D45CF1" w14:paraId="52837D9B" w14:textId="77777777" w:rsidTr="009C0E45">
        <w:tc>
          <w:tcPr>
            <w:tcW w:w="1980" w:type="dxa"/>
          </w:tcPr>
          <w:p w14:paraId="4B34CDF5" w14:textId="77777777" w:rsidR="00D45CF1" w:rsidRDefault="00D45CF1" w:rsidP="00781C66">
            <w:r>
              <w:t xml:space="preserve">Spaces that encourage learning </w:t>
            </w:r>
          </w:p>
        </w:tc>
        <w:tc>
          <w:tcPr>
            <w:tcW w:w="6946" w:type="dxa"/>
          </w:tcPr>
          <w:p w14:paraId="43CE1588" w14:textId="77777777" w:rsidR="00AB0599" w:rsidRDefault="00AB0599" w:rsidP="002B065C">
            <w:pPr>
              <w:pStyle w:val="ListParagraph"/>
              <w:numPr>
                <w:ilvl w:val="0"/>
                <w:numId w:val="8"/>
              </w:numPr>
            </w:pPr>
            <w:r>
              <w:t>Library services and space (including spaces for quiet study and reading)</w:t>
            </w:r>
          </w:p>
          <w:p w14:paraId="541CE0F7" w14:textId="77777777" w:rsidR="00AB0599" w:rsidRDefault="00AB0599" w:rsidP="002B065C">
            <w:pPr>
              <w:pStyle w:val="ListParagraph"/>
              <w:numPr>
                <w:ilvl w:val="0"/>
                <w:numId w:val="8"/>
              </w:numPr>
            </w:pPr>
            <w:r>
              <w:t>Language classes</w:t>
            </w:r>
          </w:p>
          <w:p w14:paraId="72EF4669" w14:textId="77777777" w:rsidR="00AB0599" w:rsidRDefault="00AB0599" w:rsidP="002B065C">
            <w:pPr>
              <w:pStyle w:val="ListParagraph"/>
              <w:numPr>
                <w:ilvl w:val="0"/>
                <w:numId w:val="8"/>
              </w:numPr>
            </w:pPr>
            <w:r>
              <w:t>Cooking classes</w:t>
            </w:r>
          </w:p>
          <w:p w14:paraId="606D0C73" w14:textId="77777777" w:rsidR="00D45CF1" w:rsidRDefault="00AB0599" w:rsidP="002B065C">
            <w:pPr>
              <w:pStyle w:val="ListParagraph"/>
              <w:numPr>
                <w:ilvl w:val="0"/>
                <w:numId w:val="8"/>
              </w:numPr>
            </w:pPr>
            <w:r>
              <w:t>Educational services for young people (e.g. tutoring, homework club)</w:t>
            </w:r>
          </w:p>
        </w:tc>
      </w:tr>
      <w:tr w:rsidR="00D45CF1" w14:paraId="57A13DBA" w14:textId="77777777" w:rsidTr="009C0E45">
        <w:tc>
          <w:tcPr>
            <w:tcW w:w="1980" w:type="dxa"/>
          </w:tcPr>
          <w:p w14:paraId="19767761" w14:textId="77777777" w:rsidR="00D45CF1" w:rsidRDefault="00D45CF1" w:rsidP="00781C66">
            <w:r w:rsidRPr="00FD6905">
              <w:t xml:space="preserve">Design that includes open space </w:t>
            </w:r>
          </w:p>
        </w:tc>
        <w:tc>
          <w:tcPr>
            <w:tcW w:w="6946" w:type="dxa"/>
          </w:tcPr>
          <w:p w14:paraId="70CE966F" w14:textId="77777777" w:rsidR="00FD6905" w:rsidRDefault="009D3EEA" w:rsidP="002B065C">
            <w:pPr>
              <w:pStyle w:val="ListParagraph"/>
              <w:numPr>
                <w:ilvl w:val="0"/>
                <w:numId w:val="7"/>
              </w:numPr>
            </w:pPr>
            <w:r>
              <w:t>Indoors blends naturally with green open space outdoors</w:t>
            </w:r>
            <w:r w:rsidR="00AB0599">
              <w:t xml:space="preserve"> </w:t>
            </w:r>
            <w:r w:rsidR="00FD6905">
              <w:t xml:space="preserve">to encourage a feeling of openness, relaxation and </w:t>
            </w:r>
            <w:proofErr w:type="gramStart"/>
            <w:r w:rsidR="00FD6905">
              <w:t>wellness</w:t>
            </w:r>
            <w:proofErr w:type="gramEnd"/>
            <w:r w:rsidR="00FD6905">
              <w:t xml:space="preserve"> </w:t>
            </w:r>
          </w:p>
          <w:p w14:paraId="406E0421" w14:textId="77777777" w:rsidR="00FD6905" w:rsidRDefault="00FD6905" w:rsidP="002B065C">
            <w:pPr>
              <w:pStyle w:val="ListParagraph"/>
              <w:numPr>
                <w:ilvl w:val="0"/>
                <w:numId w:val="7"/>
              </w:numPr>
            </w:pPr>
            <w:r>
              <w:t xml:space="preserve">Outdoor areas that can be used for a variety of purposes such as relaxation, leisure, cultural </w:t>
            </w:r>
            <w:proofErr w:type="gramStart"/>
            <w:r>
              <w:t>gatherings</w:t>
            </w:r>
            <w:proofErr w:type="gramEnd"/>
            <w:r>
              <w:t xml:space="preserve"> and festivals particularly given many North Melbourne residents live in apartments with little or no greenery/open space </w:t>
            </w:r>
          </w:p>
        </w:tc>
      </w:tr>
      <w:tr w:rsidR="00D45CF1" w14:paraId="4AD9A66A" w14:textId="77777777" w:rsidTr="009C0E45">
        <w:tc>
          <w:tcPr>
            <w:tcW w:w="1980" w:type="dxa"/>
          </w:tcPr>
          <w:p w14:paraId="5FC9FD4F" w14:textId="77777777" w:rsidR="00D45CF1" w:rsidRDefault="00D45CF1" w:rsidP="00781C66">
            <w:r>
              <w:t xml:space="preserve">Creative and fun spaces </w:t>
            </w:r>
          </w:p>
        </w:tc>
        <w:tc>
          <w:tcPr>
            <w:tcW w:w="6946" w:type="dxa"/>
          </w:tcPr>
          <w:p w14:paraId="63079963" w14:textId="77777777" w:rsidR="00D45CF1" w:rsidRDefault="00D45CF1" w:rsidP="002B065C">
            <w:pPr>
              <w:pStyle w:val="ListParagraph"/>
              <w:numPr>
                <w:ilvl w:val="0"/>
                <w:numId w:val="6"/>
              </w:numPr>
            </w:pPr>
            <w:r>
              <w:t>Music, choir</w:t>
            </w:r>
            <w:r w:rsidR="00FD6905">
              <w:t xml:space="preserve"> or</w:t>
            </w:r>
            <w:r>
              <w:t xml:space="preserve"> karaoke rooms and classes</w:t>
            </w:r>
          </w:p>
          <w:p w14:paraId="35945510" w14:textId="77777777" w:rsidR="00D45CF1" w:rsidRDefault="00D45CF1" w:rsidP="002B065C">
            <w:pPr>
              <w:pStyle w:val="ListParagraph"/>
              <w:numPr>
                <w:ilvl w:val="0"/>
                <w:numId w:val="5"/>
              </w:numPr>
            </w:pPr>
            <w:r>
              <w:t xml:space="preserve">Movie theatre and </w:t>
            </w:r>
            <w:r w:rsidR="00D8017C">
              <w:t>room with a large television</w:t>
            </w:r>
            <w:r>
              <w:t xml:space="preserve"> to watch sports </w:t>
            </w:r>
            <w:proofErr w:type="gramStart"/>
            <w:r>
              <w:t>together</w:t>
            </w:r>
            <w:proofErr w:type="gramEnd"/>
            <w:r>
              <w:t xml:space="preserve"> </w:t>
            </w:r>
          </w:p>
          <w:p w14:paraId="16902872" w14:textId="77777777" w:rsidR="00D45CF1" w:rsidRDefault="00D45CF1" w:rsidP="002B065C">
            <w:pPr>
              <w:pStyle w:val="ListParagraph"/>
              <w:numPr>
                <w:ilvl w:val="0"/>
                <w:numId w:val="5"/>
              </w:numPr>
            </w:pPr>
            <w:r>
              <w:t xml:space="preserve">Craft rooms and/or </w:t>
            </w:r>
            <w:proofErr w:type="gramStart"/>
            <w:r>
              <w:t>classes</w:t>
            </w:r>
            <w:proofErr w:type="gramEnd"/>
            <w:r>
              <w:t xml:space="preserve"> </w:t>
            </w:r>
          </w:p>
          <w:p w14:paraId="336C6AE4" w14:textId="77777777" w:rsidR="00D8017C" w:rsidRDefault="00D45CF1" w:rsidP="002B065C">
            <w:pPr>
              <w:pStyle w:val="ListParagraph"/>
              <w:numPr>
                <w:ilvl w:val="0"/>
                <w:numId w:val="5"/>
              </w:numPr>
            </w:pPr>
            <w:r>
              <w:t xml:space="preserve">Visual art (e.g. painting) rooms, </w:t>
            </w:r>
            <w:proofErr w:type="gramStart"/>
            <w:r>
              <w:t>classes</w:t>
            </w:r>
            <w:proofErr w:type="gramEnd"/>
            <w:r>
              <w:t xml:space="preserve"> and exhibitions</w:t>
            </w:r>
          </w:p>
          <w:p w14:paraId="614D7F9F" w14:textId="77777777" w:rsidR="00D8017C" w:rsidRDefault="00D8017C" w:rsidP="002B065C">
            <w:pPr>
              <w:pStyle w:val="ListParagraph"/>
              <w:numPr>
                <w:ilvl w:val="0"/>
                <w:numId w:val="5"/>
              </w:numPr>
            </w:pPr>
            <w:r>
              <w:t xml:space="preserve">Games room with a pool table, table tennis etc. </w:t>
            </w:r>
          </w:p>
          <w:p w14:paraId="7525EBF2" w14:textId="77777777" w:rsidR="00D45CF1" w:rsidRDefault="00D8017C" w:rsidP="002B065C">
            <w:pPr>
              <w:pStyle w:val="ListParagraph"/>
              <w:numPr>
                <w:ilvl w:val="0"/>
                <w:numId w:val="5"/>
              </w:numPr>
            </w:pPr>
            <w:r>
              <w:t xml:space="preserve">Podcast studio </w:t>
            </w:r>
            <w:r w:rsidR="00D45CF1">
              <w:t xml:space="preserve"> </w:t>
            </w:r>
          </w:p>
        </w:tc>
      </w:tr>
      <w:tr w:rsidR="00D45CF1" w14:paraId="713A5707" w14:textId="77777777" w:rsidTr="009C0E45">
        <w:tc>
          <w:tcPr>
            <w:tcW w:w="1980" w:type="dxa"/>
          </w:tcPr>
          <w:p w14:paraId="1AD201F5" w14:textId="77777777" w:rsidR="00D45CF1" w:rsidRPr="00265FCE" w:rsidRDefault="00D45CF1" w:rsidP="00781C66">
            <w:r w:rsidRPr="00323BA9">
              <w:t>Meeting spaces for the community</w:t>
            </w:r>
            <w:r w:rsidR="00AB0599" w:rsidRPr="00323BA9">
              <w:t xml:space="preserve"> </w:t>
            </w:r>
          </w:p>
        </w:tc>
        <w:tc>
          <w:tcPr>
            <w:tcW w:w="6946" w:type="dxa"/>
          </w:tcPr>
          <w:p w14:paraId="05A1D87E" w14:textId="77777777" w:rsidR="00D45CF1" w:rsidRDefault="00323BA9" w:rsidP="002B065C">
            <w:pPr>
              <w:pStyle w:val="ListParagraph"/>
              <w:numPr>
                <w:ilvl w:val="0"/>
                <w:numId w:val="10"/>
              </w:numPr>
            </w:pPr>
            <w:r>
              <w:t xml:space="preserve">Spaces that community members can easily book to come together as groups to interact, collaborate, exchange ideas and plan </w:t>
            </w:r>
            <w:proofErr w:type="gramStart"/>
            <w:r>
              <w:t>activities</w:t>
            </w:r>
            <w:proofErr w:type="gramEnd"/>
            <w:r>
              <w:t xml:space="preserve"> </w:t>
            </w:r>
          </w:p>
          <w:p w14:paraId="2CFB0E00" w14:textId="77777777" w:rsidR="00323BA9" w:rsidRDefault="00323BA9" w:rsidP="002B065C">
            <w:pPr>
              <w:pStyle w:val="ListParagraph"/>
              <w:numPr>
                <w:ilvl w:val="0"/>
                <w:numId w:val="10"/>
              </w:numPr>
            </w:pPr>
            <w:r>
              <w:t xml:space="preserve">Welcoming and accessible spaces that act as hubs for social interaction and therefore encourage community organising and civic </w:t>
            </w:r>
            <w:proofErr w:type="gramStart"/>
            <w:r>
              <w:t>participation</w:t>
            </w:r>
            <w:proofErr w:type="gramEnd"/>
            <w:r>
              <w:t xml:space="preserve"> </w:t>
            </w:r>
          </w:p>
          <w:p w14:paraId="3654E0A1" w14:textId="570112FC" w:rsidR="00D8017C" w:rsidRDefault="00D8017C">
            <w:pPr>
              <w:pStyle w:val="ListParagraph"/>
              <w:numPr>
                <w:ilvl w:val="0"/>
                <w:numId w:val="10"/>
              </w:numPr>
            </w:pPr>
            <w:r>
              <w:t>S</w:t>
            </w:r>
            <w:r w:rsidRPr="00D8017C">
              <w:t xml:space="preserve">paces </w:t>
            </w:r>
            <w:r>
              <w:t xml:space="preserve">suitable for groups of 15 or more </w:t>
            </w:r>
            <w:r w:rsidRPr="00D8017C">
              <w:t xml:space="preserve">with </w:t>
            </w:r>
            <w:r>
              <w:t>lectern, AV a</w:t>
            </w:r>
            <w:r w:rsidRPr="00D8017C">
              <w:t xml:space="preserve">nd microphone or area </w:t>
            </w:r>
            <w:r>
              <w:t xml:space="preserve">for presentation for businesses or </w:t>
            </w:r>
            <w:r w:rsidRPr="00D8017C">
              <w:t>organisations</w:t>
            </w:r>
            <w:r>
              <w:t xml:space="preserve"> and talks by special guests </w:t>
            </w:r>
          </w:p>
        </w:tc>
      </w:tr>
      <w:tr w:rsidR="00D45CF1" w14:paraId="5BFAB962" w14:textId="77777777" w:rsidTr="009C0E45">
        <w:tc>
          <w:tcPr>
            <w:tcW w:w="1980" w:type="dxa"/>
          </w:tcPr>
          <w:p w14:paraId="66299FE0" w14:textId="77777777" w:rsidR="00D45CF1" w:rsidRDefault="00D45CF1" w:rsidP="00781C66">
            <w:r>
              <w:t xml:space="preserve">Design and mix of spaces that brings the community together </w:t>
            </w:r>
          </w:p>
        </w:tc>
        <w:tc>
          <w:tcPr>
            <w:tcW w:w="6946" w:type="dxa"/>
          </w:tcPr>
          <w:p w14:paraId="65E749C9" w14:textId="77777777" w:rsidR="00AB0599" w:rsidRDefault="00AB0599" w:rsidP="002B065C">
            <w:pPr>
              <w:pStyle w:val="ListParagraph"/>
              <w:numPr>
                <w:ilvl w:val="0"/>
                <w:numId w:val="1"/>
              </w:numPr>
            </w:pPr>
            <w:r w:rsidRPr="00F13274">
              <w:t>A multi-purpose space with a focus on community connecti</w:t>
            </w:r>
            <w:r w:rsidR="00781C66">
              <w:t xml:space="preserve">on </w:t>
            </w:r>
            <w:r w:rsidRPr="00F13274">
              <w:t xml:space="preserve"> </w:t>
            </w:r>
          </w:p>
          <w:p w14:paraId="7506960F" w14:textId="77777777" w:rsidR="001076A1" w:rsidRDefault="001076A1" w:rsidP="002B065C">
            <w:pPr>
              <w:pStyle w:val="ListParagraph"/>
              <w:numPr>
                <w:ilvl w:val="0"/>
                <w:numId w:val="1"/>
              </w:numPr>
            </w:pPr>
            <w:r>
              <w:t>Diverse programs and activities</w:t>
            </w:r>
            <w:r w:rsidR="00027F08">
              <w:t xml:space="preserve"> that bring people from diverse backgrounds who don’t know each other together and encourage informal </w:t>
            </w:r>
            <w:proofErr w:type="gramStart"/>
            <w:r w:rsidR="00027F08">
              <w:t>interactions</w:t>
            </w:r>
            <w:proofErr w:type="gramEnd"/>
            <w:r w:rsidR="00027F08">
              <w:t xml:space="preserve"> </w:t>
            </w:r>
          </w:p>
          <w:p w14:paraId="18B7A8D3" w14:textId="77777777" w:rsidR="00D45CF1" w:rsidRDefault="00027F08" w:rsidP="002B065C">
            <w:pPr>
              <w:pStyle w:val="ListParagraph"/>
              <w:numPr>
                <w:ilvl w:val="0"/>
                <w:numId w:val="1"/>
              </w:numPr>
            </w:pPr>
            <w:r>
              <w:t>Space to host events that celebrate diversity and br</w:t>
            </w:r>
            <w:r w:rsidR="00265FCE">
              <w:t xml:space="preserve">ing the community </w:t>
            </w:r>
            <w:proofErr w:type="gramStart"/>
            <w:r w:rsidR="00265FCE">
              <w:t>together</w:t>
            </w:r>
            <w:proofErr w:type="gramEnd"/>
            <w:r w:rsidR="00265FCE">
              <w:t xml:space="preserve"> </w:t>
            </w:r>
          </w:p>
          <w:p w14:paraId="58D4655E" w14:textId="77777777" w:rsidR="00AB0EA9" w:rsidRDefault="00AB0EA9" w:rsidP="002B065C">
            <w:pPr>
              <w:pStyle w:val="ListParagraph"/>
              <w:numPr>
                <w:ilvl w:val="0"/>
                <w:numId w:val="1"/>
              </w:numPr>
            </w:pPr>
            <w:r>
              <w:t xml:space="preserve">Facilities and services designed for people who do not play </w:t>
            </w:r>
            <w:proofErr w:type="gramStart"/>
            <w:r>
              <w:t>sport</w:t>
            </w:r>
            <w:proofErr w:type="gramEnd"/>
            <w:r>
              <w:t xml:space="preserve"> </w:t>
            </w:r>
          </w:p>
          <w:p w14:paraId="6741A242" w14:textId="77777777" w:rsidR="009D3EEA" w:rsidRDefault="009D3EEA" w:rsidP="002B065C">
            <w:pPr>
              <w:pStyle w:val="ListParagraph"/>
              <w:numPr>
                <w:ilvl w:val="0"/>
                <w:numId w:val="1"/>
              </w:numPr>
            </w:pPr>
            <w:r>
              <w:t xml:space="preserve">Up to date programming at all times of day (including evening) </w:t>
            </w:r>
          </w:p>
        </w:tc>
      </w:tr>
    </w:tbl>
    <w:p w14:paraId="3CA6C4A9" w14:textId="77777777" w:rsidR="003273F5" w:rsidRDefault="003273F5" w:rsidP="00792D7B"/>
    <w:p w14:paraId="64D35BFD" w14:textId="77777777" w:rsidR="00AA4148" w:rsidRDefault="00AA4148" w:rsidP="00AA4148">
      <w:pPr>
        <w:pStyle w:val="Heading3"/>
      </w:pPr>
      <w:bookmarkStart w:id="19" w:name="_Toc149385578"/>
      <w:r>
        <w:t xml:space="preserve">What makes priority </w:t>
      </w:r>
      <w:r w:rsidR="007D2CA0">
        <w:t xml:space="preserve">features </w:t>
      </w:r>
      <w:proofErr w:type="gramStart"/>
      <w:r w:rsidR="007D2CA0">
        <w:t>important</w:t>
      </w:r>
      <w:bookmarkEnd w:id="19"/>
      <w:proofErr w:type="gramEnd"/>
      <w:r w:rsidR="007D2CA0">
        <w:t xml:space="preserve"> </w:t>
      </w:r>
      <w:r>
        <w:t xml:space="preserve">  </w:t>
      </w:r>
    </w:p>
    <w:p w14:paraId="1B7CD586" w14:textId="77777777" w:rsidR="00792D7B" w:rsidRDefault="00922419" w:rsidP="00792D7B">
      <w:r>
        <w:t>The survey asked participants what makes their preferred features important. The two most common themes across</w:t>
      </w:r>
      <w:r w:rsidR="009274C9">
        <w:t xml:space="preserve"> all</w:t>
      </w:r>
      <w:r>
        <w:t xml:space="preserve"> comments related to the importance of </w:t>
      </w:r>
      <w:proofErr w:type="gramStart"/>
      <w:r>
        <w:t>particular features</w:t>
      </w:r>
      <w:proofErr w:type="gramEnd"/>
      <w:r>
        <w:t xml:space="preserve"> were: </w:t>
      </w:r>
    </w:p>
    <w:p w14:paraId="1F183CA4" w14:textId="77777777" w:rsidR="00922419" w:rsidRDefault="00922419" w:rsidP="00B76628">
      <w:pPr>
        <w:pStyle w:val="ListParagraph"/>
        <w:numPr>
          <w:ilvl w:val="0"/>
          <w:numId w:val="56"/>
        </w:numPr>
      </w:pPr>
      <w:r w:rsidRPr="00922419">
        <w:rPr>
          <w:b/>
        </w:rPr>
        <w:t xml:space="preserve">Addressing a lack of a </w:t>
      </w:r>
      <w:r>
        <w:rPr>
          <w:b/>
        </w:rPr>
        <w:t xml:space="preserve">certain resource and opportunities </w:t>
      </w:r>
      <w:r w:rsidRPr="00922419">
        <w:rPr>
          <w:b/>
        </w:rPr>
        <w:t>within the North Melbourne neighbourhood.</w:t>
      </w:r>
      <w:r>
        <w:t xml:space="preserve"> For instance, participants highlighted the high proportion of apartment living in North Melbourne means that community members often have limited spaces in their homes for spending time with causally with others (e.g. “</w:t>
      </w:r>
      <w:r w:rsidRPr="00922419">
        <w:rPr>
          <w:i/>
        </w:rPr>
        <w:t>somewhere</w:t>
      </w:r>
      <w:r>
        <w:t xml:space="preserve"> </w:t>
      </w:r>
      <w:r w:rsidRPr="00922419">
        <w:rPr>
          <w:i/>
        </w:rPr>
        <w:t>just hang ou</w:t>
      </w:r>
      <w:r w:rsidR="00ED109E">
        <w:rPr>
          <w:i/>
        </w:rPr>
        <w:t>t with friends</w:t>
      </w:r>
      <w:r>
        <w:t xml:space="preserve">”), space for groups of people to gather and open green space. </w:t>
      </w:r>
    </w:p>
    <w:p w14:paraId="7FDB1393" w14:textId="77777777" w:rsidR="00922419" w:rsidRPr="00922419" w:rsidRDefault="00922419" w:rsidP="00B76628">
      <w:pPr>
        <w:pStyle w:val="ListParagraph"/>
        <w:numPr>
          <w:ilvl w:val="0"/>
          <w:numId w:val="56"/>
        </w:numPr>
      </w:pPr>
      <w:r w:rsidRPr="00922419">
        <w:rPr>
          <w:b/>
        </w:rPr>
        <w:t>Creating opportunities to bring diverse people together to encourage social interaction and build social connections.</w:t>
      </w:r>
      <w:r>
        <w:t xml:space="preserve"> For instance, one survey participant commented </w:t>
      </w:r>
      <w:r w:rsidRPr="00922419">
        <w:rPr>
          <w:i/>
        </w:rPr>
        <w:t>“It should be FOR the community to gather, meet and share ideas and bring people together from all backgrounds. There should be work towards social cohesion and inclusion. Not to focus on one small group but ways a building design can bring people together build sense of community.”</w:t>
      </w:r>
    </w:p>
    <w:p w14:paraId="128AF0DB" w14:textId="77777777" w:rsidR="00AA4148" w:rsidRPr="00AA4148" w:rsidRDefault="00AA4148" w:rsidP="00922419">
      <w:r>
        <w:t xml:space="preserve">Consistent with this feedback, we know from ABS Census 2021 data that more than 70% of North Melbournians live in apartments, whether that be public housing towers around Boundary Road, in private medium-density complexes, or contemporary warehouse conversations. </w:t>
      </w:r>
    </w:p>
    <w:p w14:paraId="7746BE2C" w14:textId="4EA6202E" w:rsidR="00F25B09" w:rsidRPr="00070A9A" w:rsidRDefault="00AA4148" w:rsidP="07DE470D">
      <w:pPr>
        <w:rPr>
          <w:b/>
          <w:bCs/>
          <w:color w:val="2F5F98"/>
        </w:rPr>
      </w:pPr>
      <w:r w:rsidRPr="07DE470D">
        <w:rPr>
          <w:b/>
          <w:bCs/>
          <w:color w:val="2F5F98"/>
        </w:rPr>
        <w:t xml:space="preserve">Community input gathered through this survey </w:t>
      </w:r>
      <w:r w:rsidR="00AB082C" w:rsidRPr="07DE470D">
        <w:rPr>
          <w:b/>
          <w:bCs/>
          <w:color w:val="2F5F98"/>
        </w:rPr>
        <w:t>help</w:t>
      </w:r>
      <w:r w:rsidR="006F3CF8" w:rsidRPr="07DE470D">
        <w:rPr>
          <w:b/>
          <w:bCs/>
          <w:color w:val="2F5F98"/>
        </w:rPr>
        <w:t>s City of Melbourne</w:t>
      </w:r>
      <w:r w:rsidRPr="07DE470D">
        <w:rPr>
          <w:b/>
          <w:bCs/>
          <w:color w:val="2F5F98"/>
        </w:rPr>
        <w:t xml:space="preserve"> </w:t>
      </w:r>
      <w:r w:rsidR="00F25B09" w:rsidRPr="07DE470D">
        <w:rPr>
          <w:b/>
          <w:bCs/>
          <w:color w:val="2F5F98"/>
        </w:rPr>
        <w:t>understand how the n</w:t>
      </w:r>
      <w:r w:rsidR="006F3CF8" w:rsidRPr="07DE470D">
        <w:rPr>
          <w:b/>
          <w:bCs/>
          <w:color w:val="2F5F98"/>
        </w:rPr>
        <w:t xml:space="preserve">ew community </w:t>
      </w:r>
      <w:r w:rsidR="3E2BE821" w:rsidRPr="07DE470D">
        <w:rPr>
          <w:b/>
          <w:bCs/>
          <w:color w:val="2F5F98"/>
        </w:rPr>
        <w:t>hub</w:t>
      </w:r>
      <w:r w:rsidR="006F3CF8" w:rsidRPr="07DE470D">
        <w:rPr>
          <w:b/>
          <w:bCs/>
          <w:color w:val="2F5F98"/>
        </w:rPr>
        <w:t xml:space="preserve"> can </w:t>
      </w:r>
      <w:r w:rsidR="00F25B09" w:rsidRPr="07DE470D">
        <w:rPr>
          <w:b/>
          <w:bCs/>
          <w:color w:val="2F5F98"/>
        </w:rPr>
        <w:t>support the underlying needs of the community.</w:t>
      </w:r>
    </w:p>
    <w:p w14:paraId="6FFA9C29" w14:textId="77777777" w:rsidR="00922419" w:rsidRDefault="00922419" w:rsidP="00922419">
      <w:r>
        <w:t xml:space="preserve">We also synthesised comments providing insight into the importance of </w:t>
      </w:r>
      <w:proofErr w:type="gramStart"/>
      <w:r>
        <w:t>particular features</w:t>
      </w:r>
      <w:proofErr w:type="gramEnd"/>
      <w:r>
        <w:t xml:space="preserve">. </w:t>
      </w:r>
    </w:p>
    <w:tbl>
      <w:tblPr>
        <w:tblStyle w:val="TableGrid"/>
        <w:tblW w:w="0" w:type="auto"/>
        <w:tblBorders>
          <w:insideV w:val="none" w:sz="0" w:space="0" w:color="auto"/>
        </w:tblBorders>
        <w:tblLook w:val="04A0" w:firstRow="1" w:lastRow="0" w:firstColumn="1" w:lastColumn="0" w:noHBand="0" w:noVBand="1"/>
      </w:tblPr>
      <w:tblGrid>
        <w:gridCol w:w="1566"/>
        <w:gridCol w:w="4950"/>
        <w:gridCol w:w="2500"/>
      </w:tblGrid>
      <w:tr w:rsidR="00823818" w14:paraId="0CB2B492" w14:textId="77777777" w:rsidTr="00823818">
        <w:trPr>
          <w:trHeight w:val="912"/>
        </w:trPr>
        <w:tc>
          <w:tcPr>
            <w:tcW w:w="1566" w:type="dxa"/>
            <w:shd w:val="clear" w:color="auto" w:fill="2F5F98"/>
          </w:tcPr>
          <w:p w14:paraId="7C45CC99" w14:textId="77777777" w:rsidR="00823818" w:rsidRPr="00D11CB7" w:rsidRDefault="00823818" w:rsidP="00AB082C">
            <w:pPr>
              <w:spacing w:after="0"/>
              <w:rPr>
                <w:b/>
                <w:color w:val="FFFFFF" w:themeColor="background1"/>
              </w:rPr>
            </w:pPr>
          </w:p>
          <w:p w14:paraId="1CC70597" w14:textId="77777777" w:rsidR="00823818" w:rsidRPr="00D11CB7" w:rsidRDefault="00823818" w:rsidP="00AB082C">
            <w:pPr>
              <w:spacing w:after="0"/>
              <w:rPr>
                <w:b/>
                <w:color w:val="FFFFFF" w:themeColor="background1"/>
              </w:rPr>
            </w:pPr>
            <w:r w:rsidRPr="00D11CB7">
              <w:rPr>
                <w:b/>
                <w:color w:val="FFFFFF" w:themeColor="background1"/>
              </w:rPr>
              <w:t xml:space="preserve">Feature </w:t>
            </w:r>
          </w:p>
        </w:tc>
        <w:tc>
          <w:tcPr>
            <w:tcW w:w="4950" w:type="dxa"/>
            <w:shd w:val="clear" w:color="auto" w:fill="2F5F98"/>
          </w:tcPr>
          <w:p w14:paraId="1A2E3D03" w14:textId="77777777" w:rsidR="00823818" w:rsidRPr="00D11CB7" w:rsidRDefault="00823818" w:rsidP="00AB082C">
            <w:pPr>
              <w:spacing w:after="0"/>
              <w:rPr>
                <w:b/>
                <w:color w:val="FFFFFF" w:themeColor="background1"/>
              </w:rPr>
            </w:pPr>
          </w:p>
          <w:p w14:paraId="7AE756AE" w14:textId="77777777" w:rsidR="00823818" w:rsidRPr="00D11CB7" w:rsidRDefault="00236BBA" w:rsidP="00AB082C">
            <w:pPr>
              <w:spacing w:after="0"/>
              <w:rPr>
                <w:b/>
                <w:color w:val="FFFFFF" w:themeColor="background1"/>
              </w:rPr>
            </w:pPr>
            <w:r>
              <w:rPr>
                <w:b/>
                <w:color w:val="FFFFFF" w:themeColor="background1"/>
              </w:rPr>
              <w:t>Why</w:t>
            </w:r>
            <w:r w:rsidR="00823818" w:rsidRPr="00D11CB7">
              <w:rPr>
                <w:b/>
                <w:color w:val="FFFFFF" w:themeColor="background1"/>
              </w:rPr>
              <w:t xml:space="preserve"> this feature is importa</w:t>
            </w:r>
            <w:r w:rsidR="00823818">
              <w:rPr>
                <w:b/>
                <w:color w:val="FFFFFF" w:themeColor="background1"/>
              </w:rPr>
              <w:t>nt</w:t>
            </w:r>
          </w:p>
        </w:tc>
        <w:tc>
          <w:tcPr>
            <w:tcW w:w="2500" w:type="dxa"/>
            <w:shd w:val="clear" w:color="auto" w:fill="2F5F98"/>
          </w:tcPr>
          <w:p w14:paraId="17F55310" w14:textId="77777777" w:rsidR="00823818" w:rsidRDefault="00823818" w:rsidP="00AB082C">
            <w:pPr>
              <w:spacing w:after="0"/>
              <w:rPr>
                <w:b/>
                <w:color w:val="FFFFFF" w:themeColor="background1"/>
              </w:rPr>
            </w:pPr>
          </w:p>
          <w:p w14:paraId="39805E69" w14:textId="77777777" w:rsidR="00823818" w:rsidRPr="00D11CB7" w:rsidRDefault="00236BBA" w:rsidP="00823818">
            <w:pPr>
              <w:spacing w:after="0"/>
              <w:rPr>
                <w:b/>
                <w:color w:val="FFFFFF" w:themeColor="background1"/>
              </w:rPr>
            </w:pPr>
            <w:r>
              <w:rPr>
                <w:b/>
                <w:color w:val="FFFFFF" w:themeColor="background1"/>
              </w:rPr>
              <w:t>Example comments</w:t>
            </w:r>
          </w:p>
        </w:tc>
      </w:tr>
      <w:tr w:rsidR="00823818" w14:paraId="5F8F5D8F" w14:textId="77777777" w:rsidTr="00823818">
        <w:tc>
          <w:tcPr>
            <w:tcW w:w="1566" w:type="dxa"/>
          </w:tcPr>
          <w:p w14:paraId="3EC5F106" w14:textId="77777777" w:rsidR="00823818" w:rsidRDefault="00823818" w:rsidP="006823DE">
            <w:r>
              <w:t xml:space="preserve">Spaces for people to spend time casually </w:t>
            </w:r>
          </w:p>
        </w:tc>
        <w:tc>
          <w:tcPr>
            <w:tcW w:w="4950" w:type="dxa"/>
          </w:tcPr>
          <w:p w14:paraId="4ABC3E8F" w14:textId="77777777" w:rsidR="00823818" w:rsidRDefault="00823818" w:rsidP="002B065C">
            <w:pPr>
              <w:pStyle w:val="ListParagraph"/>
              <w:numPr>
                <w:ilvl w:val="0"/>
                <w:numId w:val="15"/>
              </w:numPr>
            </w:pPr>
            <w:r>
              <w:t xml:space="preserve">Informal and casual use spaces make people feel relaxed and </w:t>
            </w:r>
            <w:proofErr w:type="gramStart"/>
            <w:r>
              <w:t>welcome</w:t>
            </w:r>
            <w:proofErr w:type="gramEnd"/>
          </w:p>
          <w:p w14:paraId="32B8C373" w14:textId="77777777" w:rsidR="00823818" w:rsidRDefault="00823818" w:rsidP="002B065C">
            <w:pPr>
              <w:pStyle w:val="ListParagraph"/>
              <w:numPr>
                <w:ilvl w:val="0"/>
                <w:numId w:val="15"/>
              </w:numPr>
            </w:pPr>
            <w:r>
              <w:t xml:space="preserve">These spaces create opportunities to meet new people </w:t>
            </w:r>
            <w:proofErr w:type="gramStart"/>
            <w:r>
              <w:t>organically</w:t>
            </w:r>
            <w:proofErr w:type="gramEnd"/>
            <w:r>
              <w:t xml:space="preserve"> </w:t>
            </w:r>
          </w:p>
          <w:p w14:paraId="752EE1E6" w14:textId="77777777" w:rsidR="00823818" w:rsidRDefault="00823818" w:rsidP="002B065C">
            <w:pPr>
              <w:pStyle w:val="ListParagraph"/>
              <w:numPr>
                <w:ilvl w:val="0"/>
                <w:numId w:val="15"/>
              </w:numPr>
            </w:pPr>
            <w:r>
              <w:t xml:space="preserve">People who live in high rises in North Melbourne currently have limited access to spaces to spend time casually with other </w:t>
            </w:r>
            <w:proofErr w:type="gramStart"/>
            <w:r>
              <w:t>people</w:t>
            </w:r>
            <w:proofErr w:type="gramEnd"/>
            <w:r>
              <w:t xml:space="preserve"> </w:t>
            </w:r>
          </w:p>
          <w:p w14:paraId="229D2D91" w14:textId="77777777" w:rsidR="00823818" w:rsidRDefault="00823818" w:rsidP="002B065C">
            <w:pPr>
              <w:pStyle w:val="ListParagraph"/>
              <w:numPr>
                <w:ilvl w:val="0"/>
                <w:numId w:val="15"/>
              </w:numPr>
            </w:pPr>
            <w:r>
              <w:t xml:space="preserve">Interacting casually is important for all age groups, from children and youth to mature aged </w:t>
            </w:r>
          </w:p>
        </w:tc>
        <w:tc>
          <w:tcPr>
            <w:tcW w:w="2500" w:type="dxa"/>
          </w:tcPr>
          <w:p w14:paraId="02E9D4A5" w14:textId="77777777" w:rsidR="00823818" w:rsidRPr="00823818" w:rsidRDefault="00823818" w:rsidP="00823818">
            <w:pPr>
              <w:rPr>
                <w:i/>
              </w:rPr>
            </w:pPr>
            <w:r w:rsidRPr="00823818">
              <w:rPr>
                <w:i/>
              </w:rPr>
              <w:t xml:space="preserve">“[North Melbourne is currently] lacking spaces to relax or meet friends and to feel safe and welcome” </w:t>
            </w:r>
          </w:p>
        </w:tc>
      </w:tr>
      <w:tr w:rsidR="00823818" w14:paraId="70D5751A" w14:textId="77777777" w:rsidTr="00823818">
        <w:tc>
          <w:tcPr>
            <w:tcW w:w="1566" w:type="dxa"/>
          </w:tcPr>
          <w:p w14:paraId="1A0529D2" w14:textId="77777777" w:rsidR="00823818" w:rsidRDefault="00823818" w:rsidP="006823DE">
            <w:r>
              <w:t>Culturally safe spaces (e.g. breakout rooms for prayer)</w:t>
            </w:r>
          </w:p>
        </w:tc>
        <w:tc>
          <w:tcPr>
            <w:tcW w:w="4950" w:type="dxa"/>
          </w:tcPr>
          <w:p w14:paraId="532212DD" w14:textId="77777777" w:rsidR="00823818" w:rsidRDefault="00823818" w:rsidP="002B065C">
            <w:pPr>
              <w:pStyle w:val="ListParagraph"/>
              <w:numPr>
                <w:ilvl w:val="0"/>
                <w:numId w:val="15"/>
              </w:numPr>
            </w:pPr>
            <w:r>
              <w:t xml:space="preserve">The North Melbourne community is culturally </w:t>
            </w:r>
            <w:proofErr w:type="gramStart"/>
            <w:r>
              <w:t>diverse</w:t>
            </w:r>
            <w:proofErr w:type="gramEnd"/>
            <w:r>
              <w:t xml:space="preserve"> and it is important that everyone feels safe</w:t>
            </w:r>
          </w:p>
          <w:p w14:paraId="5D3A7D41" w14:textId="77777777" w:rsidR="00823818" w:rsidRDefault="00823818" w:rsidP="002B065C">
            <w:pPr>
              <w:pStyle w:val="ListParagraph"/>
              <w:numPr>
                <w:ilvl w:val="0"/>
                <w:numId w:val="15"/>
              </w:numPr>
            </w:pPr>
            <w:r>
              <w:t>Providing spaces such as prayer rooms in the centre means that people can stay at the centre for longer (e.g. without having to return home to pray)</w:t>
            </w:r>
          </w:p>
        </w:tc>
        <w:tc>
          <w:tcPr>
            <w:tcW w:w="2500" w:type="dxa"/>
          </w:tcPr>
          <w:p w14:paraId="27E3FFB4" w14:textId="77777777" w:rsidR="00823818" w:rsidRPr="00823818" w:rsidRDefault="00823818" w:rsidP="00823818">
            <w:pPr>
              <w:rPr>
                <w:i/>
              </w:rPr>
            </w:pPr>
            <w:r w:rsidRPr="00823818">
              <w:rPr>
                <w:i/>
              </w:rPr>
              <w:t>“The North Melbourne community has many different cultural backgrounds. The need for affordable meeting rooms and places to learn are of vital importance. It’s also important that these people have places to pray and feel safe.”</w:t>
            </w:r>
          </w:p>
        </w:tc>
      </w:tr>
      <w:tr w:rsidR="00823818" w14:paraId="323BE1F9" w14:textId="77777777" w:rsidTr="006C51FA">
        <w:trPr>
          <w:trHeight w:val="1589"/>
        </w:trPr>
        <w:tc>
          <w:tcPr>
            <w:tcW w:w="1566" w:type="dxa"/>
          </w:tcPr>
          <w:p w14:paraId="47FA690C" w14:textId="77777777" w:rsidR="00823818" w:rsidRDefault="00823818" w:rsidP="006823DE">
            <w:r>
              <w:t xml:space="preserve">Design that includes flexible space for group activities </w:t>
            </w:r>
          </w:p>
        </w:tc>
        <w:tc>
          <w:tcPr>
            <w:tcW w:w="4950" w:type="dxa"/>
          </w:tcPr>
          <w:p w14:paraId="6C9CBBE9" w14:textId="77777777" w:rsidR="00823818" w:rsidRDefault="00823818" w:rsidP="002B065C">
            <w:pPr>
              <w:pStyle w:val="ListParagraph"/>
              <w:numPr>
                <w:ilvl w:val="0"/>
                <w:numId w:val="18"/>
              </w:numPr>
            </w:pPr>
            <w:r>
              <w:t xml:space="preserve">Flexible spaces can help to ensure the centre can be used by all people, not just a specific </w:t>
            </w:r>
            <w:proofErr w:type="gramStart"/>
            <w:r>
              <w:t>groups</w:t>
            </w:r>
            <w:proofErr w:type="gramEnd"/>
            <w:r>
              <w:t xml:space="preserve"> </w:t>
            </w:r>
          </w:p>
          <w:p w14:paraId="53E1CF95" w14:textId="77777777" w:rsidR="00823818" w:rsidRDefault="00823818" w:rsidP="00C643EB">
            <w:pPr>
              <w:pStyle w:val="ListParagraph"/>
            </w:pPr>
          </w:p>
        </w:tc>
        <w:tc>
          <w:tcPr>
            <w:tcW w:w="2500" w:type="dxa"/>
          </w:tcPr>
          <w:p w14:paraId="18E55D60" w14:textId="77777777" w:rsidR="00823818" w:rsidRPr="006C51FA" w:rsidRDefault="00823818" w:rsidP="006C51FA">
            <w:pPr>
              <w:spacing w:after="0" w:line="240" w:lineRule="auto"/>
              <w:rPr>
                <w:rFonts w:cs="Arial"/>
                <w:i/>
                <w:color w:val="000000"/>
              </w:rPr>
            </w:pPr>
            <w:r w:rsidRPr="00823818">
              <w:rPr>
                <w:rFonts w:cs="Arial"/>
                <w:i/>
                <w:color w:val="000000"/>
              </w:rPr>
              <w:t xml:space="preserve">“The existing centre could do more but </w:t>
            </w:r>
            <w:proofErr w:type="spellStart"/>
            <w:r w:rsidRPr="00823818">
              <w:rPr>
                <w:rFonts w:cs="Arial"/>
                <w:i/>
                <w:color w:val="000000"/>
              </w:rPr>
              <w:t>its</w:t>
            </w:r>
            <w:proofErr w:type="spellEnd"/>
            <w:r w:rsidRPr="00823818">
              <w:rPr>
                <w:rFonts w:cs="Arial"/>
                <w:i/>
                <w:color w:val="000000"/>
              </w:rPr>
              <w:t xml:space="preserve"> often booked and there is not flexibility in how to use it”</w:t>
            </w:r>
          </w:p>
        </w:tc>
      </w:tr>
      <w:tr w:rsidR="00823818" w14:paraId="3D03A755" w14:textId="77777777" w:rsidTr="00823818">
        <w:tc>
          <w:tcPr>
            <w:tcW w:w="1566" w:type="dxa"/>
          </w:tcPr>
          <w:p w14:paraId="3E58ECD7" w14:textId="77777777" w:rsidR="00823818" w:rsidRDefault="00823818" w:rsidP="006823DE">
            <w:r>
              <w:t xml:space="preserve">Spaces that encourage learning </w:t>
            </w:r>
          </w:p>
        </w:tc>
        <w:tc>
          <w:tcPr>
            <w:tcW w:w="4950" w:type="dxa"/>
          </w:tcPr>
          <w:p w14:paraId="7482D6B5" w14:textId="77777777" w:rsidR="00823818" w:rsidRDefault="00823818" w:rsidP="002B065C">
            <w:pPr>
              <w:pStyle w:val="ListParagraph"/>
              <w:numPr>
                <w:ilvl w:val="0"/>
                <w:numId w:val="15"/>
              </w:numPr>
            </w:pPr>
            <w:r>
              <w:t xml:space="preserve">Learning and education </w:t>
            </w:r>
            <w:proofErr w:type="gramStart"/>
            <w:r>
              <w:t>is</w:t>
            </w:r>
            <w:proofErr w:type="gramEnd"/>
            <w:r>
              <w:t xml:space="preserve"> fundamental to self-development </w:t>
            </w:r>
          </w:p>
          <w:p w14:paraId="5A73DF74" w14:textId="77777777" w:rsidR="00823818" w:rsidRDefault="00823818" w:rsidP="006C51FA">
            <w:pPr>
              <w:pStyle w:val="ListParagraph"/>
              <w:numPr>
                <w:ilvl w:val="0"/>
                <w:numId w:val="15"/>
              </w:numPr>
            </w:pPr>
            <w:r>
              <w:t xml:space="preserve">Gaining new skills helps individuals </w:t>
            </w:r>
            <w:r w:rsidR="006C51FA">
              <w:t xml:space="preserve">supports community development </w:t>
            </w:r>
            <w:r>
              <w:t xml:space="preserve"> </w:t>
            </w:r>
          </w:p>
        </w:tc>
        <w:tc>
          <w:tcPr>
            <w:tcW w:w="2500" w:type="dxa"/>
          </w:tcPr>
          <w:p w14:paraId="2A504F2A" w14:textId="77777777" w:rsidR="006C51FA" w:rsidRPr="006C51FA" w:rsidRDefault="006C51FA" w:rsidP="006C51FA">
            <w:pPr>
              <w:spacing w:after="0" w:line="240" w:lineRule="auto"/>
              <w:rPr>
                <w:rFonts w:cs="Arial"/>
                <w:i/>
                <w:color w:val="000000"/>
              </w:rPr>
            </w:pPr>
            <w:r w:rsidRPr="006C51FA">
              <w:rPr>
                <w:rFonts w:cs="Arial"/>
                <w:i/>
                <w:color w:val="000000"/>
              </w:rPr>
              <w:t>“Learning opportunities would help me feel part of this community.”</w:t>
            </w:r>
          </w:p>
          <w:p w14:paraId="65F9D8EB" w14:textId="77777777" w:rsidR="00823818" w:rsidRDefault="00823818" w:rsidP="00823818"/>
        </w:tc>
      </w:tr>
      <w:tr w:rsidR="00823818" w14:paraId="55F228D9" w14:textId="77777777" w:rsidTr="00823818">
        <w:tc>
          <w:tcPr>
            <w:tcW w:w="1566" w:type="dxa"/>
          </w:tcPr>
          <w:p w14:paraId="50373A4D" w14:textId="77777777" w:rsidR="00823818" w:rsidRDefault="00823818" w:rsidP="006823DE">
            <w:r>
              <w:t xml:space="preserve">Design that includes open space </w:t>
            </w:r>
          </w:p>
        </w:tc>
        <w:tc>
          <w:tcPr>
            <w:tcW w:w="4950" w:type="dxa"/>
          </w:tcPr>
          <w:p w14:paraId="71C46E51" w14:textId="77777777" w:rsidR="00823818" w:rsidRDefault="00823818" w:rsidP="002B065C">
            <w:pPr>
              <w:pStyle w:val="ListParagraph"/>
              <w:numPr>
                <w:ilvl w:val="0"/>
                <w:numId w:val="14"/>
              </w:numPr>
            </w:pPr>
            <w:r>
              <w:t xml:space="preserve">Access to open green space and nature is fundamental to human </w:t>
            </w:r>
            <w:proofErr w:type="gramStart"/>
            <w:r>
              <w:t>wellbeing</w:t>
            </w:r>
            <w:proofErr w:type="gramEnd"/>
            <w:r>
              <w:t xml:space="preserve"> </w:t>
            </w:r>
          </w:p>
          <w:p w14:paraId="17C90B2B" w14:textId="77777777" w:rsidR="00823818" w:rsidRDefault="00823818" w:rsidP="002B065C">
            <w:pPr>
              <w:pStyle w:val="ListParagraph"/>
              <w:numPr>
                <w:ilvl w:val="0"/>
                <w:numId w:val="14"/>
              </w:numPr>
            </w:pPr>
            <w:r>
              <w:t xml:space="preserve">People who live in high rises in North Melbourne currently have limited access to open green </w:t>
            </w:r>
            <w:proofErr w:type="gramStart"/>
            <w:r>
              <w:t>space</w:t>
            </w:r>
            <w:proofErr w:type="gramEnd"/>
            <w:r>
              <w:t xml:space="preserve"> </w:t>
            </w:r>
          </w:p>
          <w:p w14:paraId="16BE4046" w14:textId="77777777" w:rsidR="00823818" w:rsidRDefault="00823818" w:rsidP="002B065C">
            <w:pPr>
              <w:pStyle w:val="ListParagraph"/>
              <w:numPr>
                <w:ilvl w:val="0"/>
                <w:numId w:val="14"/>
              </w:numPr>
            </w:pPr>
            <w:r>
              <w:t xml:space="preserve">Open space also provides opportunities for social interaction and communal gathering (both informal/casual and formal/organised) </w:t>
            </w:r>
          </w:p>
          <w:p w14:paraId="1BB47421" w14:textId="77777777" w:rsidR="00823818" w:rsidRDefault="00823818" w:rsidP="009C0E45">
            <w:pPr>
              <w:pStyle w:val="ListParagraph"/>
            </w:pPr>
          </w:p>
        </w:tc>
        <w:tc>
          <w:tcPr>
            <w:tcW w:w="2500" w:type="dxa"/>
          </w:tcPr>
          <w:p w14:paraId="74D7E064" w14:textId="77777777" w:rsidR="006C51FA" w:rsidRPr="006C51FA" w:rsidRDefault="006C51FA" w:rsidP="006C51FA">
            <w:pPr>
              <w:spacing w:after="0" w:line="240" w:lineRule="auto"/>
              <w:rPr>
                <w:rFonts w:cs="Arial"/>
                <w:i/>
                <w:color w:val="000000"/>
              </w:rPr>
            </w:pPr>
            <w:r w:rsidRPr="006C51FA">
              <w:rPr>
                <w:rFonts w:cs="Arial"/>
                <w:i/>
                <w:color w:val="000000"/>
              </w:rPr>
              <w:t xml:space="preserve">“Open green space and gardens is important because north </w:t>
            </w:r>
            <w:proofErr w:type="spellStart"/>
            <w:r w:rsidRPr="006C51FA">
              <w:rPr>
                <w:rFonts w:cs="Arial"/>
                <w:i/>
                <w:color w:val="000000"/>
              </w:rPr>
              <w:t>Melb</w:t>
            </w:r>
            <w:proofErr w:type="spellEnd"/>
            <w:r w:rsidRPr="006C51FA">
              <w:rPr>
                <w:rFonts w:cs="Arial"/>
                <w:i/>
                <w:color w:val="000000"/>
              </w:rPr>
              <w:t xml:space="preserve"> is a </w:t>
            </w:r>
            <w:proofErr w:type="gramStart"/>
            <w:r w:rsidRPr="006C51FA">
              <w:rPr>
                <w:rFonts w:cs="Arial"/>
                <w:i/>
                <w:color w:val="000000"/>
              </w:rPr>
              <w:t>built up</w:t>
            </w:r>
            <w:proofErr w:type="gramEnd"/>
            <w:r w:rsidRPr="006C51FA">
              <w:rPr>
                <w:rFonts w:cs="Arial"/>
                <w:i/>
                <w:color w:val="000000"/>
              </w:rPr>
              <w:t xml:space="preserve"> area and we need every precious garden and green space we can get. They are very well used.”</w:t>
            </w:r>
          </w:p>
          <w:p w14:paraId="18C84455" w14:textId="77777777" w:rsidR="00823818" w:rsidRDefault="00823818" w:rsidP="00823818"/>
        </w:tc>
      </w:tr>
      <w:tr w:rsidR="00823818" w14:paraId="28694587" w14:textId="77777777" w:rsidTr="00823818">
        <w:tc>
          <w:tcPr>
            <w:tcW w:w="1566" w:type="dxa"/>
          </w:tcPr>
          <w:p w14:paraId="461600F9" w14:textId="77777777" w:rsidR="00823818" w:rsidRDefault="00823818" w:rsidP="006823DE">
            <w:r>
              <w:t xml:space="preserve">Creative and fun spaces </w:t>
            </w:r>
          </w:p>
        </w:tc>
        <w:tc>
          <w:tcPr>
            <w:tcW w:w="4950" w:type="dxa"/>
          </w:tcPr>
          <w:p w14:paraId="553018C3" w14:textId="77777777" w:rsidR="00823818" w:rsidRDefault="00823818" w:rsidP="002B065C">
            <w:pPr>
              <w:pStyle w:val="ListParagraph"/>
              <w:numPr>
                <w:ilvl w:val="0"/>
                <w:numId w:val="16"/>
              </w:numPr>
            </w:pPr>
            <w:r>
              <w:t xml:space="preserve">It is important to have fun! </w:t>
            </w:r>
          </w:p>
          <w:p w14:paraId="3132D58B" w14:textId="77777777" w:rsidR="00823818" w:rsidRDefault="00823818" w:rsidP="002B065C">
            <w:pPr>
              <w:pStyle w:val="ListParagraph"/>
              <w:numPr>
                <w:ilvl w:val="0"/>
                <w:numId w:val="16"/>
              </w:numPr>
            </w:pPr>
            <w:r>
              <w:t xml:space="preserve">These spaces also provide opportunities for social </w:t>
            </w:r>
            <w:proofErr w:type="gramStart"/>
            <w:r>
              <w:t>interaction</w:t>
            </w:r>
            <w:proofErr w:type="gramEnd"/>
            <w:r>
              <w:t xml:space="preserve"> </w:t>
            </w:r>
          </w:p>
          <w:p w14:paraId="06371422" w14:textId="77777777" w:rsidR="00823818" w:rsidRDefault="00823818" w:rsidP="002B065C">
            <w:pPr>
              <w:pStyle w:val="ListParagraph"/>
              <w:numPr>
                <w:ilvl w:val="0"/>
                <w:numId w:val="16"/>
              </w:numPr>
            </w:pPr>
            <w:r>
              <w:t xml:space="preserve">These spaces will help to attract children (and their families, siblings etc.) </w:t>
            </w:r>
          </w:p>
          <w:p w14:paraId="0A0C1FA4" w14:textId="77777777" w:rsidR="00823818" w:rsidRDefault="00823818" w:rsidP="002B065C">
            <w:pPr>
              <w:pStyle w:val="ListParagraph"/>
              <w:numPr>
                <w:ilvl w:val="0"/>
                <w:numId w:val="16"/>
              </w:numPr>
            </w:pPr>
            <w:r>
              <w:t xml:space="preserve">There is currently a lack of creative, </w:t>
            </w:r>
            <w:proofErr w:type="gramStart"/>
            <w:r>
              <w:t>fun</w:t>
            </w:r>
            <w:proofErr w:type="gramEnd"/>
            <w:r>
              <w:t xml:space="preserve"> and safe spaces and programs for youth in North Melbourne </w:t>
            </w:r>
          </w:p>
        </w:tc>
        <w:tc>
          <w:tcPr>
            <w:tcW w:w="2500" w:type="dxa"/>
          </w:tcPr>
          <w:p w14:paraId="0E268E67" w14:textId="77777777" w:rsidR="006C51FA" w:rsidRPr="006C51FA" w:rsidRDefault="006C51FA" w:rsidP="006C51FA">
            <w:pPr>
              <w:spacing w:after="0" w:line="240" w:lineRule="auto"/>
              <w:rPr>
                <w:rFonts w:cs="Arial"/>
                <w:i/>
                <w:color w:val="000000"/>
              </w:rPr>
            </w:pPr>
            <w:r w:rsidRPr="006C51FA">
              <w:rPr>
                <w:rFonts w:cs="Arial"/>
                <w:i/>
                <w:color w:val="000000"/>
              </w:rPr>
              <w:t xml:space="preserve">“Provide more chances to meet other </w:t>
            </w:r>
            <w:proofErr w:type="gramStart"/>
            <w:r w:rsidRPr="006C51FA">
              <w:rPr>
                <w:rFonts w:cs="Arial"/>
                <w:i/>
                <w:color w:val="000000"/>
              </w:rPr>
              <w:t>people”</w:t>
            </w:r>
            <w:proofErr w:type="gramEnd"/>
          </w:p>
          <w:p w14:paraId="7831C541" w14:textId="77777777" w:rsidR="00823818" w:rsidRPr="006C51FA" w:rsidRDefault="00823818" w:rsidP="00823818">
            <w:pPr>
              <w:rPr>
                <w:i/>
              </w:rPr>
            </w:pPr>
          </w:p>
        </w:tc>
      </w:tr>
      <w:tr w:rsidR="00823818" w14:paraId="667F0BDB" w14:textId="77777777" w:rsidTr="00823818">
        <w:tc>
          <w:tcPr>
            <w:tcW w:w="1566" w:type="dxa"/>
          </w:tcPr>
          <w:p w14:paraId="699D09B5" w14:textId="77777777" w:rsidR="00823818" w:rsidRDefault="00823818" w:rsidP="006823DE">
            <w:r>
              <w:t xml:space="preserve">Meeting spaces for the community </w:t>
            </w:r>
          </w:p>
        </w:tc>
        <w:tc>
          <w:tcPr>
            <w:tcW w:w="4950" w:type="dxa"/>
          </w:tcPr>
          <w:p w14:paraId="488A5166" w14:textId="77777777" w:rsidR="00823818" w:rsidRDefault="00823818" w:rsidP="002B065C">
            <w:pPr>
              <w:pStyle w:val="ListParagraph"/>
              <w:numPr>
                <w:ilvl w:val="0"/>
                <w:numId w:val="17"/>
              </w:numPr>
            </w:pPr>
            <w:r>
              <w:t xml:space="preserve">People who live in high rises in North Melbourne currently have limited access to spaces to gather as medium-to-large </w:t>
            </w:r>
            <w:proofErr w:type="gramStart"/>
            <w:r>
              <w:t>groups</w:t>
            </w:r>
            <w:proofErr w:type="gramEnd"/>
            <w:r>
              <w:t xml:space="preserve"> </w:t>
            </w:r>
          </w:p>
          <w:p w14:paraId="7D619E6D" w14:textId="77777777" w:rsidR="00823818" w:rsidRDefault="00823818" w:rsidP="002B065C">
            <w:pPr>
              <w:pStyle w:val="ListParagraph"/>
              <w:numPr>
                <w:ilvl w:val="0"/>
                <w:numId w:val="17"/>
              </w:numPr>
            </w:pPr>
            <w:r>
              <w:t xml:space="preserve">Groups within North Melbourne need more access to space to run activities for the </w:t>
            </w:r>
            <w:proofErr w:type="gramStart"/>
            <w:r>
              <w:t>community</w:t>
            </w:r>
            <w:proofErr w:type="gramEnd"/>
            <w:r>
              <w:t xml:space="preserve"> </w:t>
            </w:r>
          </w:p>
          <w:p w14:paraId="2507BCC7" w14:textId="77777777" w:rsidR="00823818" w:rsidRDefault="00823818" w:rsidP="002B065C">
            <w:pPr>
              <w:pStyle w:val="ListParagraph"/>
              <w:numPr>
                <w:ilvl w:val="0"/>
                <w:numId w:val="17"/>
              </w:numPr>
            </w:pPr>
            <w:r>
              <w:t xml:space="preserve">Meeting spaces allow for open discussion, teamwork, idea sharing and collaborative decision </w:t>
            </w:r>
            <w:proofErr w:type="gramStart"/>
            <w:r>
              <w:t>making</w:t>
            </w:r>
            <w:proofErr w:type="gramEnd"/>
            <w:r>
              <w:t xml:space="preserve"> </w:t>
            </w:r>
          </w:p>
          <w:p w14:paraId="34E1D777" w14:textId="77777777" w:rsidR="00823818" w:rsidRDefault="00823818" w:rsidP="002B065C">
            <w:pPr>
              <w:pStyle w:val="ListParagraph"/>
              <w:numPr>
                <w:ilvl w:val="0"/>
                <w:numId w:val="17"/>
              </w:numPr>
            </w:pPr>
            <w:r>
              <w:t xml:space="preserve">These spaces can be used for an array of purposes (e.g. birthday parties, guest speakers) </w:t>
            </w:r>
          </w:p>
        </w:tc>
        <w:tc>
          <w:tcPr>
            <w:tcW w:w="2500" w:type="dxa"/>
          </w:tcPr>
          <w:p w14:paraId="5713BA69" w14:textId="77777777" w:rsidR="006C51FA" w:rsidRPr="006C51FA" w:rsidRDefault="006C51FA" w:rsidP="006C51FA">
            <w:pPr>
              <w:spacing w:after="0" w:line="240" w:lineRule="auto"/>
              <w:rPr>
                <w:rFonts w:cs="Arial"/>
                <w:i/>
                <w:color w:val="000000"/>
              </w:rPr>
            </w:pPr>
            <w:r w:rsidRPr="006C51FA">
              <w:rPr>
                <w:rFonts w:cs="Arial"/>
                <w:i/>
                <w:color w:val="000000"/>
              </w:rPr>
              <w:t xml:space="preserve">“My friends and I need spaces for events we're planning for </w:t>
            </w:r>
            <w:proofErr w:type="gramStart"/>
            <w:r w:rsidRPr="006C51FA">
              <w:rPr>
                <w:rFonts w:cs="Arial"/>
                <w:i/>
                <w:color w:val="000000"/>
              </w:rPr>
              <w:t>community”</w:t>
            </w:r>
            <w:proofErr w:type="gramEnd"/>
          </w:p>
          <w:p w14:paraId="2AE3213E" w14:textId="77777777" w:rsidR="00823818" w:rsidRDefault="00823818" w:rsidP="00823818"/>
        </w:tc>
      </w:tr>
      <w:tr w:rsidR="00823818" w14:paraId="6E666DFF" w14:textId="77777777" w:rsidTr="00823818">
        <w:tc>
          <w:tcPr>
            <w:tcW w:w="1566" w:type="dxa"/>
          </w:tcPr>
          <w:p w14:paraId="32F6C393" w14:textId="77777777" w:rsidR="00823818" w:rsidRDefault="00823818" w:rsidP="006823DE">
            <w:r>
              <w:t xml:space="preserve">Design and mix of spaces that brings the community together </w:t>
            </w:r>
          </w:p>
        </w:tc>
        <w:tc>
          <w:tcPr>
            <w:tcW w:w="4950" w:type="dxa"/>
          </w:tcPr>
          <w:p w14:paraId="3FB9B146" w14:textId="77777777" w:rsidR="00823818" w:rsidRDefault="00823818" w:rsidP="002B065C">
            <w:pPr>
              <w:pStyle w:val="ListParagraph"/>
              <w:numPr>
                <w:ilvl w:val="0"/>
                <w:numId w:val="19"/>
              </w:numPr>
            </w:pPr>
            <w:r>
              <w:t xml:space="preserve">Interacting with diverse members of the community creates opportunities to meet new people and can encourage a sense of </w:t>
            </w:r>
            <w:proofErr w:type="gramStart"/>
            <w:r>
              <w:t>belonging</w:t>
            </w:r>
            <w:proofErr w:type="gramEnd"/>
            <w:r>
              <w:t xml:space="preserve">  </w:t>
            </w:r>
          </w:p>
          <w:p w14:paraId="51D2A039" w14:textId="77777777" w:rsidR="00823818" w:rsidRDefault="00823818" w:rsidP="002B065C">
            <w:pPr>
              <w:pStyle w:val="ListParagraph"/>
              <w:numPr>
                <w:ilvl w:val="0"/>
                <w:numId w:val="19"/>
              </w:numPr>
            </w:pPr>
            <w:r>
              <w:t xml:space="preserve">North Melbourne is culturally diverse, but we need initiatives to bring us together and provide opportunities for cross-cultural connections </w:t>
            </w:r>
          </w:p>
        </w:tc>
        <w:tc>
          <w:tcPr>
            <w:tcW w:w="2500" w:type="dxa"/>
          </w:tcPr>
          <w:p w14:paraId="185983B9" w14:textId="77777777" w:rsidR="006C51FA" w:rsidRPr="006C51FA" w:rsidRDefault="006C51FA" w:rsidP="006C51FA">
            <w:pPr>
              <w:spacing w:after="0" w:line="240" w:lineRule="auto"/>
              <w:rPr>
                <w:rFonts w:cs="Arial"/>
                <w:i/>
                <w:color w:val="000000"/>
              </w:rPr>
            </w:pPr>
            <w:r w:rsidRPr="006C51FA">
              <w:rPr>
                <w:rFonts w:cs="Arial"/>
                <w:i/>
                <w:color w:val="000000"/>
              </w:rPr>
              <w:t>“To increase community connectedness.”</w:t>
            </w:r>
          </w:p>
          <w:p w14:paraId="3D1F21F4" w14:textId="77777777" w:rsidR="00823818" w:rsidRDefault="00823818" w:rsidP="00823818"/>
        </w:tc>
      </w:tr>
    </w:tbl>
    <w:p w14:paraId="6A96C01A" w14:textId="77777777" w:rsidR="00792D7B" w:rsidRDefault="00792D7B" w:rsidP="00792D7B"/>
    <w:p w14:paraId="34549803" w14:textId="4018F6FD" w:rsidR="004A5279" w:rsidRPr="004A5279" w:rsidRDefault="004A5279" w:rsidP="07DE470D">
      <w:pPr>
        <w:rPr>
          <w:b/>
          <w:bCs/>
          <w:color w:val="2F5F98"/>
        </w:rPr>
      </w:pPr>
      <w:r w:rsidRPr="07DE470D">
        <w:rPr>
          <w:b/>
          <w:bCs/>
          <w:color w:val="2F5F98"/>
        </w:rPr>
        <w:t xml:space="preserve">What we heard about the importance of certain centre features, and what these features could look and feel like, will inform the design of the new </w:t>
      </w:r>
      <w:r w:rsidR="57CA7FAE" w:rsidRPr="07DE470D">
        <w:rPr>
          <w:b/>
          <w:bCs/>
          <w:color w:val="2F5F98"/>
        </w:rPr>
        <w:t>hub</w:t>
      </w:r>
      <w:r w:rsidRPr="07DE470D">
        <w:rPr>
          <w:b/>
          <w:bCs/>
          <w:color w:val="2F5F98"/>
        </w:rPr>
        <w:t xml:space="preserve">. </w:t>
      </w:r>
    </w:p>
    <w:p w14:paraId="2C587A84" w14:textId="77777777" w:rsidR="004A5279" w:rsidRPr="00CF6C41" w:rsidRDefault="004A5279" w:rsidP="00792D7B"/>
    <w:p w14:paraId="5960E21C" w14:textId="3A942B84" w:rsidR="00CF6C41" w:rsidRDefault="00CF6C41" w:rsidP="00CF6C41">
      <w:pPr>
        <w:pStyle w:val="Heading3"/>
      </w:pPr>
      <w:bookmarkStart w:id="20" w:name="_Toc149385579"/>
      <w:r>
        <w:t xml:space="preserve">Additional services and facilities </w:t>
      </w:r>
      <w:r w:rsidR="00295681">
        <w:t>that</w:t>
      </w:r>
      <w:r w:rsidR="00C97E71">
        <w:t xml:space="preserve"> are</w:t>
      </w:r>
      <w:r w:rsidR="00295681">
        <w:t xml:space="preserve"> important to the </w:t>
      </w:r>
      <w:proofErr w:type="gramStart"/>
      <w:r w:rsidR="00295681">
        <w:t>community</w:t>
      </w:r>
      <w:bookmarkEnd w:id="20"/>
      <w:proofErr w:type="gramEnd"/>
      <w:r w:rsidR="00295681">
        <w:t xml:space="preserve"> </w:t>
      </w:r>
    </w:p>
    <w:p w14:paraId="74CF22F0" w14:textId="77777777" w:rsidR="00D45CF1" w:rsidRDefault="00D45CF1" w:rsidP="006A27ED">
      <w:r>
        <w:t xml:space="preserve">Participants also identified </w:t>
      </w:r>
      <w:proofErr w:type="gramStart"/>
      <w:r>
        <w:t>a number of</w:t>
      </w:r>
      <w:proofErr w:type="gramEnd"/>
      <w:r>
        <w:t xml:space="preserve"> services and facilities not directly covered in the eight features </w:t>
      </w:r>
      <w:r w:rsidR="00295681">
        <w:t>previously</w:t>
      </w:r>
      <w:r w:rsidR="006127A3">
        <w:t xml:space="preserve"> identified</w:t>
      </w:r>
      <w:r>
        <w:t>:</w:t>
      </w:r>
    </w:p>
    <w:p w14:paraId="497C3810" w14:textId="77777777" w:rsidR="00655B69" w:rsidRDefault="00792D7B" w:rsidP="002B065C">
      <w:pPr>
        <w:pStyle w:val="ListParagraph"/>
        <w:numPr>
          <w:ilvl w:val="0"/>
          <w:numId w:val="4"/>
        </w:numPr>
      </w:pPr>
      <w:r w:rsidRPr="00D45CF1">
        <w:rPr>
          <w:b/>
          <w:i/>
        </w:rPr>
        <w:t>Recreation</w:t>
      </w:r>
      <w:r w:rsidR="00781C66">
        <w:t xml:space="preserve"> </w:t>
      </w:r>
      <w:r w:rsidR="001511FF">
        <w:t>–</w:t>
      </w:r>
      <w:r w:rsidR="00EA73F3">
        <w:t xml:space="preserve"> </w:t>
      </w:r>
      <w:proofErr w:type="gramStart"/>
      <w:r w:rsidR="00EA73F3">
        <w:t>including</w:t>
      </w:r>
      <w:proofErr w:type="gramEnd"/>
    </w:p>
    <w:p w14:paraId="3D7FA6CA" w14:textId="77777777" w:rsidR="00D45CF1" w:rsidRDefault="00D45CF1" w:rsidP="002B065C">
      <w:pPr>
        <w:pStyle w:val="ListParagraph"/>
        <w:numPr>
          <w:ilvl w:val="1"/>
          <w:numId w:val="4"/>
        </w:numPr>
      </w:pPr>
      <w:r>
        <w:t xml:space="preserve">Light recreation activities for mature-aged people (e.g. hydrotherapy, dance hall, line dancing, chair yoga and tai chi) </w:t>
      </w:r>
    </w:p>
    <w:p w14:paraId="652E5937" w14:textId="77777777" w:rsidR="00D45CF1" w:rsidRDefault="00D45CF1" w:rsidP="002B065C">
      <w:pPr>
        <w:pStyle w:val="ListParagraph"/>
        <w:numPr>
          <w:ilvl w:val="1"/>
          <w:numId w:val="4"/>
        </w:numPr>
      </w:pPr>
      <w:r>
        <w:t xml:space="preserve">Soccer space and activities (e.g. after school coaching clinic) </w:t>
      </w:r>
    </w:p>
    <w:p w14:paraId="3E2177E9" w14:textId="77777777" w:rsidR="00D45CF1" w:rsidRDefault="00D45CF1" w:rsidP="002B065C">
      <w:pPr>
        <w:pStyle w:val="ListParagraph"/>
        <w:numPr>
          <w:ilvl w:val="1"/>
          <w:numId w:val="4"/>
        </w:numPr>
      </w:pPr>
      <w:r>
        <w:t xml:space="preserve">Basketball space and activities </w:t>
      </w:r>
    </w:p>
    <w:p w14:paraId="2501F2D3" w14:textId="77777777" w:rsidR="00D45CF1" w:rsidRDefault="00D45CF1" w:rsidP="002B065C">
      <w:pPr>
        <w:pStyle w:val="ListParagraph"/>
        <w:numPr>
          <w:ilvl w:val="1"/>
          <w:numId w:val="4"/>
        </w:numPr>
      </w:pPr>
      <w:r>
        <w:t xml:space="preserve">Gym </w:t>
      </w:r>
      <w:r w:rsidR="00AB0EA9">
        <w:t>(some participants emphasised a low cost</w:t>
      </w:r>
      <w:r w:rsidR="009D3EEA">
        <w:t xml:space="preserve">, safe, </w:t>
      </w:r>
      <w:proofErr w:type="gramStart"/>
      <w:r w:rsidR="009D3EEA">
        <w:t>hygienic</w:t>
      </w:r>
      <w:proofErr w:type="gramEnd"/>
      <w:r w:rsidR="009D3EEA">
        <w:t xml:space="preserve"> and </w:t>
      </w:r>
      <w:r w:rsidR="00AB0EA9">
        <w:t>welcoming gym)</w:t>
      </w:r>
    </w:p>
    <w:p w14:paraId="56CD3F93" w14:textId="77777777" w:rsidR="00D45CF1" w:rsidRDefault="00D45CF1" w:rsidP="002B065C">
      <w:pPr>
        <w:pStyle w:val="ListParagraph"/>
        <w:numPr>
          <w:ilvl w:val="1"/>
          <w:numId w:val="4"/>
        </w:numPr>
      </w:pPr>
      <w:r>
        <w:t xml:space="preserve">Pilates and yoga classes </w:t>
      </w:r>
    </w:p>
    <w:p w14:paraId="1B0CC9B7" w14:textId="53651F22" w:rsidR="00D45CF1" w:rsidRDefault="00D45CF1" w:rsidP="002B065C">
      <w:pPr>
        <w:pStyle w:val="ListParagraph"/>
        <w:numPr>
          <w:ilvl w:val="0"/>
          <w:numId w:val="4"/>
        </w:numPr>
      </w:pPr>
      <w:r w:rsidRPr="00D45CF1">
        <w:rPr>
          <w:b/>
          <w:i/>
        </w:rPr>
        <w:t>Swimming pool</w:t>
      </w:r>
      <w:r w:rsidR="001949F7">
        <w:t>, especially a heat</w:t>
      </w:r>
      <w:r>
        <w:t xml:space="preserve">ed indoor pool </w:t>
      </w:r>
    </w:p>
    <w:p w14:paraId="54A326C1" w14:textId="77777777" w:rsidR="00D45CF1" w:rsidRDefault="00792D7B" w:rsidP="002B065C">
      <w:pPr>
        <w:pStyle w:val="ListParagraph"/>
        <w:numPr>
          <w:ilvl w:val="0"/>
          <w:numId w:val="4"/>
        </w:numPr>
      </w:pPr>
      <w:r w:rsidRPr="00D45CF1">
        <w:rPr>
          <w:b/>
          <w:i/>
        </w:rPr>
        <w:t>Women empowerment services/design/focus</w:t>
      </w:r>
      <w:r>
        <w:t xml:space="preserve"> </w:t>
      </w:r>
      <w:r w:rsidR="00EA73F3">
        <w:t>suc</w:t>
      </w:r>
      <w:r w:rsidR="001B72D9">
        <w:t xml:space="preserve">h as women-only spaces, </w:t>
      </w:r>
      <w:r w:rsidR="00EA73F3">
        <w:t>support services for women affected by violence</w:t>
      </w:r>
      <w:r w:rsidR="001B72D9">
        <w:t xml:space="preserve"> and female only recreational facilities/programs such as female only gym space and female defence </w:t>
      </w:r>
      <w:proofErr w:type="gramStart"/>
      <w:r w:rsidR="001B72D9">
        <w:t>classes</w:t>
      </w:r>
      <w:proofErr w:type="gramEnd"/>
      <w:r w:rsidR="00EA73F3">
        <w:t xml:space="preserve"> </w:t>
      </w:r>
    </w:p>
    <w:p w14:paraId="12129993" w14:textId="77777777" w:rsidR="00D45CF1" w:rsidRDefault="00792D7B" w:rsidP="002B065C">
      <w:pPr>
        <w:pStyle w:val="ListParagraph"/>
        <w:numPr>
          <w:ilvl w:val="0"/>
          <w:numId w:val="4"/>
        </w:numPr>
      </w:pPr>
      <w:r w:rsidRPr="00D45CF1">
        <w:rPr>
          <w:b/>
          <w:i/>
        </w:rPr>
        <w:t>Office space for hire by charities and community groups</w:t>
      </w:r>
      <w:r>
        <w:t xml:space="preserve"> </w:t>
      </w:r>
    </w:p>
    <w:p w14:paraId="6E9A5F9C" w14:textId="77777777" w:rsidR="00D45CF1" w:rsidRDefault="00637681" w:rsidP="002B065C">
      <w:pPr>
        <w:pStyle w:val="ListParagraph"/>
        <w:numPr>
          <w:ilvl w:val="0"/>
          <w:numId w:val="4"/>
        </w:numPr>
      </w:pPr>
      <w:r w:rsidRPr="00D45CF1">
        <w:rPr>
          <w:b/>
          <w:i/>
        </w:rPr>
        <w:t>Café</w:t>
      </w:r>
      <w:r w:rsidR="00EA73F3" w:rsidRPr="00D45CF1">
        <w:rPr>
          <w:b/>
          <w:i/>
        </w:rPr>
        <w:t xml:space="preserve"> </w:t>
      </w:r>
      <w:r w:rsidR="00027F08">
        <w:t>providing light meals and tea/coffee or</w:t>
      </w:r>
      <w:r w:rsidR="00EA73F3" w:rsidRPr="00D45CF1">
        <w:rPr>
          <w:b/>
          <w:i/>
        </w:rPr>
        <w:t xml:space="preserve"> c</w:t>
      </w:r>
      <w:r w:rsidRPr="00D45CF1">
        <w:rPr>
          <w:b/>
          <w:i/>
        </w:rPr>
        <w:t xml:space="preserve">afeteria </w:t>
      </w:r>
      <w:r w:rsidR="00EA73F3">
        <w:t>providing</w:t>
      </w:r>
      <w:r w:rsidR="00027F08">
        <w:t xml:space="preserve"> larger </w:t>
      </w:r>
      <w:proofErr w:type="gramStart"/>
      <w:r w:rsidR="00027F08">
        <w:t>meals</w:t>
      </w:r>
      <w:proofErr w:type="gramEnd"/>
      <w:r>
        <w:t xml:space="preserve"> </w:t>
      </w:r>
    </w:p>
    <w:p w14:paraId="3352E141" w14:textId="77777777" w:rsidR="00D45CF1" w:rsidRDefault="00F13274" w:rsidP="002B065C">
      <w:pPr>
        <w:pStyle w:val="ListParagraph"/>
        <w:numPr>
          <w:ilvl w:val="0"/>
          <w:numId w:val="4"/>
        </w:numPr>
      </w:pPr>
      <w:r w:rsidRPr="00D45CF1">
        <w:rPr>
          <w:b/>
          <w:i/>
        </w:rPr>
        <w:t>Commercial and community kitchen facilities</w:t>
      </w:r>
      <w:r w:rsidR="00027F08">
        <w:rPr>
          <w:b/>
          <w:i/>
        </w:rPr>
        <w:t xml:space="preserve"> </w:t>
      </w:r>
      <w:r w:rsidR="00027F08">
        <w:t xml:space="preserve">to enable social interaction and cultural exchange through </w:t>
      </w:r>
      <w:proofErr w:type="gramStart"/>
      <w:r w:rsidR="00027F08">
        <w:t>food</w:t>
      </w:r>
      <w:proofErr w:type="gramEnd"/>
      <w:r w:rsidRPr="00D45CF1">
        <w:rPr>
          <w:b/>
          <w:i/>
        </w:rPr>
        <w:t xml:space="preserve"> </w:t>
      </w:r>
      <w:r w:rsidR="007124E2">
        <w:t xml:space="preserve"> </w:t>
      </w:r>
    </w:p>
    <w:p w14:paraId="0D983E94" w14:textId="77777777" w:rsidR="00D45CF1" w:rsidRDefault="00637681" w:rsidP="002B065C">
      <w:pPr>
        <w:pStyle w:val="ListParagraph"/>
        <w:numPr>
          <w:ilvl w:val="0"/>
          <w:numId w:val="4"/>
        </w:numPr>
      </w:pPr>
      <w:r w:rsidRPr="00D45CF1">
        <w:rPr>
          <w:b/>
          <w:i/>
        </w:rPr>
        <w:t>Children focused facilities and spaces</w:t>
      </w:r>
      <w:r>
        <w:t xml:space="preserve"> </w:t>
      </w:r>
      <w:r w:rsidR="00D45CF1">
        <w:t>such as a secure playground or play area, on-site childcare and programmed activities for school aged children (e.g. sport coaching, art classes) especially durin</w:t>
      </w:r>
      <w:r w:rsidR="00781C66">
        <w:t xml:space="preserve">g school </w:t>
      </w:r>
      <w:proofErr w:type="gramStart"/>
      <w:r w:rsidR="00781C66">
        <w:t>holidays</w:t>
      </w:r>
      <w:proofErr w:type="gramEnd"/>
    </w:p>
    <w:p w14:paraId="24A55D94" w14:textId="77777777" w:rsidR="00D45CF1" w:rsidRDefault="00C67D88" w:rsidP="002B065C">
      <w:pPr>
        <w:pStyle w:val="ListParagraph"/>
        <w:numPr>
          <w:ilvl w:val="0"/>
          <w:numId w:val="4"/>
        </w:numPr>
      </w:pPr>
      <w:proofErr w:type="gramStart"/>
      <w:r w:rsidRPr="00D45CF1">
        <w:rPr>
          <w:b/>
          <w:i/>
        </w:rPr>
        <w:t>Low cost</w:t>
      </w:r>
      <w:proofErr w:type="gramEnd"/>
      <w:r w:rsidRPr="00D45CF1">
        <w:rPr>
          <w:b/>
          <w:i/>
        </w:rPr>
        <w:t xml:space="preserve"> services, low fa</w:t>
      </w:r>
      <w:r w:rsidR="004A4430" w:rsidRPr="00D45CF1">
        <w:rPr>
          <w:b/>
          <w:i/>
        </w:rPr>
        <w:t>cility hire rates etc.</w:t>
      </w:r>
      <w:r w:rsidR="001076A1">
        <w:rPr>
          <w:b/>
          <w:i/>
        </w:rPr>
        <w:t xml:space="preserve"> </w:t>
      </w:r>
      <w:r w:rsidR="001076A1">
        <w:t>so that all members of the community can afford to use the programs, services and facilities</w:t>
      </w:r>
      <w:r w:rsidR="004A4430">
        <w:t xml:space="preserve"> </w:t>
      </w:r>
    </w:p>
    <w:p w14:paraId="7703B7E0" w14:textId="77777777" w:rsidR="00D45CF1" w:rsidRDefault="00C67D88" w:rsidP="002B065C">
      <w:pPr>
        <w:pStyle w:val="ListParagraph"/>
        <w:numPr>
          <w:ilvl w:val="0"/>
          <w:numId w:val="4"/>
        </w:numPr>
      </w:pPr>
      <w:r w:rsidRPr="00D45CF1">
        <w:rPr>
          <w:b/>
          <w:i/>
        </w:rPr>
        <w:t>Community garden</w:t>
      </w:r>
      <w:r w:rsidR="007124E2">
        <w:t xml:space="preserve"> </w:t>
      </w:r>
      <w:r w:rsidR="00AB0EA9">
        <w:t xml:space="preserve">to stimulate informal learning and casual </w:t>
      </w:r>
      <w:proofErr w:type="gramStart"/>
      <w:r w:rsidR="00AB0EA9">
        <w:t>interaction</w:t>
      </w:r>
      <w:proofErr w:type="gramEnd"/>
      <w:r w:rsidR="00AB0EA9">
        <w:t xml:space="preserve"> </w:t>
      </w:r>
      <w:r>
        <w:t xml:space="preserve"> </w:t>
      </w:r>
    </w:p>
    <w:p w14:paraId="64B206A8" w14:textId="77777777" w:rsidR="00D45CF1" w:rsidRDefault="004A4430" w:rsidP="002B065C">
      <w:pPr>
        <w:pStyle w:val="ListParagraph"/>
        <w:numPr>
          <w:ilvl w:val="0"/>
          <w:numId w:val="4"/>
        </w:numPr>
      </w:pPr>
      <w:r w:rsidRPr="00D45CF1">
        <w:rPr>
          <w:b/>
          <w:i/>
        </w:rPr>
        <w:t xml:space="preserve">BBQ for community </w:t>
      </w:r>
      <w:proofErr w:type="gramStart"/>
      <w:r w:rsidRPr="00D45CF1">
        <w:rPr>
          <w:b/>
          <w:i/>
        </w:rPr>
        <w:t>use</w:t>
      </w:r>
      <w:proofErr w:type="gramEnd"/>
      <w:r>
        <w:t xml:space="preserve"> </w:t>
      </w:r>
    </w:p>
    <w:p w14:paraId="1CB645A8" w14:textId="6498D4ED" w:rsidR="00792D7B" w:rsidRPr="001C5565" w:rsidRDefault="001C5565" w:rsidP="002B065C">
      <w:pPr>
        <w:pStyle w:val="ListParagraph"/>
        <w:numPr>
          <w:ilvl w:val="0"/>
          <w:numId w:val="4"/>
        </w:numPr>
      </w:pPr>
      <w:r>
        <w:rPr>
          <w:b/>
          <w:i/>
        </w:rPr>
        <w:t>Toy library</w:t>
      </w:r>
    </w:p>
    <w:p w14:paraId="562D87B3" w14:textId="2FFB05CE" w:rsidR="001C5565" w:rsidRPr="001C5565" w:rsidRDefault="001C5565" w:rsidP="001C5565">
      <w:pPr>
        <w:rPr>
          <w:b/>
          <w:color w:val="2F5F98"/>
        </w:rPr>
      </w:pPr>
      <w:r w:rsidRPr="001C5565">
        <w:rPr>
          <w:b/>
          <w:color w:val="2F5F98"/>
        </w:rPr>
        <w:t xml:space="preserve">Communication materials provided to support this engagement informed participants of three services areas to be included in the centre (youth, </w:t>
      </w:r>
      <w:proofErr w:type="gramStart"/>
      <w:r w:rsidRPr="001C5565">
        <w:rPr>
          <w:b/>
          <w:color w:val="2F5F98"/>
        </w:rPr>
        <w:t>family</w:t>
      </w:r>
      <w:proofErr w:type="gramEnd"/>
      <w:r w:rsidRPr="001C5565">
        <w:rPr>
          <w:b/>
          <w:color w:val="2F5F98"/>
        </w:rPr>
        <w:t xml:space="preserve"> and ageing) and the potential for further services to be added. The findings of this engagement will be used to guide Council decisions on the possible inclusion of Children’s Services or Library Services. </w:t>
      </w:r>
    </w:p>
    <w:p w14:paraId="179B03B8" w14:textId="5B06F6BD" w:rsidR="004A5279" w:rsidRDefault="006F3CF8" w:rsidP="07DE470D">
      <w:pPr>
        <w:rPr>
          <w:b/>
          <w:bCs/>
          <w:color w:val="2F5F98"/>
        </w:rPr>
      </w:pPr>
      <w:r w:rsidRPr="07DE470D">
        <w:rPr>
          <w:b/>
          <w:bCs/>
          <w:color w:val="2F5F98"/>
        </w:rPr>
        <w:t xml:space="preserve">City of Melbourne </w:t>
      </w:r>
      <w:r w:rsidR="00CA22D3" w:rsidRPr="07DE470D">
        <w:rPr>
          <w:b/>
          <w:bCs/>
          <w:color w:val="2F5F98"/>
        </w:rPr>
        <w:t xml:space="preserve">will consider the additional services and facilities identified by the community in the design of the new </w:t>
      </w:r>
      <w:r w:rsidR="74701AF8" w:rsidRPr="07DE470D">
        <w:rPr>
          <w:b/>
          <w:bCs/>
          <w:color w:val="2F5F98"/>
        </w:rPr>
        <w:t>hub</w:t>
      </w:r>
      <w:r w:rsidR="00CA22D3" w:rsidRPr="07DE470D">
        <w:rPr>
          <w:b/>
          <w:bCs/>
          <w:color w:val="2F5F98"/>
        </w:rPr>
        <w:t xml:space="preserve">, both as distinct additions and potential considerations as part of other features (e.g. how open space can be optimised for recreation, how creative and fun spaces can be designed with women and children in mind). </w:t>
      </w:r>
    </w:p>
    <w:p w14:paraId="30EA5A79" w14:textId="77777777" w:rsidR="00726D34" w:rsidRDefault="00726D34" w:rsidP="00CA22D3">
      <w:pPr>
        <w:rPr>
          <w:b/>
          <w:color w:val="2F5F98"/>
        </w:rPr>
      </w:pPr>
    </w:p>
    <w:p w14:paraId="299DA961" w14:textId="77777777" w:rsidR="00726D34" w:rsidRDefault="00726D34" w:rsidP="00CA22D3">
      <w:pPr>
        <w:rPr>
          <w:b/>
          <w:color w:val="2F5F98"/>
        </w:rPr>
      </w:pPr>
    </w:p>
    <w:p w14:paraId="2077A46A" w14:textId="77777777" w:rsidR="00726D34" w:rsidRDefault="00726D34" w:rsidP="00CA22D3">
      <w:pPr>
        <w:rPr>
          <w:b/>
          <w:color w:val="2F5F98"/>
        </w:rPr>
      </w:pPr>
    </w:p>
    <w:p w14:paraId="28EB3680" w14:textId="77777777" w:rsidR="00726D34" w:rsidRDefault="00726D34">
      <w:pPr>
        <w:spacing w:after="0" w:line="240" w:lineRule="auto"/>
        <w:rPr>
          <w:rFonts w:eastAsiaTheme="majorEastAsia" w:cstheme="majorBidi"/>
          <w:b/>
          <w:sz w:val="32"/>
          <w:szCs w:val="26"/>
        </w:rPr>
      </w:pPr>
      <w:r>
        <w:br w:type="page"/>
      </w:r>
    </w:p>
    <w:p w14:paraId="6296849F" w14:textId="77777777" w:rsidR="00726D34" w:rsidRPr="00941DED" w:rsidRDefault="00726D34" w:rsidP="00941DED">
      <w:pPr>
        <w:rPr>
          <w:b/>
          <w:i/>
        </w:rPr>
      </w:pPr>
      <w:r w:rsidRPr="00941DED">
        <w:rPr>
          <w:b/>
          <w:i/>
        </w:rPr>
        <w:t xml:space="preserve">Gendered analysis of </w:t>
      </w:r>
      <w:r w:rsidR="004F3644" w:rsidRPr="00941DED">
        <w:rPr>
          <w:b/>
          <w:i/>
        </w:rPr>
        <w:t xml:space="preserve">additional services and facilities </w:t>
      </w:r>
      <w:proofErr w:type="gramStart"/>
      <w:r w:rsidR="00571BE6">
        <w:rPr>
          <w:b/>
          <w:i/>
        </w:rPr>
        <w:t>suggested</w:t>
      </w:r>
      <w:proofErr w:type="gramEnd"/>
    </w:p>
    <w:p w14:paraId="436AA379" w14:textId="5D58BA2C" w:rsidR="00571BE6" w:rsidRDefault="004F3644" w:rsidP="00BF0782">
      <w:r>
        <w:t xml:space="preserve">The </w:t>
      </w:r>
      <w:r w:rsidR="00941DED">
        <w:t>table</w:t>
      </w:r>
      <w:r>
        <w:t xml:space="preserve"> below provide a gendered comparison </w:t>
      </w:r>
      <w:r w:rsidR="006F1AA2">
        <w:t xml:space="preserve">of the </w:t>
      </w:r>
      <w:proofErr w:type="gramStart"/>
      <w:r w:rsidR="006F1AA2">
        <w:t>most commonly</w:t>
      </w:r>
      <w:r>
        <w:t xml:space="preserve"> </w:t>
      </w:r>
      <w:r w:rsidR="00941DED">
        <w:t>suggested</w:t>
      </w:r>
      <w:proofErr w:type="gramEnd"/>
      <w:r w:rsidR="00941DED">
        <w:t xml:space="preserve"> additional services and facilities for the new community </w:t>
      </w:r>
      <w:r w:rsidR="138124C1">
        <w:t>hub</w:t>
      </w:r>
      <w:r w:rsidR="00582EBA">
        <w:t>, listed</w:t>
      </w:r>
      <w:r w:rsidR="00571BE6">
        <w:t xml:space="preserve"> in order of prominence</w:t>
      </w:r>
      <w:r w:rsidR="00582EBA">
        <w:t xml:space="preserve"> within the data</w:t>
      </w:r>
      <w:r w:rsidR="00941DED">
        <w:t xml:space="preserve">. </w:t>
      </w:r>
      <w:r w:rsidR="00571BE6">
        <w:t xml:space="preserve">This comparison brings together survey data from the survey, the workshop with young females, and the workshop with young males. </w:t>
      </w:r>
    </w:p>
    <w:p w14:paraId="6D0E3F62" w14:textId="77777777" w:rsidR="00726D34" w:rsidRDefault="006F1AA2" w:rsidP="00BF0782">
      <w:r>
        <w:t>Both females and males suggested many of the</w:t>
      </w:r>
      <w:r w:rsidR="00571BE6">
        <w:t xml:space="preserve"> same additions. </w:t>
      </w:r>
      <w:r w:rsidR="00941DED">
        <w:t xml:space="preserve">The main differences in order can be observed in </w:t>
      </w:r>
      <w:r>
        <w:t xml:space="preserve">the prominence of the following themes in what we heard from female survey participants: </w:t>
      </w:r>
    </w:p>
    <w:p w14:paraId="56A2780E" w14:textId="77777777" w:rsidR="006F1AA2" w:rsidRDefault="006F1AA2" w:rsidP="006F1AA2">
      <w:pPr>
        <w:pStyle w:val="ListParagraph"/>
        <w:numPr>
          <w:ilvl w:val="0"/>
          <w:numId w:val="55"/>
        </w:numPr>
      </w:pPr>
      <w:r>
        <w:t xml:space="preserve">Women empowerment services/design focus </w:t>
      </w:r>
    </w:p>
    <w:p w14:paraId="31E488D4" w14:textId="77777777" w:rsidR="006F1AA2" w:rsidRDefault="006F1AA2" w:rsidP="006F1AA2">
      <w:pPr>
        <w:pStyle w:val="ListParagraph"/>
        <w:numPr>
          <w:ilvl w:val="0"/>
          <w:numId w:val="55"/>
        </w:numPr>
      </w:pPr>
      <w:r>
        <w:t>Community garden</w:t>
      </w:r>
    </w:p>
    <w:p w14:paraId="2761FB64" w14:textId="77777777" w:rsidR="006F1AA2" w:rsidRDefault="006F1AA2" w:rsidP="006F1AA2">
      <w:pPr>
        <w:pStyle w:val="ListParagraph"/>
        <w:numPr>
          <w:ilvl w:val="0"/>
          <w:numId w:val="55"/>
        </w:numPr>
      </w:pPr>
      <w:r>
        <w:t xml:space="preserve">Celebrating the local community (e.g. artwork in the centre featuring people from the neighbourhood) </w:t>
      </w:r>
    </w:p>
    <w:p w14:paraId="74F60504" w14:textId="77777777" w:rsidR="006F1AA2" w:rsidRDefault="006F1AA2" w:rsidP="006F1AA2">
      <w:pPr>
        <w:pStyle w:val="ListParagraph"/>
        <w:numPr>
          <w:ilvl w:val="0"/>
          <w:numId w:val="55"/>
        </w:numPr>
      </w:pPr>
      <w:r>
        <w:t xml:space="preserve">Cultural and/or gender inclusion focus </w:t>
      </w:r>
    </w:p>
    <w:p w14:paraId="1D2B548E" w14:textId="77777777" w:rsidR="006F1AA2" w:rsidRDefault="006F1AA2" w:rsidP="006F1AA2">
      <w:pPr>
        <w:pStyle w:val="ListParagraph"/>
        <w:numPr>
          <w:ilvl w:val="0"/>
          <w:numId w:val="55"/>
        </w:numPr>
      </w:pPr>
      <w:r>
        <w:t xml:space="preserve">Accessible for all abilities </w:t>
      </w:r>
    </w:p>
    <w:tbl>
      <w:tblPr>
        <w:tblStyle w:val="TableGrid"/>
        <w:tblW w:w="8926" w:type="dxa"/>
        <w:tblBorders>
          <w:insideV w:val="none" w:sz="0" w:space="0" w:color="auto"/>
        </w:tblBorders>
        <w:tblLook w:val="04A0" w:firstRow="1" w:lastRow="0" w:firstColumn="1" w:lastColumn="0" w:noHBand="0" w:noVBand="1"/>
      </w:tblPr>
      <w:tblGrid>
        <w:gridCol w:w="4248"/>
        <w:gridCol w:w="4678"/>
      </w:tblGrid>
      <w:tr w:rsidR="00941DED" w:rsidRPr="00D11CB7" w14:paraId="7939F922" w14:textId="77777777" w:rsidTr="00941DED">
        <w:trPr>
          <w:trHeight w:val="912"/>
        </w:trPr>
        <w:tc>
          <w:tcPr>
            <w:tcW w:w="4248" w:type="dxa"/>
            <w:shd w:val="clear" w:color="auto" w:fill="2F5F98"/>
          </w:tcPr>
          <w:p w14:paraId="225786DB" w14:textId="77777777" w:rsidR="00941DED" w:rsidRPr="00D11CB7" w:rsidRDefault="00941DED" w:rsidP="00552818">
            <w:pPr>
              <w:spacing w:after="0"/>
              <w:rPr>
                <w:b/>
                <w:color w:val="FFFFFF" w:themeColor="background1"/>
              </w:rPr>
            </w:pPr>
          </w:p>
          <w:p w14:paraId="12DD4D0A" w14:textId="77777777" w:rsidR="00941DED" w:rsidRPr="00D11CB7" w:rsidRDefault="00941DED" w:rsidP="00552818">
            <w:pPr>
              <w:spacing w:after="0"/>
              <w:rPr>
                <w:b/>
                <w:color w:val="FFFFFF" w:themeColor="background1"/>
              </w:rPr>
            </w:pPr>
            <w:r>
              <w:rPr>
                <w:b/>
                <w:color w:val="FFFFFF" w:themeColor="background1"/>
              </w:rPr>
              <w:t>Female</w:t>
            </w:r>
            <w:r w:rsidRPr="00D11CB7">
              <w:rPr>
                <w:b/>
                <w:color w:val="FFFFFF" w:themeColor="background1"/>
              </w:rPr>
              <w:t xml:space="preserve"> </w:t>
            </w:r>
          </w:p>
        </w:tc>
        <w:tc>
          <w:tcPr>
            <w:tcW w:w="4678" w:type="dxa"/>
            <w:shd w:val="clear" w:color="auto" w:fill="2F5F98"/>
          </w:tcPr>
          <w:p w14:paraId="4EE12511" w14:textId="77777777" w:rsidR="00941DED" w:rsidRDefault="00941DED" w:rsidP="00552818">
            <w:pPr>
              <w:spacing w:after="0"/>
              <w:rPr>
                <w:b/>
                <w:color w:val="FFFFFF" w:themeColor="background1"/>
              </w:rPr>
            </w:pPr>
          </w:p>
          <w:p w14:paraId="2E57CC00" w14:textId="77777777" w:rsidR="00941DED" w:rsidRPr="00D11CB7" w:rsidRDefault="00941DED" w:rsidP="00552818">
            <w:pPr>
              <w:spacing w:after="0"/>
              <w:rPr>
                <w:b/>
                <w:color w:val="FFFFFF" w:themeColor="background1"/>
              </w:rPr>
            </w:pPr>
            <w:r>
              <w:rPr>
                <w:b/>
                <w:color w:val="FFFFFF" w:themeColor="background1"/>
              </w:rPr>
              <w:t xml:space="preserve">Male </w:t>
            </w:r>
          </w:p>
        </w:tc>
      </w:tr>
      <w:tr w:rsidR="00941DED" w:rsidRPr="00D11CB7" w14:paraId="76B6D0F1" w14:textId="77777777" w:rsidTr="00941DED">
        <w:trPr>
          <w:trHeight w:val="912"/>
        </w:trPr>
        <w:tc>
          <w:tcPr>
            <w:tcW w:w="4248" w:type="dxa"/>
            <w:shd w:val="clear" w:color="auto" w:fill="auto"/>
          </w:tcPr>
          <w:p w14:paraId="40178516" w14:textId="77777777" w:rsidR="00941DED" w:rsidRDefault="00941DED" w:rsidP="00941DED">
            <w:pPr>
              <w:pStyle w:val="ListParagraph"/>
              <w:numPr>
                <w:ilvl w:val="0"/>
                <w:numId w:val="53"/>
              </w:numPr>
            </w:pPr>
            <w:r>
              <w:t xml:space="preserve">Recreation </w:t>
            </w:r>
          </w:p>
          <w:p w14:paraId="61598105" w14:textId="77777777" w:rsidR="00941DED" w:rsidRDefault="00941DED" w:rsidP="00941DED">
            <w:pPr>
              <w:pStyle w:val="ListParagraph"/>
              <w:numPr>
                <w:ilvl w:val="0"/>
                <w:numId w:val="53"/>
              </w:numPr>
            </w:pPr>
            <w:r>
              <w:t xml:space="preserve">Swimming pool </w:t>
            </w:r>
          </w:p>
          <w:p w14:paraId="41B78976" w14:textId="77777777" w:rsidR="00941DED" w:rsidRDefault="00941DED" w:rsidP="00941DED">
            <w:pPr>
              <w:pStyle w:val="ListParagraph"/>
              <w:numPr>
                <w:ilvl w:val="0"/>
                <w:numId w:val="53"/>
              </w:numPr>
            </w:pPr>
            <w:r>
              <w:t xml:space="preserve">Women empowerment services/design focus </w:t>
            </w:r>
          </w:p>
          <w:p w14:paraId="39215C3E" w14:textId="77777777" w:rsidR="00941DED" w:rsidRDefault="00941DED" w:rsidP="00941DED">
            <w:pPr>
              <w:pStyle w:val="ListParagraph"/>
              <w:numPr>
                <w:ilvl w:val="0"/>
                <w:numId w:val="53"/>
              </w:numPr>
            </w:pPr>
            <w:r>
              <w:t xml:space="preserve">Kitchens </w:t>
            </w:r>
          </w:p>
          <w:p w14:paraId="4FDC9156" w14:textId="77777777" w:rsidR="00941DED" w:rsidRDefault="00941DED" w:rsidP="00941DED">
            <w:pPr>
              <w:pStyle w:val="ListParagraph"/>
              <w:numPr>
                <w:ilvl w:val="0"/>
                <w:numId w:val="53"/>
              </w:numPr>
            </w:pPr>
            <w:r>
              <w:t>Café/</w:t>
            </w:r>
            <w:r w:rsidR="006F1AA2">
              <w:t xml:space="preserve">cafeteria space </w:t>
            </w:r>
          </w:p>
          <w:p w14:paraId="5BC06FC6" w14:textId="77777777" w:rsidR="00941DED" w:rsidRDefault="00941DED" w:rsidP="00941DED">
            <w:pPr>
              <w:pStyle w:val="ListParagraph"/>
              <w:numPr>
                <w:ilvl w:val="0"/>
                <w:numId w:val="53"/>
              </w:numPr>
            </w:pPr>
            <w:r>
              <w:t>Children focused serv</w:t>
            </w:r>
            <w:r w:rsidR="006F1AA2">
              <w:t xml:space="preserve">ices, facilities, spaces </w:t>
            </w:r>
          </w:p>
          <w:p w14:paraId="008CEF7A" w14:textId="77777777" w:rsidR="00941DED" w:rsidRDefault="00941DED" w:rsidP="00941DED">
            <w:pPr>
              <w:pStyle w:val="ListParagraph"/>
              <w:numPr>
                <w:ilvl w:val="0"/>
                <w:numId w:val="53"/>
              </w:numPr>
            </w:pPr>
            <w:r>
              <w:t>Office space for hire by charities, community</w:t>
            </w:r>
            <w:r w:rsidR="006F1AA2">
              <w:t xml:space="preserve"> groups etc.</w:t>
            </w:r>
          </w:p>
          <w:p w14:paraId="39CBC80E" w14:textId="77777777" w:rsidR="00941DED" w:rsidRDefault="00941DED" w:rsidP="00941DED">
            <w:pPr>
              <w:pStyle w:val="ListParagraph"/>
              <w:numPr>
                <w:ilvl w:val="0"/>
                <w:numId w:val="53"/>
              </w:numPr>
            </w:pPr>
            <w:r>
              <w:t xml:space="preserve">Welcoming, </w:t>
            </w:r>
            <w:proofErr w:type="gramStart"/>
            <w:r>
              <w:t>supportive</w:t>
            </w:r>
            <w:proofErr w:type="gramEnd"/>
            <w:r>
              <w:t xml:space="preserve"> and safe atmosphere </w:t>
            </w:r>
          </w:p>
          <w:p w14:paraId="59C6856C" w14:textId="77777777" w:rsidR="00941DED" w:rsidRDefault="006F1AA2" w:rsidP="00941DED">
            <w:pPr>
              <w:pStyle w:val="ListParagraph"/>
              <w:numPr>
                <w:ilvl w:val="0"/>
                <w:numId w:val="53"/>
              </w:numPr>
            </w:pPr>
            <w:r>
              <w:t xml:space="preserve">Toy library </w:t>
            </w:r>
          </w:p>
          <w:p w14:paraId="2FF9585A" w14:textId="77777777" w:rsidR="00941DED" w:rsidRDefault="00941DED" w:rsidP="00941DED">
            <w:pPr>
              <w:pStyle w:val="ListParagraph"/>
              <w:numPr>
                <w:ilvl w:val="0"/>
                <w:numId w:val="53"/>
              </w:numPr>
            </w:pPr>
            <w:proofErr w:type="gramStart"/>
            <w:r>
              <w:t>Low cost</w:t>
            </w:r>
            <w:proofErr w:type="gramEnd"/>
            <w:r>
              <w:t xml:space="preserve"> services, lo</w:t>
            </w:r>
            <w:r w:rsidR="006F1AA2">
              <w:t xml:space="preserve">w facility hire rates etc. </w:t>
            </w:r>
          </w:p>
          <w:p w14:paraId="0BBF3F8D" w14:textId="77777777" w:rsidR="00941DED" w:rsidRDefault="006F1AA2" w:rsidP="00941DED">
            <w:pPr>
              <w:pStyle w:val="ListParagraph"/>
              <w:numPr>
                <w:ilvl w:val="0"/>
                <w:numId w:val="53"/>
              </w:numPr>
            </w:pPr>
            <w:r>
              <w:t xml:space="preserve">Community Garden </w:t>
            </w:r>
          </w:p>
          <w:p w14:paraId="42F5C94F" w14:textId="77777777" w:rsidR="00941DED" w:rsidRDefault="00941DED" w:rsidP="00941DED">
            <w:pPr>
              <w:pStyle w:val="ListParagraph"/>
              <w:numPr>
                <w:ilvl w:val="0"/>
                <w:numId w:val="53"/>
              </w:numPr>
            </w:pPr>
            <w:r>
              <w:t xml:space="preserve">Friendly and welcoming </w:t>
            </w:r>
            <w:r w:rsidR="006F1AA2">
              <w:t xml:space="preserve">staff with local knowledge </w:t>
            </w:r>
          </w:p>
          <w:p w14:paraId="6A38A14E" w14:textId="77777777" w:rsidR="00941DED" w:rsidRDefault="00941DED" w:rsidP="00941DED">
            <w:pPr>
              <w:pStyle w:val="ListParagraph"/>
              <w:numPr>
                <w:ilvl w:val="0"/>
                <w:numId w:val="53"/>
              </w:numPr>
            </w:pPr>
            <w:r>
              <w:t>C</w:t>
            </w:r>
            <w:r w:rsidR="006F1AA2">
              <w:t>elebrate the local community</w:t>
            </w:r>
            <w:r>
              <w:t xml:space="preserve"> </w:t>
            </w:r>
            <w:r w:rsidR="006F1AA2">
              <w:t xml:space="preserve">(e.g. artworks featuring people from the neighbourhood) </w:t>
            </w:r>
          </w:p>
          <w:p w14:paraId="199123BA" w14:textId="77777777" w:rsidR="00941DED" w:rsidRDefault="00941DED" w:rsidP="00941DED">
            <w:pPr>
              <w:pStyle w:val="ListParagraph"/>
              <w:numPr>
                <w:ilvl w:val="0"/>
                <w:numId w:val="53"/>
              </w:numPr>
            </w:pPr>
            <w:r>
              <w:t>Cultural an</w:t>
            </w:r>
            <w:r w:rsidR="006F1AA2">
              <w:t>d/or gender inclusion focus</w:t>
            </w:r>
          </w:p>
          <w:p w14:paraId="701449BE" w14:textId="77777777" w:rsidR="00941DED" w:rsidRDefault="00941DED" w:rsidP="00941DED">
            <w:pPr>
              <w:pStyle w:val="ListParagraph"/>
              <w:numPr>
                <w:ilvl w:val="0"/>
                <w:numId w:val="53"/>
              </w:numPr>
            </w:pPr>
            <w:r>
              <w:t xml:space="preserve">Accessible </w:t>
            </w:r>
            <w:r w:rsidR="006F1AA2">
              <w:t>for people of all abilities</w:t>
            </w:r>
          </w:p>
          <w:p w14:paraId="555E008C" w14:textId="77777777" w:rsidR="00941DED" w:rsidRPr="00571BE6" w:rsidRDefault="00941DED" w:rsidP="00571BE6">
            <w:pPr>
              <w:pStyle w:val="ListParagraph"/>
              <w:numPr>
                <w:ilvl w:val="0"/>
                <w:numId w:val="53"/>
              </w:numPr>
            </w:pPr>
            <w:r>
              <w:t>Space dedi</w:t>
            </w:r>
            <w:r w:rsidR="006F1AA2">
              <w:t xml:space="preserve">cated for youth to hang out </w:t>
            </w:r>
          </w:p>
        </w:tc>
        <w:tc>
          <w:tcPr>
            <w:tcW w:w="4678" w:type="dxa"/>
            <w:shd w:val="clear" w:color="auto" w:fill="auto"/>
          </w:tcPr>
          <w:p w14:paraId="1247E4E3" w14:textId="77777777" w:rsidR="00941DED" w:rsidRDefault="00941DED" w:rsidP="00941DED">
            <w:pPr>
              <w:pStyle w:val="ListParagraph"/>
              <w:numPr>
                <w:ilvl w:val="0"/>
                <w:numId w:val="54"/>
              </w:numPr>
            </w:pPr>
            <w:r>
              <w:t xml:space="preserve">Recreation </w:t>
            </w:r>
          </w:p>
          <w:p w14:paraId="6B248CC3" w14:textId="77777777" w:rsidR="00941DED" w:rsidRDefault="00941DED" w:rsidP="00941DED">
            <w:pPr>
              <w:pStyle w:val="ListParagraph"/>
              <w:numPr>
                <w:ilvl w:val="0"/>
                <w:numId w:val="54"/>
              </w:numPr>
            </w:pPr>
            <w:r>
              <w:t>Office space for hire by charit</w:t>
            </w:r>
            <w:r w:rsidR="006F1AA2">
              <w:t xml:space="preserve">ies, community groups etc. </w:t>
            </w:r>
          </w:p>
          <w:p w14:paraId="74390CCC" w14:textId="77777777" w:rsidR="00941DED" w:rsidRDefault="006F1AA2" w:rsidP="00941DED">
            <w:pPr>
              <w:pStyle w:val="ListParagraph"/>
              <w:numPr>
                <w:ilvl w:val="0"/>
                <w:numId w:val="54"/>
              </w:numPr>
            </w:pPr>
            <w:r>
              <w:t xml:space="preserve">Kitchens </w:t>
            </w:r>
          </w:p>
          <w:p w14:paraId="4BACE6F8" w14:textId="77777777" w:rsidR="00941DED" w:rsidRDefault="006F1AA2" w:rsidP="00941DED">
            <w:pPr>
              <w:pStyle w:val="ListParagraph"/>
              <w:numPr>
                <w:ilvl w:val="0"/>
                <w:numId w:val="54"/>
              </w:numPr>
            </w:pPr>
            <w:r>
              <w:t xml:space="preserve">Swimming pool </w:t>
            </w:r>
          </w:p>
          <w:p w14:paraId="4325917C" w14:textId="77777777" w:rsidR="00941DED" w:rsidRDefault="00941DED" w:rsidP="00941DED">
            <w:pPr>
              <w:pStyle w:val="ListParagraph"/>
              <w:numPr>
                <w:ilvl w:val="0"/>
                <w:numId w:val="54"/>
              </w:numPr>
            </w:pPr>
            <w:r>
              <w:t>Café/</w:t>
            </w:r>
            <w:r w:rsidR="006F1AA2">
              <w:t xml:space="preserve">cafeteria </w:t>
            </w:r>
            <w:r>
              <w:t xml:space="preserve"> </w:t>
            </w:r>
          </w:p>
          <w:p w14:paraId="134B1046" w14:textId="77777777" w:rsidR="00941DED" w:rsidRDefault="006F1AA2" w:rsidP="00941DED">
            <w:pPr>
              <w:pStyle w:val="ListParagraph"/>
              <w:numPr>
                <w:ilvl w:val="0"/>
                <w:numId w:val="54"/>
              </w:numPr>
            </w:pPr>
            <w:r>
              <w:t xml:space="preserve">Toy library </w:t>
            </w:r>
          </w:p>
          <w:p w14:paraId="41BC192F" w14:textId="77777777" w:rsidR="00941DED" w:rsidRDefault="00941DED" w:rsidP="00941DED">
            <w:pPr>
              <w:pStyle w:val="ListParagraph"/>
              <w:numPr>
                <w:ilvl w:val="0"/>
                <w:numId w:val="54"/>
              </w:numPr>
            </w:pPr>
            <w:proofErr w:type="gramStart"/>
            <w:r>
              <w:t>Low cost</w:t>
            </w:r>
            <w:proofErr w:type="gramEnd"/>
            <w:r>
              <w:t xml:space="preserve"> services, low facility hire rates e</w:t>
            </w:r>
            <w:r w:rsidR="006F1AA2">
              <w:t xml:space="preserve">tc. </w:t>
            </w:r>
          </w:p>
          <w:p w14:paraId="681EEC0D" w14:textId="77777777" w:rsidR="00941DED" w:rsidRDefault="00941DED" w:rsidP="00941DED">
            <w:pPr>
              <w:pStyle w:val="ListParagraph"/>
              <w:numPr>
                <w:ilvl w:val="0"/>
                <w:numId w:val="54"/>
              </w:numPr>
            </w:pPr>
            <w:r>
              <w:t>Child focused servi</w:t>
            </w:r>
            <w:r w:rsidR="006F1AA2">
              <w:t xml:space="preserve">ces, </w:t>
            </w:r>
            <w:proofErr w:type="gramStart"/>
            <w:r w:rsidR="006F1AA2">
              <w:t>facilities</w:t>
            </w:r>
            <w:proofErr w:type="gramEnd"/>
            <w:r w:rsidR="006F1AA2">
              <w:t xml:space="preserve"> and spaces </w:t>
            </w:r>
          </w:p>
          <w:p w14:paraId="05528F9C" w14:textId="77777777" w:rsidR="00941DED" w:rsidRDefault="00941DED" w:rsidP="00941DED">
            <w:pPr>
              <w:pStyle w:val="ListParagraph"/>
              <w:numPr>
                <w:ilvl w:val="0"/>
                <w:numId w:val="54"/>
              </w:numPr>
            </w:pPr>
            <w:r>
              <w:t>Friendly and welcomin</w:t>
            </w:r>
            <w:r w:rsidR="006F1AA2">
              <w:t>g staff with local knowledge</w:t>
            </w:r>
          </w:p>
          <w:p w14:paraId="4B5C01D4" w14:textId="77777777" w:rsidR="00941DED" w:rsidRDefault="00941DED" w:rsidP="00941DED">
            <w:pPr>
              <w:pStyle w:val="ListParagraph"/>
              <w:numPr>
                <w:ilvl w:val="0"/>
                <w:numId w:val="54"/>
              </w:numPr>
            </w:pPr>
            <w:r>
              <w:t xml:space="preserve">Welcoming, </w:t>
            </w:r>
            <w:proofErr w:type="gramStart"/>
            <w:r>
              <w:t>safe</w:t>
            </w:r>
            <w:proofErr w:type="gramEnd"/>
            <w:r>
              <w:t xml:space="preserve"> and supportive atmosphere </w:t>
            </w:r>
          </w:p>
          <w:p w14:paraId="23BEF7A9" w14:textId="77777777" w:rsidR="00941DED" w:rsidRDefault="00941DED" w:rsidP="00941DED">
            <w:pPr>
              <w:pStyle w:val="ListParagraph"/>
              <w:numPr>
                <w:ilvl w:val="0"/>
                <w:numId w:val="54"/>
              </w:numPr>
            </w:pPr>
            <w:r>
              <w:t xml:space="preserve">Space dedicated </w:t>
            </w:r>
            <w:r w:rsidR="006F1AA2">
              <w:t xml:space="preserve">for youth to hang </w:t>
            </w:r>
            <w:proofErr w:type="gramStart"/>
            <w:r w:rsidR="006F1AA2">
              <w:t>out</w:t>
            </w:r>
            <w:proofErr w:type="gramEnd"/>
          </w:p>
          <w:p w14:paraId="702FD978" w14:textId="77777777" w:rsidR="00941DED" w:rsidRPr="00D11CB7" w:rsidRDefault="00941DED" w:rsidP="00552818">
            <w:pPr>
              <w:spacing w:after="0"/>
              <w:rPr>
                <w:b/>
                <w:color w:val="FFFFFF" w:themeColor="background1"/>
              </w:rPr>
            </w:pPr>
          </w:p>
        </w:tc>
      </w:tr>
    </w:tbl>
    <w:p w14:paraId="2448CCC6" w14:textId="333A3853" w:rsidR="00265FCE" w:rsidRPr="001C5565" w:rsidRDefault="006F1AA2" w:rsidP="001C5565">
      <w:r>
        <w:t xml:space="preserve">The higher number of themes identified in responses from females </w:t>
      </w:r>
      <w:r w:rsidR="00571BE6">
        <w:t xml:space="preserve">in part </w:t>
      </w:r>
      <w:r>
        <w:t xml:space="preserve">reflects the higher proportion of female survey </w:t>
      </w:r>
      <w:r w:rsidR="00571BE6">
        <w:t>respondents</w:t>
      </w:r>
      <w:r>
        <w:t xml:space="preserve"> (66.17%) compared to males (33.55%). </w:t>
      </w:r>
      <w:r w:rsidR="00571BE6">
        <w:t>In other words, we were able to collect and analyse more data/survey comments from female participants. Please also note that further</w:t>
      </w:r>
      <w:r>
        <w:t xml:space="preserve"> comparison of response themes by gender is not possible because only three people who identify as non-binary or gender diverse completed the survey.  </w:t>
      </w:r>
    </w:p>
    <w:p w14:paraId="17E499C1" w14:textId="28598644" w:rsidR="00A52732" w:rsidRDefault="00203EA4" w:rsidP="00A52732">
      <w:pPr>
        <w:pStyle w:val="Heading2"/>
      </w:pPr>
      <w:bookmarkStart w:id="21" w:name="_Toc149385580"/>
      <w:r>
        <w:t xml:space="preserve">How </w:t>
      </w:r>
      <w:r w:rsidR="00CF6C41">
        <w:t xml:space="preserve">the new </w:t>
      </w:r>
      <w:r>
        <w:t xml:space="preserve">community </w:t>
      </w:r>
      <w:r w:rsidR="00CE5EA2">
        <w:t xml:space="preserve">hub </w:t>
      </w:r>
      <w:r>
        <w:t>should</w:t>
      </w:r>
      <w:r w:rsidR="00CF6C41">
        <w:t xml:space="preserve"> look and </w:t>
      </w:r>
      <w:proofErr w:type="gramStart"/>
      <w:r w:rsidR="00CF6C41">
        <w:t>feel</w:t>
      </w:r>
      <w:bookmarkEnd w:id="21"/>
      <w:proofErr w:type="gramEnd"/>
      <w:r w:rsidR="00CF6C41">
        <w:t xml:space="preserve"> </w:t>
      </w:r>
    </w:p>
    <w:p w14:paraId="37EB4214" w14:textId="7CB6C702" w:rsidR="001076A1" w:rsidRDefault="00A52732" w:rsidP="00655B69">
      <w:r>
        <w:t>The main themes identified through synthesising insights</w:t>
      </w:r>
      <w:r w:rsidR="007D2CA0">
        <w:t xml:space="preserve"> into how the new </w:t>
      </w:r>
      <w:r w:rsidR="64CF15A7">
        <w:t>hub</w:t>
      </w:r>
      <w:r w:rsidR="007D2CA0">
        <w:t xml:space="preserve"> should look and feel </w:t>
      </w:r>
      <w:proofErr w:type="gramStart"/>
      <w:r w:rsidR="007D2CA0">
        <w:t>as a whole are</w:t>
      </w:r>
      <w:proofErr w:type="gramEnd"/>
      <w:r>
        <w:t xml:space="preserve"> listed below. </w:t>
      </w:r>
    </w:p>
    <w:p w14:paraId="5752BF3F" w14:textId="77777777" w:rsidR="007124E2" w:rsidRPr="005D028C" w:rsidRDefault="007124E2" w:rsidP="0033364C">
      <w:pPr>
        <w:pStyle w:val="Heading3"/>
      </w:pPr>
      <w:bookmarkStart w:id="22" w:name="_Toc149385581"/>
      <w:r w:rsidRPr="005D028C">
        <w:t>Look</w:t>
      </w:r>
      <w:bookmarkEnd w:id="22"/>
      <w:r w:rsidRPr="005D028C">
        <w:t xml:space="preserve"> </w:t>
      </w:r>
    </w:p>
    <w:p w14:paraId="1C7FC6C1" w14:textId="77777777" w:rsidR="0033364C" w:rsidRPr="0033364C" w:rsidRDefault="003273F5" w:rsidP="002B065C">
      <w:pPr>
        <w:pStyle w:val="ListParagraph"/>
        <w:numPr>
          <w:ilvl w:val="0"/>
          <w:numId w:val="3"/>
        </w:numPr>
        <w:rPr>
          <w:b/>
        </w:rPr>
      </w:pPr>
      <w:r>
        <w:rPr>
          <w:b/>
        </w:rPr>
        <w:t xml:space="preserve">Materials, </w:t>
      </w:r>
      <w:proofErr w:type="gramStart"/>
      <w:r>
        <w:rPr>
          <w:b/>
        </w:rPr>
        <w:t>design</w:t>
      </w:r>
      <w:proofErr w:type="gramEnd"/>
      <w:r>
        <w:rPr>
          <w:b/>
        </w:rPr>
        <w:t xml:space="preserve"> and layout </w:t>
      </w:r>
    </w:p>
    <w:p w14:paraId="6CF89F0B" w14:textId="77777777" w:rsidR="0033364C" w:rsidRDefault="0033364C" w:rsidP="002B065C">
      <w:pPr>
        <w:pStyle w:val="ListParagraph"/>
        <w:numPr>
          <w:ilvl w:val="1"/>
          <w:numId w:val="3"/>
        </w:numPr>
      </w:pPr>
      <w:r>
        <w:t xml:space="preserve">Lots of natural light </w:t>
      </w:r>
    </w:p>
    <w:p w14:paraId="18FA6D66" w14:textId="77777777" w:rsidR="00670010" w:rsidRDefault="00670010" w:rsidP="002B065C">
      <w:pPr>
        <w:pStyle w:val="ListParagraph"/>
        <w:numPr>
          <w:ilvl w:val="1"/>
          <w:numId w:val="3"/>
        </w:numPr>
      </w:pPr>
      <w:r>
        <w:t xml:space="preserve">Not too much concrete </w:t>
      </w:r>
    </w:p>
    <w:p w14:paraId="5A439408" w14:textId="77777777" w:rsidR="00670010" w:rsidRDefault="00670010" w:rsidP="002B065C">
      <w:pPr>
        <w:pStyle w:val="ListParagraph"/>
        <w:numPr>
          <w:ilvl w:val="1"/>
          <w:numId w:val="3"/>
        </w:numPr>
      </w:pPr>
      <w:r>
        <w:t xml:space="preserve">Clear entrance and welcoming street scape </w:t>
      </w:r>
    </w:p>
    <w:p w14:paraId="6D92D6AA" w14:textId="77777777" w:rsidR="0033364C" w:rsidRDefault="0033364C" w:rsidP="002B065C">
      <w:pPr>
        <w:pStyle w:val="ListParagraph"/>
        <w:numPr>
          <w:ilvl w:val="1"/>
          <w:numId w:val="3"/>
        </w:numPr>
      </w:pPr>
      <w:r>
        <w:t xml:space="preserve">Safe for neurodivergent people </w:t>
      </w:r>
    </w:p>
    <w:p w14:paraId="354216D8" w14:textId="77777777" w:rsidR="0033364C" w:rsidRDefault="0033364C" w:rsidP="002B065C">
      <w:pPr>
        <w:pStyle w:val="ListParagraph"/>
        <w:numPr>
          <w:ilvl w:val="1"/>
          <w:numId w:val="3"/>
        </w:numPr>
      </w:pPr>
      <w:r>
        <w:t xml:space="preserve">Welcoming, pleasant/aesthetically pleasing design (e.g. designed so that as soon as you walk in, you want to explore more) </w:t>
      </w:r>
    </w:p>
    <w:p w14:paraId="43732347" w14:textId="77777777" w:rsidR="0033364C" w:rsidRDefault="0033364C" w:rsidP="002B065C">
      <w:pPr>
        <w:pStyle w:val="ListParagraph"/>
        <w:numPr>
          <w:ilvl w:val="1"/>
          <w:numId w:val="3"/>
        </w:numPr>
      </w:pPr>
      <w:r>
        <w:t xml:space="preserve">Communal furniture in open areas so people can just sit and relax </w:t>
      </w:r>
      <w:proofErr w:type="gramStart"/>
      <w:r>
        <w:t>casually</w:t>
      </w:r>
      <w:proofErr w:type="gramEnd"/>
      <w:r>
        <w:t xml:space="preserve"> </w:t>
      </w:r>
    </w:p>
    <w:p w14:paraId="331D2739" w14:textId="77777777" w:rsidR="0033364C" w:rsidRDefault="0033364C" w:rsidP="002B065C">
      <w:pPr>
        <w:pStyle w:val="ListParagraph"/>
        <w:numPr>
          <w:ilvl w:val="1"/>
          <w:numId w:val="3"/>
        </w:numPr>
      </w:pPr>
      <w:r w:rsidRPr="007124E2">
        <w:t xml:space="preserve">Better car parking and public transport options, especially given demand for carparks and general activity around the Melrose Street site will increase when the new centre is </w:t>
      </w:r>
      <w:proofErr w:type="gramStart"/>
      <w:r w:rsidRPr="007124E2">
        <w:t>built</w:t>
      </w:r>
      <w:proofErr w:type="gramEnd"/>
      <w:r>
        <w:rPr>
          <w:b/>
        </w:rPr>
        <w:t xml:space="preserve"> </w:t>
      </w:r>
      <w:r>
        <w:t xml:space="preserve"> </w:t>
      </w:r>
    </w:p>
    <w:p w14:paraId="007673AD" w14:textId="77777777" w:rsidR="0033364C" w:rsidRDefault="0033364C" w:rsidP="002B065C">
      <w:pPr>
        <w:pStyle w:val="ListParagraph"/>
        <w:numPr>
          <w:ilvl w:val="1"/>
          <w:numId w:val="3"/>
        </w:numPr>
      </w:pPr>
      <w:r>
        <w:t xml:space="preserve">Accessible for all abilities </w:t>
      </w:r>
    </w:p>
    <w:p w14:paraId="5B406FA4" w14:textId="77777777" w:rsidR="0033364C" w:rsidRDefault="0033364C" w:rsidP="002B065C">
      <w:pPr>
        <w:pStyle w:val="ListParagraph"/>
        <w:numPr>
          <w:ilvl w:val="1"/>
          <w:numId w:val="3"/>
        </w:numPr>
      </w:pPr>
      <w:r>
        <w:t>Sustainable building d</w:t>
      </w:r>
      <w:r w:rsidR="00781C66">
        <w:t xml:space="preserve">esign and operating principles </w:t>
      </w:r>
    </w:p>
    <w:p w14:paraId="5207BE78" w14:textId="77777777" w:rsidR="0033364C" w:rsidRPr="0033364C" w:rsidRDefault="0033364C" w:rsidP="002B065C">
      <w:pPr>
        <w:pStyle w:val="ListParagraph"/>
        <w:numPr>
          <w:ilvl w:val="0"/>
          <w:numId w:val="3"/>
        </w:numPr>
        <w:rPr>
          <w:b/>
        </w:rPr>
      </w:pPr>
      <w:r w:rsidRPr="0033364C">
        <w:rPr>
          <w:b/>
        </w:rPr>
        <w:t xml:space="preserve">Maintenance </w:t>
      </w:r>
    </w:p>
    <w:p w14:paraId="0E22E95F" w14:textId="77777777" w:rsidR="004A4430" w:rsidRDefault="004A4430" w:rsidP="002B065C">
      <w:pPr>
        <w:pStyle w:val="ListParagraph"/>
        <w:numPr>
          <w:ilvl w:val="1"/>
          <w:numId w:val="3"/>
        </w:numPr>
      </w:pPr>
      <w:r>
        <w:t xml:space="preserve">Clean, </w:t>
      </w:r>
      <w:proofErr w:type="gramStart"/>
      <w:r>
        <w:t>pleasant</w:t>
      </w:r>
      <w:proofErr w:type="gramEnd"/>
      <w:r>
        <w:t xml:space="preserve"> and well-maintained </w:t>
      </w:r>
    </w:p>
    <w:p w14:paraId="6C5FAAF0" w14:textId="77777777" w:rsidR="0033364C" w:rsidRPr="0033364C" w:rsidRDefault="0033364C" w:rsidP="002B065C">
      <w:pPr>
        <w:pStyle w:val="ListParagraph"/>
        <w:numPr>
          <w:ilvl w:val="0"/>
          <w:numId w:val="3"/>
        </w:numPr>
        <w:rPr>
          <w:b/>
        </w:rPr>
      </w:pPr>
      <w:r w:rsidRPr="0033364C">
        <w:rPr>
          <w:b/>
        </w:rPr>
        <w:t xml:space="preserve">Communications approach and methods </w:t>
      </w:r>
    </w:p>
    <w:p w14:paraId="2D2DB9B1" w14:textId="77777777" w:rsidR="00A52732" w:rsidRDefault="007124E2" w:rsidP="002B065C">
      <w:pPr>
        <w:pStyle w:val="ListParagraph"/>
        <w:numPr>
          <w:ilvl w:val="1"/>
          <w:numId w:val="3"/>
        </w:numPr>
      </w:pPr>
      <w:r>
        <w:t>More effective communication about activities</w:t>
      </w:r>
      <w:r w:rsidR="00A52732">
        <w:t xml:space="preserve"> and services at the new centre, including consideration of</w:t>
      </w:r>
      <w:r w:rsidR="003273F5">
        <w:t>:</w:t>
      </w:r>
    </w:p>
    <w:p w14:paraId="4E39828F" w14:textId="77777777" w:rsidR="00A52732" w:rsidRDefault="00A52732" w:rsidP="002B065C">
      <w:pPr>
        <w:pStyle w:val="ListParagraph"/>
        <w:numPr>
          <w:ilvl w:val="2"/>
          <w:numId w:val="3"/>
        </w:numPr>
      </w:pPr>
      <w:r>
        <w:t>P</w:t>
      </w:r>
      <w:r w:rsidR="00464460">
        <w:t>roactive</w:t>
      </w:r>
      <w:r w:rsidR="007124E2">
        <w:t xml:space="preserve"> use</w:t>
      </w:r>
      <w:r w:rsidR="00AB0EA9">
        <w:t xml:space="preserve"> of social media</w:t>
      </w:r>
      <w:r>
        <w:t xml:space="preserve">, particularly Facebook (e.g. a dedicated Facebook page and leverage off existing membership of the Good Karma Network) </w:t>
      </w:r>
    </w:p>
    <w:p w14:paraId="0F5277D3" w14:textId="77777777" w:rsidR="00A52732" w:rsidRDefault="00A52732" w:rsidP="002B065C">
      <w:pPr>
        <w:pStyle w:val="ListParagraph"/>
        <w:numPr>
          <w:ilvl w:val="2"/>
          <w:numId w:val="3"/>
        </w:numPr>
      </w:pPr>
      <w:r>
        <w:t>D</w:t>
      </w:r>
      <w:r w:rsidR="007124E2">
        <w:t xml:space="preserve">igital notice boards inside the centre showing </w:t>
      </w:r>
      <w:r w:rsidR="00AB0EA9">
        <w:t xml:space="preserve">current activities and </w:t>
      </w:r>
      <w:r w:rsidR="007124E2">
        <w:t xml:space="preserve">updates in multiple </w:t>
      </w:r>
      <w:proofErr w:type="gramStart"/>
      <w:r w:rsidR="007124E2">
        <w:t>languages</w:t>
      </w:r>
      <w:proofErr w:type="gramEnd"/>
    </w:p>
    <w:p w14:paraId="69CBA541" w14:textId="77777777" w:rsidR="007124E2" w:rsidRDefault="00A52732" w:rsidP="002B065C">
      <w:pPr>
        <w:pStyle w:val="ListParagraph"/>
        <w:numPr>
          <w:ilvl w:val="2"/>
          <w:numId w:val="3"/>
        </w:numPr>
      </w:pPr>
      <w:r>
        <w:t>A</w:t>
      </w:r>
      <w:r w:rsidR="00AB0EA9">
        <w:t xml:space="preserve"> </w:t>
      </w:r>
      <w:r>
        <w:t>large</w:t>
      </w:r>
      <w:r w:rsidR="00AB0EA9">
        <w:t xml:space="preserve"> community notice board</w:t>
      </w:r>
      <w:r>
        <w:t xml:space="preserve"> for community groups and individuals to advertise initiatives, services, events etc. </w:t>
      </w:r>
      <w:r w:rsidR="007124E2">
        <w:t xml:space="preserve"> </w:t>
      </w:r>
    </w:p>
    <w:p w14:paraId="448F9304" w14:textId="77777777" w:rsidR="00A52732" w:rsidRDefault="00A52732" w:rsidP="007124E2">
      <w:pPr>
        <w:pStyle w:val="ListParagraph"/>
      </w:pPr>
    </w:p>
    <w:p w14:paraId="5307E994" w14:textId="77777777" w:rsidR="007124E2" w:rsidRPr="005D028C" w:rsidRDefault="007124E2" w:rsidP="0033364C">
      <w:pPr>
        <w:pStyle w:val="Heading3"/>
      </w:pPr>
      <w:bookmarkStart w:id="23" w:name="_Toc149385582"/>
      <w:r w:rsidRPr="005D028C">
        <w:t>Feel</w:t>
      </w:r>
      <w:bookmarkEnd w:id="23"/>
      <w:r w:rsidRPr="005D028C">
        <w:t xml:space="preserve"> </w:t>
      </w:r>
    </w:p>
    <w:p w14:paraId="7198A688" w14:textId="77777777" w:rsidR="0033364C" w:rsidRPr="00A52732" w:rsidRDefault="0033364C" w:rsidP="002B065C">
      <w:pPr>
        <w:pStyle w:val="ListParagraph"/>
        <w:numPr>
          <w:ilvl w:val="0"/>
          <w:numId w:val="3"/>
        </w:numPr>
        <w:rPr>
          <w:b/>
        </w:rPr>
      </w:pPr>
      <w:r w:rsidRPr="00A52732">
        <w:rPr>
          <w:b/>
        </w:rPr>
        <w:t xml:space="preserve">Intangible </w:t>
      </w:r>
      <w:r w:rsidR="00A52732" w:rsidRPr="00A52732">
        <w:rPr>
          <w:b/>
        </w:rPr>
        <w:t xml:space="preserve">atmosphere </w:t>
      </w:r>
      <w:r w:rsidRPr="00A52732">
        <w:rPr>
          <w:b/>
        </w:rPr>
        <w:t xml:space="preserve">and staff </w:t>
      </w:r>
    </w:p>
    <w:p w14:paraId="0839B276" w14:textId="77777777" w:rsidR="007124E2" w:rsidRDefault="007124E2" w:rsidP="002B065C">
      <w:pPr>
        <w:pStyle w:val="ListParagraph"/>
        <w:numPr>
          <w:ilvl w:val="1"/>
          <w:numId w:val="3"/>
        </w:numPr>
      </w:pPr>
      <w:r>
        <w:t>Welcoming, supportive and safe atmosphere fo</w:t>
      </w:r>
      <w:r w:rsidR="00AB0EA9">
        <w:t xml:space="preserve">r everyone, especially children, and ensure no one group </w:t>
      </w:r>
      <w:proofErr w:type="gramStart"/>
      <w:r w:rsidR="00AB0EA9">
        <w:t>dominates</w:t>
      </w:r>
      <w:proofErr w:type="gramEnd"/>
      <w:r w:rsidR="00AB0EA9">
        <w:t xml:space="preserve"> </w:t>
      </w:r>
    </w:p>
    <w:p w14:paraId="28800082" w14:textId="77777777" w:rsidR="00A52732" w:rsidRDefault="00A52732" w:rsidP="002B065C">
      <w:pPr>
        <w:pStyle w:val="ListParagraph"/>
        <w:numPr>
          <w:ilvl w:val="1"/>
          <w:numId w:val="3"/>
        </w:numPr>
      </w:pPr>
      <w:r>
        <w:t>Friendly staff (e.g. a welcome smile upon entry) who live locally or have background knowledge of the area. Some participants also highlighted the potential value of community-led management approaches and other initiates to ensure the centre remains committed</w:t>
      </w:r>
      <w:r w:rsidR="00781C66">
        <w:t xml:space="preserve"> to addressing local </w:t>
      </w:r>
      <w:proofErr w:type="gramStart"/>
      <w:r w:rsidR="00781C66">
        <w:t>needs</w:t>
      </w:r>
      <w:proofErr w:type="gramEnd"/>
      <w:r w:rsidR="00781C66">
        <w:t xml:space="preserve"> </w:t>
      </w:r>
    </w:p>
    <w:p w14:paraId="51A03213" w14:textId="5297FF03" w:rsidR="0033364C" w:rsidRPr="00A52732" w:rsidRDefault="71CE9338" w:rsidP="01B7BC6B">
      <w:pPr>
        <w:pStyle w:val="ListParagraph"/>
        <w:numPr>
          <w:ilvl w:val="0"/>
          <w:numId w:val="3"/>
        </w:numPr>
        <w:rPr>
          <w:b/>
          <w:bCs/>
        </w:rPr>
      </w:pPr>
      <w:r w:rsidRPr="01B7BC6B">
        <w:rPr>
          <w:b/>
          <w:bCs/>
        </w:rPr>
        <w:t>Programming</w:t>
      </w:r>
      <w:r w:rsidR="00A52732" w:rsidRPr="01B7BC6B">
        <w:rPr>
          <w:b/>
          <w:bCs/>
        </w:rPr>
        <w:t xml:space="preserve"> approach </w:t>
      </w:r>
      <w:r w:rsidR="0033364C" w:rsidRPr="01B7BC6B">
        <w:rPr>
          <w:b/>
          <w:bCs/>
        </w:rPr>
        <w:t xml:space="preserve">and opening hours </w:t>
      </w:r>
    </w:p>
    <w:p w14:paraId="09ADDB3F" w14:textId="77777777" w:rsidR="0033364C" w:rsidRDefault="00A52732" w:rsidP="002B065C">
      <w:pPr>
        <w:pStyle w:val="ListParagraph"/>
        <w:numPr>
          <w:ilvl w:val="1"/>
          <w:numId w:val="3"/>
        </w:numPr>
      </w:pPr>
      <w:r>
        <w:t xml:space="preserve">Up to date programming all the time, including evenings </w:t>
      </w:r>
      <w:r w:rsidR="00FA3731">
        <w:t xml:space="preserve">during the week and weekends </w:t>
      </w:r>
      <w:r w:rsidR="00FD6BEE">
        <w:t xml:space="preserve">with security </w:t>
      </w:r>
      <w:proofErr w:type="gramStart"/>
      <w:r w:rsidR="00FD6BEE">
        <w:t>provided</w:t>
      </w:r>
      <w:proofErr w:type="gramEnd"/>
      <w:r w:rsidR="00FD6BEE">
        <w:t xml:space="preserve"> </w:t>
      </w:r>
    </w:p>
    <w:p w14:paraId="6DC0B948" w14:textId="77777777" w:rsidR="00670010" w:rsidRDefault="00670010" w:rsidP="002B065C">
      <w:pPr>
        <w:pStyle w:val="ListParagraph"/>
        <w:numPr>
          <w:ilvl w:val="1"/>
          <w:numId w:val="3"/>
        </w:numPr>
      </w:pPr>
      <w:r>
        <w:t>Keep it flexible, with a loose structure and programming (e.g. can join a class at last minute, don’t need to pay for a whol</w:t>
      </w:r>
      <w:r w:rsidR="00781C66">
        <w:t xml:space="preserve">e term in advance) </w:t>
      </w:r>
    </w:p>
    <w:p w14:paraId="1590DE3E" w14:textId="77777777" w:rsidR="007124E2" w:rsidRDefault="007124E2" w:rsidP="002B065C">
      <w:pPr>
        <w:pStyle w:val="ListParagraph"/>
        <w:numPr>
          <w:ilvl w:val="1"/>
          <w:numId w:val="3"/>
        </w:numPr>
      </w:pPr>
      <w:r>
        <w:t xml:space="preserve">Design and management approaches that celebrate the local community </w:t>
      </w:r>
      <w:r w:rsidR="00F13274">
        <w:t>and encourage the community to have a sense of ownership over the centre (e.g. artwork or display of</w:t>
      </w:r>
      <w:r w:rsidR="00781C66">
        <w:t xml:space="preserve"> people from the neighbourhood)</w:t>
      </w:r>
    </w:p>
    <w:p w14:paraId="71AAB754" w14:textId="77777777" w:rsidR="007124E2" w:rsidRDefault="007124E2" w:rsidP="002B065C">
      <w:pPr>
        <w:pStyle w:val="ListParagraph"/>
        <w:numPr>
          <w:ilvl w:val="1"/>
          <w:numId w:val="3"/>
        </w:numPr>
      </w:pPr>
      <w:r>
        <w:t xml:space="preserve">Cultural and gender inclusion focus </w:t>
      </w:r>
      <w:r w:rsidR="00A52732">
        <w:t xml:space="preserve">to design elements and </w:t>
      </w:r>
      <w:proofErr w:type="gramStart"/>
      <w:r w:rsidR="00A52732">
        <w:t>programming</w:t>
      </w:r>
      <w:proofErr w:type="gramEnd"/>
      <w:r w:rsidR="00A52732">
        <w:t xml:space="preserve"> </w:t>
      </w:r>
    </w:p>
    <w:p w14:paraId="3D48044E" w14:textId="65E27EE4" w:rsidR="007D2CA0" w:rsidRPr="00070A9A" w:rsidRDefault="006F3CF8" w:rsidP="07DE470D">
      <w:pPr>
        <w:rPr>
          <w:b/>
          <w:bCs/>
          <w:color w:val="2F5F98"/>
        </w:rPr>
      </w:pPr>
      <w:r w:rsidRPr="07DE470D">
        <w:rPr>
          <w:b/>
          <w:bCs/>
          <w:color w:val="2F5F98"/>
        </w:rPr>
        <w:t>City of Melbourne</w:t>
      </w:r>
      <w:r w:rsidR="007D2CA0" w:rsidRPr="07DE470D">
        <w:rPr>
          <w:b/>
          <w:bCs/>
          <w:color w:val="2F5F98"/>
        </w:rPr>
        <w:t xml:space="preserve"> will use these insights to shape how the more features and technical elements of the new </w:t>
      </w:r>
      <w:r w:rsidR="529F72A9" w:rsidRPr="07DE470D">
        <w:rPr>
          <w:b/>
          <w:bCs/>
          <w:color w:val="2F5F98"/>
        </w:rPr>
        <w:t>hub</w:t>
      </w:r>
      <w:r w:rsidR="007D2CA0" w:rsidRPr="07DE470D">
        <w:rPr>
          <w:b/>
          <w:bCs/>
          <w:color w:val="2F5F98"/>
        </w:rPr>
        <w:t xml:space="preserve">’s design are brought together in an integrated and coordinated way that aligns with community needs and interests. </w:t>
      </w:r>
    </w:p>
    <w:p w14:paraId="0EDA08AB" w14:textId="77777777" w:rsidR="007124E2" w:rsidRDefault="007124E2" w:rsidP="007D2CA0"/>
    <w:p w14:paraId="5D8B43EA" w14:textId="77777777" w:rsidR="007124E2" w:rsidRPr="00655B69" w:rsidRDefault="007124E2" w:rsidP="007124E2"/>
    <w:p w14:paraId="42B93FE6" w14:textId="77777777" w:rsidR="00CF6C41" w:rsidRDefault="00CF6C41" w:rsidP="006A27ED"/>
    <w:p w14:paraId="57D536DD" w14:textId="77777777" w:rsidR="00A519F6" w:rsidRPr="005F613E" w:rsidRDefault="00A519F6" w:rsidP="005F613E">
      <w:pPr>
        <w:spacing w:after="0" w:line="240" w:lineRule="auto"/>
        <w:rPr>
          <w:rFonts w:eastAsiaTheme="majorEastAsia" w:cstheme="majorBidi"/>
          <w:b/>
          <w:sz w:val="32"/>
          <w:szCs w:val="26"/>
        </w:rPr>
      </w:pPr>
    </w:p>
    <w:p w14:paraId="29A6B419" w14:textId="77777777" w:rsidR="00CF6C41" w:rsidRDefault="00CF6C41" w:rsidP="00CF6C41"/>
    <w:p w14:paraId="7B57E790" w14:textId="77777777" w:rsidR="00A519F6" w:rsidRDefault="00A519F6">
      <w:pPr>
        <w:spacing w:after="0" w:line="240" w:lineRule="auto"/>
        <w:rPr>
          <w:rFonts w:eastAsiaTheme="majorEastAsia" w:cstheme="majorBidi"/>
          <w:b/>
          <w:sz w:val="32"/>
          <w:szCs w:val="26"/>
        </w:rPr>
      </w:pPr>
      <w:r>
        <w:br w:type="page"/>
      </w:r>
    </w:p>
    <w:p w14:paraId="765B8043" w14:textId="5F422716" w:rsidR="00AF11FB" w:rsidRDefault="00865C6C" w:rsidP="00AF11FB">
      <w:pPr>
        <w:pStyle w:val="Heading2"/>
      </w:pPr>
      <w:bookmarkStart w:id="24" w:name="_Toc149385583"/>
      <w:r>
        <w:t xml:space="preserve">Insights </w:t>
      </w:r>
      <w:r w:rsidR="00D45CF1">
        <w:t>from c</w:t>
      </w:r>
      <w:r w:rsidR="00CF6C41">
        <w:t xml:space="preserve">urrent use </w:t>
      </w:r>
      <w:r w:rsidR="00AF11FB">
        <w:t>and experiences of the existing North Melbourne Community Centre and the Jean McKendry neighbourhood Centre</w:t>
      </w:r>
      <w:bookmarkEnd w:id="24"/>
      <w:r w:rsidR="00AF11FB">
        <w:t xml:space="preserve"> </w:t>
      </w:r>
    </w:p>
    <w:p w14:paraId="2F547B68" w14:textId="77777777" w:rsidR="006B49F4" w:rsidRDefault="006B49F4" w:rsidP="005F613E"/>
    <w:p w14:paraId="570F225E" w14:textId="67AC9A58" w:rsidR="005F613E" w:rsidRDefault="006B49F4" w:rsidP="005F613E">
      <w:r>
        <w:t xml:space="preserve">We asked participants about their use and experiences of existing centres in North Melbourne so these </w:t>
      </w:r>
      <w:r w:rsidR="001F0096">
        <w:t xml:space="preserve">insights </w:t>
      </w:r>
      <w:r>
        <w:t xml:space="preserve">can inform the design and operation of the new community </w:t>
      </w:r>
      <w:r w:rsidR="6830B670">
        <w:t>hub</w:t>
      </w:r>
      <w:r>
        <w:t xml:space="preserve">.  </w:t>
      </w:r>
    </w:p>
    <w:p w14:paraId="7AA644F7" w14:textId="77777777" w:rsidR="00D54CC6" w:rsidRDefault="00D54CC6" w:rsidP="00D54CC6">
      <w:r>
        <w:t xml:space="preserve">Services and facilities that the community desires greater future use across both centres </w:t>
      </w:r>
      <w:proofErr w:type="gramStart"/>
      <w:r>
        <w:t>include</w:t>
      </w:r>
      <w:proofErr w:type="gramEnd"/>
      <w:r>
        <w:t xml:space="preserve"> </w:t>
      </w:r>
    </w:p>
    <w:p w14:paraId="57B0A93F" w14:textId="77777777" w:rsidR="00D54CC6" w:rsidRDefault="00D54CC6" w:rsidP="002B065C">
      <w:pPr>
        <w:pStyle w:val="ListParagraph"/>
        <w:numPr>
          <w:ilvl w:val="0"/>
          <w:numId w:val="28"/>
        </w:numPr>
      </w:pPr>
      <w:r>
        <w:t xml:space="preserve">Community </w:t>
      </w:r>
      <w:proofErr w:type="gramStart"/>
      <w:r>
        <w:t>halls;</w:t>
      </w:r>
      <w:proofErr w:type="gramEnd"/>
    </w:p>
    <w:p w14:paraId="2F59B6EC" w14:textId="77777777" w:rsidR="00D54CC6" w:rsidRDefault="00D54CC6" w:rsidP="002B065C">
      <w:pPr>
        <w:pStyle w:val="ListParagraph"/>
        <w:numPr>
          <w:ilvl w:val="0"/>
          <w:numId w:val="28"/>
        </w:numPr>
      </w:pPr>
      <w:r>
        <w:t>Kitchens; and</w:t>
      </w:r>
    </w:p>
    <w:p w14:paraId="1FCB37D4" w14:textId="77777777" w:rsidR="00D54CC6" w:rsidRDefault="00D54CC6" w:rsidP="002B065C">
      <w:pPr>
        <w:pStyle w:val="ListParagraph"/>
        <w:numPr>
          <w:ilvl w:val="0"/>
          <w:numId w:val="28"/>
        </w:numPr>
      </w:pPr>
      <w:r>
        <w:t xml:space="preserve">Meeting rooms. </w:t>
      </w:r>
    </w:p>
    <w:p w14:paraId="52298D6A" w14:textId="2C88E56B" w:rsidR="00D54CC6" w:rsidRPr="00D54CC6" w:rsidRDefault="00D54CC6" w:rsidP="005F613E">
      <w:pPr>
        <w:rPr>
          <w:b/>
          <w:color w:val="2F5F98"/>
        </w:rPr>
      </w:pPr>
      <w:r w:rsidRPr="00313B2F">
        <w:rPr>
          <w:b/>
          <w:color w:val="2F5F98"/>
        </w:rPr>
        <w:t xml:space="preserve">These </w:t>
      </w:r>
      <w:r w:rsidR="001F0096">
        <w:rPr>
          <w:b/>
          <w:color w:val="2F5F98"/>
        </w:rPr>
        <w:t>insights</w:t>
      </w:r>
      <w:r w:rsidR="001F0096" w:rsidRPr="00313B2F">
        <w:rPr>
          <w:b/>
          <w:color w:val="2F5F98"/>
        </w:rPr>
        <w:t xml:space="preserve"> </w:t>
      </w:r>
      <w:r>
        <w:rPr>
          <w:b/>
          <w:color w:val="2F5F98"/>
        </w:rPr>
        <w:t xml:space="preserve">will </w:t>
      </w:r>
      <w:r w:rsidR="006F3CF8">
        <w:rPr>
          <w:b/>
          <w:color w:val="2F5F98"/>
        </w:rPr>
        <w:t>help City of Melbourne</w:t>
      </w:r>
      <w:r w:rsidRPr="00313B2F">
        <w:rPr>
          <w:b/>
          <w:color w:val="2F5F98"/>
        </w:rPr>
        <w:t xml:space="preserve"> to prioritise spaces in the design of the new centre. </w:t>
      </w:r>
    </w:p>
    <w:p w14:paraId="1F230DB3" w14:textId="77777777" w:rsidR="005F613E" w:rsidRDefault="005F613E" w:rsidP="005F613E">
      <w:pPr>
        <w:pStyle w:val="Heading3"/>
      </w:pPr>
      <w:bookmarkStart w:id="25" w:name="_Toc149385584"/>
      <w:r>
        <w:t>North Melbourne Community Centre</w:t>
      </w:r>
      <w:bookmarkEnd w:id="25"/>
      <w:r>
        <w:t xml:space="preserve">  </w:t>
      </w:r>
    </w:p>
    <w:p w14:paraId="1ED15EFA" w14:textId="77777777" w:rsidR="005F613E" w:rsidRDefault="005F613E" w:rsidP="005F613E">
      <w:r>
        <w:t xml:space="preserve">The survey asked participants to identify which facilities and services at the existing North Melbourne Community Centre (NMCC) they have used in the last 12 months, as well as which of these facilities and services they would like to </w:t>
      </w:r>
      <w:proofErr w:type="gramStart"/>
      <w:r>
        <w:t>use, but</w:t>
      </w:r>
      <w:proofErr w:type="gramEnd"/>
      <w:r>
        <w:t xml:space="preserve"> haven’t. </w:t>
      </w:r>
    </w:p>
    <w:p w14:paraId="61355337" w14:textId="77777777" w:rsidR="005F613E" w:rsidRPr="005F613E" w:rsidRDefault="00D54CC6" w:rsidP="00D54CC6">
      <w:pPr>
        <w:jc w:val="center"/>
      </w:pPr>
      <w:r w:rsidRPr="00D54CC6">
        <w:rPr>
          <w:noProof/>
        </w:rPr>
        <w:drawing>
          <wp:inline distT="0" distB="0" distL="0" distR="0" wp14:anchorId="72439BE0" wp14:editId="26BFC3E2">
            <wp:extent cx="5400954" cy="4313567"/>
            <wp:effectExtent l="0" t="0" r="9525" b="0"/>
            <wp:docPr id="11" name="Picture 11" descr="\\melbourne.vic.gov.au\UserData$\home\AMEGREE\Desktop\Final NMCC PDF summary report\NMCC Q2 and Q3 two series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elbourne.vic.gov.au\UserData$\home\AMEGREE\Desktop\Final NMCC PDF summary report\NMCC Q2 and Q3 two series bar chart.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419" t="5870" r="5187"/>
                    <a:stretch/>
                  </pic:blipFill>
                  <pic:spPr bwMode="auto">
                    <a:xfrm>
                      <a:off x="0" y="0"/>
                      <a:ext cx="5404319" cy="4316255"/>
                    </a:xfrm>
                    <a:prstGeom prst="rect">
                      <a:avLst/>
                    </a:prstGeom>
                    <a:noFill/>
                    <a:ln>
                      <a:noFill/>
                    </a:ln>
                    <a:extLst>
                      <a:ext uri="{53640926-AAD7-44D8-BBD7-CCE9431645EC}">
                        <a14:shadowObscured xmlns:a14="http://schemas.microsoft.com/office/drawing/2010/main"/>
                      </a:ext>
                    </a:extLst>
                  </pic:spPr>
                </pic:pic>
              </a:graphicData>
            </a:graphic>
          </wp:inline>
        </w:drawing>
      </w:r>
    </w:p>
    <w:p w14:paraId="55C6603D" w14:textId="77777777" w:rsidR="005F613E" w:rsidRDefault="00EE1B62" w:rsidP="00AF11FB">
      <w:r>
        <w:t xml:space="preserve">The graph above highlights a </w:t>
      </w:r>
      <w:r w:rsidR="005F613E">
        <w:t xml:space="preserve">particularly </w:t>
      </w:r>
      <w:r>
        <w:t xml:space="preserve">strong </w:t>
      </w:r>
      <w:r w:rsidR="005F613E">
        <w:t xml:space="preserve">current and desired use of the Gym, </w:t>
      </w:r>
      <w:proofErr w:type="gramStart"/>
      <w:r w:rsidR="005F613E">
        <w:t>Community hall</w:t>
      </w:r>
      <w:proofErr w:type="gramEnd"/>
      <w:r w:rsidR="005F613E">
        <w:t xml:space="preserve"> and Meeting rooms amongst survey participants. </w:t>
      </w:r>
      <w:r>
        <w:t xml:space="preserve">This data </w:t>
      </w:r>
      <w:r w:rsidR="005F613E">
        <w:t xml:space="preserve">also highlights a strong interest in further use of the kitchen at the existing NMCC. </w:t>
      </w:r>
    </w:p>
    <w:p w14:paraId="3666D648" w14:textId="77777777" w:rsidR="00F30C12" w:rsidRDefault="005F613E" w:rsidP="00AF11FB">
      <w:pPr>
        <w:pStyle w:val="Heading3"/>
      </w:pPr>
      <w:bookmarkStart w:id="26" w:name="_Toc149385585"/>
      <w:r>
        <w:t>Jean McKendry Neighbourhood Centre</w:t>
      </w:r>
      <w:bookmarkEnd w:id="26"/>
    </w:p>
    <w:p w14:paraId="223764FF" w14:textId="77777777" w:rsidR="00F30C12" w:rsidRPr="00F30C12" w:rsidRDefault="00F30C12" w:rsidP="00F30C12">
      <w:r>
        <w:t xml:space="preserve">The survey asked participants to identify which facilities and services at the Jean McKendry Neighbourhood Centre </w:t>
      </w:r>
      <w:r w:rsidR="006B49F4">
        <w:t xml:space="preserve">(JMNC) </w:t>
      </w:r>
      <w:r>
        <w:t xml:space="preserve">they have used in the last 12 months, as well as which of these facilities and services they would like to </w:t>
      </w:r>
      <w:proofErr w:type="gramStart"/>
      <w:r>
        <w:t>use, but</w:t>
      </w:r>
      <w:proofErr w:type="gramEnd"/>
      <w:r>
        <w:t xml:space="preserve"> haven’t.</w:t>
      </w:r>
    </w:p>
    <w:p w14:paraId="422A4023" w14:textId="77777777" w:rsidR="00655B69" w:rsidRDefault="00A519F6" w:rsidP="00D54CC6">
      <w:pPr>
        <w:jc w:val="center"/>
      </w:pPr>
      <w:r w:rsidRPr="00A519F6">
        <w:rPr>
          <w:noProof/>
        </w:rPr>
        <w:drawing>
          <wp:inline distT="0" distB="0" distL="0" distR="0" wp14:anchorId="25CA70F9" wp14:editId="625CB8F4">
            <wp:extent cx="4698124" cy="3523593"/>
            <wp:effectExtent l="0" t="0" r="7620" b="1270"/>
            <wp:docPr id="4" name="Picture 4" descr="\\melbourne.vic.gov.au\UserData$\home\AMEGREE\Desktop\Final NMCC PDF summary report\JMNC Q2 and Q3 two series bar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AMEGREE\Desktop\Final NMCC PDF summary report\JMNC Q2 and Q3 two series bar char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04841" cy="3528631"/>
                    </a:xfrm>
                    <a:prstGeom prst="rect">
                      <a:avLst/>
                    </a:prstGeom>
                    <a:noFill/>
                    <a:ln>
                      <a:noFill/>
                    </a:ln>
                  </pic:spPr>
                </pic:pic>
              </a:graphicData>
            </a:graphic>
          </wp:inline>
        </w:drawing>
      </w:r>
    </w:p>
    <w:p w14:paraId="69EB4CB7" w14:textId="77777777" w:rsidR="00D54CC6" w:rsidRPr="008D26B0" w:rsidRDefault="005F613E" w:rsidP="008D26B0">
      <w:r>
        <w:t>Compared to results for the NMCC, the graph above illustrates higher overall desire to use the services and facilities at the JMNC amongst survey participants (although current and desired use of the Toy li</w:t>
      </w:r>
      <w:r w:rsidR="008D26B0">
        <w:t xml:space="preserve">brary is approximately equal). </w:t>
      </w:r>
    </w:p>
    <w:p w14:paraId="02EAE5B2" w14:textId="77777777" w:rsidR="00F30C12" w:rsidRDefault="005F613E" w:rsidP="005F613E">
      <w:pPr>
        <w:pStyle w:val="Heading3"/>
      </w:pPr>
      <w:bookmarkStart w:id="27" w:name="_Toc149385586"/>
      <w:r>
        <w:t xml:space="preserve">Insights into why community members haven’t used services and facilities at these centres that they are interested </w:t>
      </w:r>
      <w:proofErr w:type="gramStart"/>
      <w:r>
        <w:t>in</w:t>
      </w:r>
      <w:bookmarkEnd w:id="27"/>
      <w:proofErr w:type="gramEnd"/>
      <w:r>
        <w:t xml:space="preserve"> </w:t>
      </w:r>
    </w:p>
    <w:p w14:paraId="087A8FA5" w14:textId="77777777" w:rsidR="00F30C12" w:rsidRDefault="00F30C12" w:rsidP="00F30C12">
      <w:r>
        <w:t>W</w:t>
      </w:r>
      <w:r w:rsidR="00AF11FB">
        <w:t>hen we asked survey and workshop participants why they have not been able to use facilities and services at JMNC or the existing NMCC that they are interested in</w:t>
      </w:r>
      <w:r>
        <w:t xml:space="preserve"> </w:t>
      </w:r>
      <w:r w:rsidR="00AF11FB">
        <w:t>we heard that:</w:t>
      </w:r>
    </w:p>
    <w:p w14:paraId="60E56656" w14:textId="77777777" w:rsidR="00DA4BA2" w:rsidRDefault="00DA4BA2" w:rsidP="002B065C">
      <w:pPr>
        <w:pStyle w:val="ListParagraph"/>
        <w:numPr>
          <w:ilvl w:val="0"/>
          <w:numId w:val="20"/>
        </w:numPr>
      </w:pPr>
      <w:r>
        <w:t xml:space="preserve">Some community members were not previously aware that the JMNC or particular facilities and services existed prior to completing the </w:t>
      </w:r>
      <w:proofErr w:type="gramStart"/>
      <w:r>
        <w:t>survey</w:t>
      </w:r>
      <w:proofErr w:type="gramEnd"/>
      <w:r>
        <w:t xml:space="preserve"> </w:t>
      </w:r>
    </w:p>
    <w:p w14:paraId="5B93E752" w14:textId="77777777" w:rsidR="00DA4BA2" w:rsidRDefault="00DA4BA2" w:rsidP="002B065C">
      <w:pPr>
        <w:pStyle w:val="ListParagraph"/>
        <w:numPr>
          <w:ilvl w:val="0"/>
          <w:numId w:val="20"/>
        </w:numPr>
      </w:pPr>
      <w:r>
        <w:t xml:space="preserve">Some community members have not had time to explore the facilities and services they are interested </w:t>
      </w:r>
      <w:proofErr w:type="gramStart"/>
      <w:r>
        <w:t>in</w:t>
      </w:r>
      <w:proofErr w:type="gramEnd"/>
      <w:r>
        <w:t xml:space="preserve"> </w:t>
      </w:r>
    </w:p>
    <w:p w14:paraId="541E0988" w14:textId="77777777" w:rsidR="00AF11FB" w:rsidRDefault="00DA4BA2" w:rsidP="002B065C">
      <w:pPr>
        <w:pStyle w:val="ListParagraph"/>
        <w:numPr>
          <w:ilvl w:val="0"/>
          <w:numId w:val="20"/>
        </w:numPr>
      </w:pPr>
      <w:r>
        <w:t xml:space="preserve">The JMNC feels closed, exclusive and not welcoming to people who do not belong to established groups with a long-standing </w:t>
      </w:r>
      <w:proofErr w:type="gramStart"/>
      <w:r>
        <w:t>booking</w:t>
      </w:r>
      <w:proofErr w:type="gramEnd"/>
      <w:r>
        <w:t xml:space="preserve"> </w:t>
      </w:r>
    </w:p>
    <w:p w14:paraId="1F6090F5" w14:textId="77777777" w:rsidR="00EE1B62" w:rsidRDefault="00EE1B62" w:rsidP="002B065C">
      <w:pPr>
        <w:pStyle w:val="ListParagraph"/>
        <w:numPr>
          <w:ilvl w:val="0"/>
          <w:numId w:val="20"/>
        </w:numPr>
      </w:pPr>
      <w:r>
        <w:t>The NMCC building and facilities is outdated and poorly maintained and not welcoming (particularly if you have not visited the centre before)</w:t>
      </w:r>
    </w:p>
    <w:p w14:paraId="56A5C5B8" w14:textId="77777777" w:rsidR="00AF11FB" w:rsidRDefault="00AF11FB" w:rsidP="00AF11FB">
      <w:r>
        <w:t>Participants also identified spec</w:t>
      </w:r>
      <w:r w:rsidR="00EE1B62">
        <w:t>i</w:t>
      </w:r>
      <w:r w:rsidR="00EF0A53">
        <w:t xml:space="preserve">fic barriers to using facilities and services at </w:t>
      </w:r>
      <w:r w:rsidR="00EE1B62">
        <w:t xml:space="preserve">JMNC </w:t>
      </w:r>
      <w:r w:rsidR="00254904">
        <w:t>and</w:t>
      </w:r>
      <w:r w:rsidR="00EE1B62">
        <w:t xml:space="preserve"> NMCC </w:t>
      </w:r>
      <w:r>
        <w:t>including:</w:t>
      </w:r>
    </w:p>
    <w:p w14:paraId="309EFEF5" w14:textId="77777777" w:rsidR="00DA4BA2" w:rsidRDefault="00DA4BA2" w:rsidP="002B065C">
      <w:pPr>
        <w:pStyle w:val="ListParagraph"/>
        <w:numPr>
          <w:ilvl w:val="0"/>
          <w:numId w:val="20"/>
        </w:numPr>
      </w:pPr>
      <w:r>
        <w:t xml:space="preserve">Booking system difficult to use </w:t>
      </w:r>
    </w:p>
    <w:p w14:paraId="5EA7D20C" w14:textId="77777777" w:rsidR="00DA4BA2" w:rsidRDefault="00DA4BA2" w:rsidP="002B065C">
      <w:pPr>
        <w:pStyle w:val="ListParagraph"/>
        <w:numPr>
          <w:ilvl w:val="0"/>
          <w:numId w:val="20"/>
        </w:numPr>
      </w:pPr>
      <w:r>
        <w:t xml:space="preserve">Facilities/spaces not available when I wanted to use </w:t>
      </w:r>
      <w:proofErr w:type="gramStart"/>
      <w:r>
        <w:t>them</w:t>
      </w:r>
      <w:proofErr w:type="gramEnd"/>
    </w:p>
    <w:p w14:paraId="6731F66A" w14:textId="77777777" w:rsidR="00DA4BA2" w:rsidRDefault="00DA4BA2" w:rsidP="002B065C">
      <w:pPr>
        <w:pStyle w:val="ListParagraph"/>
        <w:numPr>
          <w:ilvl w:val="0"/>
          <w:numId w:val="20"/>
        </w:numPr>
      </w:pPr>
      <w:r>
        <w:t>Opening hours limited (e.g. not open on weekends)</w:t>
      </w:r>
    </w:p>
    <w:p w14:paraId="02C73B78" w14:textId="77777777" w:rsidR="00DA4BA2" w:rsidRDefault="00DA4BA2" w:rsidP="002B065C">
      <w:pPr>
        <w:pStyle w:val="ListParagraph"/>
        <w:numPr>
          <w:ilvl w:val="0"/>
          <w:numId w:val="20"/>
        </w:numPr>
      </w:pPr>
      <w:r>
        <w:t>Facilities/spaces not suitable to needs (e.g. no lockable storage space</w:t>
      </w:r>
      <w:r w:rsidR="00AF11FB">
        <w:t>, space not large enough</w:t>
      </w:r>
      <w:r>
        <w:t xml:space="preserve">) </w:t>
      </w:r>
    </w:p>
    <w:p w14:paraId="304120D8" w14:textId="77777777" w:rsidR="00AF11FB" w:rsidRDefault="00AF11FB" w:rsidP="002B065C">
      <w:pPr>
        <w:pStyle w:val="ListParagraph"/>
        <w:numPr>
          <w:ilvl w:val="0"/>
          <w:numId w:val="20"/>
        </w:numPr>
      </w:pPr>
      <w:r>
        <w:t xml:space="preserve">Expensive to </w:t>
      </w:r>
      <w:proofErr w:type="gramStart"/>
      <w:r>
        <w:t>hire</w:t>
      </w:r>
      <w:proofErr w:type="gramEnd"/>
      <w:r>
        <w:t xml:space="preserve"> </w:t>
      </w:r>
    </w:p>
    <w:p w14:paraId="4D95C56D" w14:textId="77777777" w:rsidR="00EE1B62" w:rsidRDefault="00EE1B62" w:rsidP="002B065C">
      <w:pPr>
        <w:pStyle w:val="ListParagraph"/>
        <w:numPr>
          <w:ilvl w:val="0"/>
          <w:numId w:val="20"/>
        </w:numPr>
      </w:pPr>
      <w:r>
        <w:t xml:space="preserve">Lack of parking </w:t>
      </w:r>
    </w:p>
    <w:p w14:paraId="05C3D7F8" w14:textId="77777777" w:rsidR="00EE1B62" w:rsidRDefault="00EE1B62" w:rsidP="00EE1B62">
      <w:r>
        <w:t xml:space="preserve">This feedback was common to both JMNC and NMCC unless otherwise stated above. </w:t>
      </w:r>
    </w:p>
    <w:p w14:paraId="4540F1C0" w14:textId="509986F3" w:rsidR="00F30C12" w:rsidRPr="00313B2F" w:rsidRDefault="005F613E" w:rsidP="07DE470D">
      <w:pPr>
        <w:rPr>
          <w:b/>
          <w:bCs/>
          <w:color w:val="2F5F98"/>
        </w:rPr>
      </w:pPr>
      <w:r w:rsidRPr="07DE470D">
        <w:rPr>
          <w:b/>
          <w:bCs/>
          <w:color w:val="2F5F98"/>
        </w:rPr>
        <w:t xml:space="preserve">Understanding these barriers will inform </w:t>
      </w:r>
      <w:r w:rsidR="006F3CF8" w:rsidRPr="07DE470D">
        <w:rPr>
          <w:b/>
          <w:bCs/>
          <w:color w:val="2F5F98"/>
        </w:rPr>
        <w:t>City of Melbourne</w:t>
      </w:r>
      <w:r w:rsidR="00313B2F" w:rsidRPr="07DE470D">
        <w:rPr>
          <w:b/>
          <w:bCs/>
          <w:color w:val="2F5F98"/>
        </w:rPr>
        <w:t xml:space="preserve"> </w:t>
      </w:r>
      <w:r w:rsidR="00EE1B62" w:rsidRPr="07DE470D">
        <w:rPr>
          <w:b/>
          <w:bCs/>
          <w:color w:val="2F5F98"/>
        </w:rPr>
        <w:t>design</w:t>
      </w:r>
      <w:r w:rsidR="006F3CF8" w:rsidRPr="07DE470D">
        <w:rPr>
          <w:b/>
          <w:bCs/>
          <w:color w:val="2F5F98"/>
        </w:rPr>
        <w:t xml:space="preserve"> of </w:t>
      </w:r>
      <w:r w:rsidR="00EE1B62" w:rsidRPr="07DE470D">
        <w:rPr>
          <w:b/>
          <w:bCs/>
          <w:color w:val="2F5F98"/>
        </w:rPr>
        <w:t xml:space="preserve">the new </w:t>
      </w:r>
      <w:r w:rsidR="4E8A4F22" w:rsidRPr="07DE470D">
        <w:rPr>
          <w:b/>
          <w:bCs/>
          <w:color w:val="2F5F98"/>
        </w:rPr>
        <w:t>hub</w:t>
      </w:r>
      <w:r w:rsidR="00EE1B62" w:rsidRPr="07DE470D">
        <w:rPr>
          <w:b/>
          <w:bCs/>
          <w:color w:val="2F5F98"/>
        </w:rPr>
        <w:t xml:space="preserve"> and planning for future management and operating principles (e.g. booking systems, usage terms, opening hours, communication methods). </w:t>
      </w:r>
    </w:p>
    <w:p w14:paraId="6787367A" w14:textId="77777777" w:rsidR="00655B69" w:rsidRDefault="00655B69">
      <w:pPr>
        <w:spacing w:after="0" w:line="240" w:lineRule="auto"/>
      </w:pPr>
      <w:r>
        <w:br w:type="page"/>
      </w:r>
    </w:p>
    <w:p w14:paraId="4941DD75" w14:textId="77777777" w:rsidR="002239B0" w:rsidRDefault="00655B69" w:rsidP="00B13F8B">
      <w:pPr>
        <w:pStyle w:val="Heading1"/>
      </w:pPr>
      <w:bookmarkStart w:id="28" w:name="_Toc149385587"/>
      <w:r>
        <w:t>Impact</w:t>
      </w:r>
      <w:bookmarkEnd w:id="28"/>
      <w:r>
        <w:t xml:space="preserve"> </w:t>
      </w:r>
    </w:p>
    <w:p w14:paraId="7ED9A3FF" w14:textId="2E850F2F" w:rsidR="00B66377" w:rsidRPr="00571BE6" w:rsidRDefault="00B66377" w:rsidP="002239B0">
      <w:r>
        <w:t xml:space="preserve">The findings of this community engagement will </w:t>
      </w:r>
      <w:r w:rsidR="001C5565">
        <w:t xml:space="preserve">inform Council’s decisions on the services to be included in the new community </w:t>
      </w:r>
      <w:r w:rsidR="3F1111E0">
        <w:t>hub</w:t>
      </w:r>
      <w:r w:rsidR="001C5565">
        <w:t xml:space="preserve"> and shape</w:t>
      </w:r>
      <w:r>
        <w:t xml:space="preserve"> development of a draft concept design in </w:t>
      </w:r>
      <w:proofErr w:type="gramStart"/>
      <w:r>
        <w:t>a number of</w:t>
      </w:r>
      <w:proofErr w:type="gramEnd"/>
      <w:r>
        <w:t xml:space="preserve"> ways. </w:t>
      </w:r>
    </w:p>
    <w:p w14:paraId="7E756D50" w14:textId="77777777" w:rsidR="00B66377" w:rsidRPr="00B66377" w:rsidRDefault="00B66377" w:rsidP="002239B0">
      <w:pPr>
        <w:rPr>
          <w:b/>
          <w:color w:val="2F5F98"/>
          <w:sz w:val="24"/>
          <w:szCs w:val="24"/>
        </w:rPr>
      </w:pPr>
      <w:r w:rsidRPr="00B66377">
        <w:rPr>
          <w:b/>
          <w:color w:val="2F5F98"/>
          <w:sz w:val="24"/>
          <w:szCs w:val="24"/>
        </w:rPr>
        <w:t xml:space="preserve">NEIGHBOURHOOD PRIORITIES </w:t>
      </w:r>
    </w:p>
    <w:p w14:paraId="79EF83AE" w14:textId="25A0C6FB" w:rsidR="002239B0" w:rsidRPr="00571BE6" w:rsidRDefault="006F3CF8" w:rsidP="002239B0">
      <w:r>
        <w:t>City of Melbourne</w:t>
      </w:r>
      <w:r w:rsidR="002239B0">
        <w:t xml:space="preserve"> will use what we learned about the </w:t>
      </w:r>
      <w:r>
        <w:t>response to</w:t>
      </w:r>
      <w:r w:rsidR="002239B0">
        <w:t xml:space="preserve"> </w:t>
      </w:r>
      <w:r w:rsidR="001F0096">
        <w:t>the North Melbourne</w:t>
      </w:r>
      <w:r w:rsidR="00B66377">
        <w:t xml:space="preserve"> </w:t>
      </w:r>
      <w:r w:rsidR="002239B0">
        <w:t>neighbourhood priorities</w:t>
      </w:r>
      <w:r>
        <w:t xml:space="preserve"> featured in the survey</w:t>
      </w:r>
      <w:r w:rsidR="002239B0">
        <w:t xml:space="preserve"> to help ensure the design and services at </w:t>
      </w:r>
      <w:r>
        <w:t xml:space="preserve">new community </w:t>
      </w:r>
      <w:r w:rsidR="374A7934">
        <w:t>hub</w:t>
      </w:r>
      <w:r>
        <w:t xml:space="preserve"> contribute</w:t>
      </w:r>
      <w:r w:rsidR="002239B0">
        <w:t xml:space="preserve"> to broader priorities for the neighbourhood. </w:t>
      </w:r>
    </w:p>
    <w:p w14:paraId="749BA085" w14:textId="77777777" w:rsidR="00B66377" w:rsidRPr="00B66377" w:rsidRDefault="00B66377" w:rsidP="002239B0">
      <w:pPr>
        <w:rPr>
          <w:b/>
          <w:color w:val="2F5F98"/>
          <w:sz w:val="24"/>
          <w:szCs w:val="24"/>
        </w:rPr>
      </w:pPr>
      <w:r w:rsidRPr="00B66377">
        <w:rPr>
          <w:b/>
          <w:color w:val="2F5F98"/>
          <w:sz w:val="24"/>
          <w:szCs w:val="24"/>
        </w:rPr>
        <w:t xml:space="preserve">CENTRE FEATURES </w:t>
      </w:r>
    </w:p>
    <w:p w14:paraId="116A0754" w14:textId="0D894A67" w:rsidR="002239B0" w:rsidRPr="00571BE6" w:rsidRDefault="001F0096" w:rsidP="002239B0">
      <w:r>
        <w:t>P</w:t>
      </w:r>
      <w:r w:rsidR="002239B0" w:rsidRPr="00571BE6">
        <w:t xml:space="preserve">articipants </w:t>
      </w:r>
      <w:r>
        <w:t xml:space="preserve">were asked </w:t>
      </w:r>
      <w:r w:rsidR="002239B0" w:rsidRPr="00571BE6">
        <w:t xml:space="preserve">to rank </w:t>
      </w:r>
      <w:r w:rsidR="00B66377" w:rsidRPr="00571BE6">
        <w:t xml:space="preserve">eight </w:t>
      </w:r>
      <w:r w:rsidR="002239B0" w:rsidRPr="00571BE6">
        <w:t>features</w:t>
      </w:r>
      <w:r w:rsidR="00B66377" w:rsidRPr="00571BE6">
        <w:t xml:space="preserve"> of a good community centre</w:t>
      </w:r>
      <w:r w:rsidR="002239B0" w:rsidRPr="00571BE6">
        <w:t xml:space="preserve"> that w</w:t>
      </w:r>
      <w:r>
        <w:t>ere</w:t>
      </w:r>
      <w:r w:rsidR="002239B0" w:rsidRPr="00571BE6">
        <w:t xml:space="preserve"> identified through </w:t>
      </w:r>
      <w:r w:rsidR="00B66377" w:rsidRPr="00571BE6">
        <w:t>previous community consultation</w:t>
      </w:r>
      <w:r w:rsidR="002239B0" w:rsidRPr="00571BE6">
        <w:t xml:space="preserve"> in order of importance. </w:t>
      </w:r>
    </w:p>
    <w:p w14:paraId="2BA7E27B" w14:textId="2F55D262" w:rsidR="002239B0" w:rsidRPr="00571BE6" w:rsidRDefault="002239B0" w:rsidP="002239B0">
      <w:r>
        <w:t xml:space="preserve">What we heard about the </w:t>
      </w:r>
      <w:r w:rsidR="00B66377">
        <w:t xml:space="preserve">importance of these features, and what these features could look and feel like, will inform the design of the new </w:t>
      </w:r>
      <w:r w:rsidR="3250454A">
        <w:t>hub</w:t>
      </w:r>
      <w:r w:rsidR="00B66377">
        <w:t xml:space="preserve">. </w:t>
      </w:r>
    </w:p>
    <w:p w14:paraId="62A84EAA" w14:textId="2004B6EF" w:rsidR="002239B0" w:rsidRPr="00571BE6" w:rsidRDefault="00B66377" w:rsidP="002239B0">
      <w:r>
        <w:t xml:space="preserve">Through survey, </w:t>
      </w:r>
      <w:proofErr w:type="gramStart"/>
      <w:r>
        <w:t>workshop</w:t>
      </w:r>
      <w:proofErr w:type="gramEnd"/>
      <w:r>
        <w:t xml:space="preserve"> and </w:t>
      </w:r>
      <w:r w:rsidR="2629BAB0">
        <w:t>pop-up</w:t>
      </w:r>
      <w:r>
        <w:t xml:space="preserve"> data we also gained a better understanding of why these features are important. This knowledge </w:t>
      </w:r>
      <w:r w:rsidR="006F3CF8">
        <w:t xml:space="preserve">helps City of Melbourne </w:t>
      </w:r>
      <w:r w:rsidR="002239B0">
        <w:t>understand how the new community centre can help to support the underlying needs of the community.</w:t>
      </w:r>
    </w:p>
    <w:p w14:paraId="3D7A220A" w14:textId="66717A76" w:rsidR="001C5565" w:rsidRPr="001C5565" w:rsidRDefault="00516C7A" w:rsidP="002239B0">
      <w:pPr>
        <w:rPr>
          <w:b/>
          <w:color w:val="2F5F98"/>
        </w:rPr>
      </w:pPr>
      <w:r>
        <w:rPr>
          <w:b/>
          <w:color w:val="2F5F98"/>
        </w:rPr>
        <w:t>ADD</w:t>
      </w:r>
      <w:r w:rsidR="001C5565">
        <w:rPr>
          <w:b/>
          <w:color w:val="2F5F98"/>
        </w:rPr>
        <w:t>ITIONAL SERVICES AND FACILITIES</w:t>
      </w:r>
    </w:p>
    <w:p w14:paraId="0D3F2944" w14:textId="71E3A5C6" w:rsidR="001C5565" w:rsidRDefault="001C5565" w:rsidP="002239B0">
      <w:r>
        <w:t xml:space="preserve">Communication materials provided to support this engagement informed participants of three services areas to be included in the </w:t>
      </w:r>
      <w:r w:rsidR="52A550E6">
        <w:t>hub</w:t>
      </w:r>
      <w:r>
        <w:t xml:space="preserve"> (youth, </w:t>
      </w:r>
      <w:proofErr w:type="gramStart"/>
      <w:r>
        <w:t>family</w:t>
      </w:r>
      <w:proofErr w:type="gramEnd"/>
      <w:r>
        <w:t xml:space="preserve"> and ageing) and the potential for further services to be added. The findings of this engagement will be used to guide Council decisions on the possible inclusion of Children’s Services or Library Services. </w:t>
      </w:r>
    </w:p>
    <w:p w14:paraId="15DD3910" w14:textId="55989C26" w:rsidR="00CA22D3" w:rsidRPr="00571BE6" w:rsidRDefault="00CA22D3" w:rsidP="002239B0">
      <w:r>
        <w:t xml:space="preserve">Participants identified </w:t>
      </w:r>
      <w:proofErr w:type="gramStart"/>
      <w:r>
        <w:t>a number of</w:t>
      </w:r>
      <w:proofErr w:type="gramEnd"/>
      <w:r>
        <w:t xml:space="preserve"> additional services and facilities that they would like t</w:t>
      </w:r>
      <w:r w:rsidR="006F3CF8">
        <w:t xml:space="preserve">o see at the new </w:t>
      </w:r>
      <w:r w:rsidR="7442531B">
        <w:t>hub</w:t>
      </w:r>
      <w:r w:rsidR="006F3CF8">
        <w:t>. City of Melbourne</w:t>
      </w:r>
      <w:r>
        <w:t xml:space="preserve"> will consider these suggestions in the design of the new </w:t>
      </w:r>
      <w:r w:rsidR="6B1AFCE5">
        <w:t>hub</w:t>
      </w:r>
      <w:r>
        <w:t xml:space="preserve">, both as distinct additions and potential considerations as part of other features (e.g. how open space can be optimised for recreation, how creative and fun spaces can be designed with women and children in mind). </w:t>
      </w:r>
    </w:p>
    <w:p w14:paraId="62E2D27B" w14:textId="3063DA64" w:rsidR="00B66377" w:rsidRPr="00B66377" w:rsidRDefault="001C5565" w:rsidP="01B7BC6B">
      <w:pPr>
        <w:rPr>
          <w:b/>
          <w:bCs/>
          <w:color w:val="2F5F98"/>
          <w:sz w:val="24"/>
          <w:szCs w:val="24"/>
        </w:rPr>
      </w:pPr>
      <w:r w:rsidRPr="01B7BC6B">
        <w:rPr>
          <w:b/>
          <w:bCs/>
          <w:color w:val="2F5F98"/>
          <w:sz w:val="24"/>
          <w:szCs w:val="24"/>
        </w:rPr>
        <w:t>OVERALL</w:t>
      </w:r>
      <w:r w:rsidR="00B66377" w:rsidRPr="01B7BC6B">
        <w:rPr>
          <w:b/>
          <w:bCs/>
          <w:color w:val="2F5F98"/>
          <w:sz w:val="24"/>
          <w:szCs w:val="24"/>
        </w:rPr>
        <w:t xml:space="preserve"> LOOK AND FEEL OF THE NEW</w:t>
      </w:r>
      <w:r w:rsidR="00CE5EA2">
        <w:rPr>
          <w:b/>
          <w:bCs/>
          <w:color w:val="2F5F98"/>
          <w:sz w:val="24"/>
          <w:szCs w:val="24"/>
        </w:rPr>
        <w:t xml:space="preserve"> HUB</w:t>
      </w:r>
    </w:p>
    <w:p w14:paraId="32B1B750" w14:textId="2B4EF5BD" w:rsidR="002239B0" w:rsidRPr="00571BE6" w:rsidRDefault="00B66377" w:rsidP="002239B0">
      <w:r>
        <w:t xml:space="preserve">Community feedback on what a good community </w:t>
      </w:r>
      <w:r w:rsidR="25B6A311">
        <w:t>hub</w:t>
      </w:r>
      <w:r>
        <w:t xml:space="preserve"> looks and feels like to North Melbournians will </w:t>
      </w:r>
      <w:r w:rsidR="002239B0">
        <w:t xml:space="preserve">shape how </w:t>
      </w:r>
      <w:r>
        <w:t xml:space="preserve">City of Melbourne’s City Design team brings the </w:t>
      </w:r>
      <w:r w:rsidR="002239B0">
        <w:t>features and technical eleme</w:t>
      </w:r>
      <w:r>
        <w:t xml:space="preserve">nts of the new </w:t>
      </w:r>
      <w:r w:rsidR="3C81D6D2">
        <w:t>hub</w:t>
      </w:r>
      <w:r>
        <w:t>’s design</w:t>
      </w:r>
      <w:r w:rsidR="002239B0">
        <w:t xml:space="preserve"> together in an integrated and coordinated way that aligns with community needs and interests. </w:t>
      </w:r>
    </w:p>
    <w:p w14:paraId="66D250DA" w14:textId="77777777" w:rsidR="00B66377" w:rsidRPr="00B66377" w:rsidRDefault="00B66377" w:rsidP="002239B0">
      <w:pPr>
        <w:rPr>
          <w:b/>
          <w:color w:val="2F5F98"/>
          <w:sz w:val="24"/>
          <w:szCs w:val="24"/>
        </w:rPr>
      </w:pPr>
      <w:r w:rsidRPr="00B66377">
        <w:rPr>
          <w:b/>
          <w:color w:val="2F5F98"/>
          <w:sz w:val="24"/>
          <w:szCs w:val="24"/>
        </w:rPr>
        <w:t xml:space="preserve">CURRENT AND DESIRED USE OF THE EXISTING CENTRES AND BARRIERS </w:t>
      </w:r>
    </w:p>
    <w:p w14:paraId="2D749E67" w14:textId="13577718" w:rsidR="002239B0" w:rsidRPr="00571BE6" w:rsidRDefault="00B66377" w:rsidP="002239B0">
      <w:r>
        <w:t xml:space="preserve">The knowledge of what services and facilities at the existing North Melbourne Community Centre and the Jean McKendry Neighbourhood Centre participants currently </w:t>
      </w:r>
      <w:proofErr w:type="gramStart"/>
      <w:r>
        <w:t>use, and</w:t>
      </w:r>
      <w:proofErr w:type="gramEnd"/>
      <w:r>
        <w:t xml:space="preserve"> would like to use but haven’t </w:t>
      </w:r>
      <w:r w:rsidR="002239B0">
        <w:t xml:space="preserve">will </w:t>
      </w:r>
      <w:r>
        <w:t xml:space="preserve">also </w:t>
      </w:r>
      <w:r w:rsidR="002239B0">
        <w:t xml:space="preserve">help Council to prioritise spaces in the design of the new </w:t>
      </w:r>
      <w:r w:rsidR="46A07F0C">
        <w:t>hub</w:t>
      </w:r>
      <w:r w:rsidR="002239B0">
        <w:t xml:space="preserve">. </w:t>
      </w:r>
    </w:p>
    <w:p w14:paraId="4F7DEA46" w14:textId="4FD56644" w:rsidR="002239B0" w:rsidRPr="001C5565" w:rsidRDefault="00B66377" w:rsidP="002239B0">
      <w:r>
        <w:t>And finally, u</w:t>
      </w:r>
      <w:r w:rsidR="002239B0">
        <w:t xml:space="preserve">nderstanding </w:t>
      </w:r>
      <w:r>
        <w:t xml:space="preserve">current </w:t>
      </w:r>
      <w:r w:rsidR="002239B0">
        <w:t>barriers</w:t>
      </w:r>
      <w:r>
        <w:t xml:space="preserve"> to the North Melbourne community using services and facilities at the existing centres</w:t>
      </w:r>
      <w:r w:rsidR="006F3CF8">
        <w:t xml:space="preserve"> will inform Council design of</w:t>
      </w:r>
      <w:r w:rsidR="002239B0">
        <w:t xml:space="preserve"> the new </w:t>
      </w:r>
      <w:r w:rsidR="022BA814">
        <w:t>hub</w:t>
      </w:r>
      <w:r w:rsidR="002239B0">
        <w:t xml:space="preserve"> and </w:t>
      </w:r>
      <w:r w:rsidR="006F3CF8">
        <w:t>early</w:t>
      </w:r>
      <w:r w:rsidR="002239B0">
        <w:t xml:space="preserve"> planning for future management and operating principles (e.g. booking systems, usage terms, opening hours, communication methods). </w:t>
      </w:r>
    </w:p>
    <w:p w14:paraId="2C915646" w14:textId="77777777" w:rsidR="00655B69" w:rsidRDefault="00655B69" w:rsidP="00655B69">
      <w:pPr>
        <w:pStyle w:val="Heading1"/>
      </w:pPr>
      <w:bookmarkStart w:id="29" w:name="_Toc149385588"/>
      <w:r>
        <w:t>Next steps</w:t>
      </w:r>
      <w:bookmarkEnd w:id="29"/>
      <w:r>
        <w:t xml:space="preserve"> </w:t>
      </w:r>
    </w:p>
    <w:p w14:paraId="552FD138" w14:textId="6907BC6A" w:rsidR="001C5565" w:rsidRDefault="006F3CF8" w:rsidP="001C5565">
      <w:r>
        <w:t>City of Melbourne</w:t>
      </w:r>
      <w:r w:rsidR="001C5565">
        <w:t xml:space="preserve"> is utilising feedback from Phase 1 of the new community centre in North Melbourne community engagement to complete a comprehensive list of services and facilities to be incorporated in the new </w:t>
      </w:r>
      <w:r w:rsidR="23BBEE06">
        <w:t>hub</w:t>
      </w:r>
      <w:r w:rsidR="001C5565">
        <w:t xml:space="preserve"> and to prepare a draft concept design. </w:t>
      </w:r>
    </w:p>
    <w:p w14:paraId="267A3094" w14:textId="6DA70DCD" w:rsidR="001C5565" w:rsidRDefault="001C5565" w:rsidP="001C5565">
      <w:r>
        <w:t>After the draft concept design has been reviewed by Council, Phase 2 of the community engagement will invite the community to provide feedback on draft designs. We anticipate engagement Phase 2 will begin</w:t>
      </w:r>
      <w:r w:rsidR="008F3D53">
        <w:t xml:space="preserve"> late</w:t>
      </w:r>
      <w:r>
        <w:t xml:space="preserve"> 2024, with the outcomes of that process used to</w:t>
      </w:r>
      <w:r w:rsidR="00B05E8F">
        <w:t xml:space="preserve"> begin the </w:t>
      </w:r>
      <w:r>
        <w:t xml:space="preserve">detailed design </w:t>
      </w:r>
      <w:r w:rsidR="00B05E8F">
        <w:t xml:space="preserve">process by December </w:t>
      </w:r>
      <w:r>
        <w:t xml:space="preserve">2024. </w:t>
      </w:r>
    </w:p>
    <w:p w14:paraId="3275BA6B" w14:textId="77777777" w:rsidR="001C5565" w:rsidRDefault="001C5565" w:rsidP="00655B69"/>
    <w:p w14:paraId="3F65D1A0" w14:textId="77777777" w:rsidR="00655B69" w:rsidRDefault="00655B69">
      <w:pPr>
        <w:spacing w:after="0" w:line="240" w:lineRule="auto"/>
      </w:pPr>
      <w:r>
        <w:br w:type="page"/>
      </w:r>
    </w:p>
    <w:p w14:paraId="4027C9CE" w14:textId="77777777" w:rsidR="006B49F4" w:rsidRDefault="006B49F4" w:rsidP="00655B69">
      <w:pPr>
        <w:pStyle w:val="Heading1"/>
      </w:pPr>
      <w:bookmarkStart w:id="30" w:name="_Toc149385589"/>
      <w:r>
        <w:t>Appendices</w:t>
      </w:r>
      <w:bookmarkEnd w:id="30"/>
      <w:r>
        <w:t xml:space="preserve"> </w:t>
      </w:r>
    </w:p>
    <w:p w14:paraId="5175C624" w14:textId="77777777" w:rsidR="00655B69" w:rsidRDefault="00655B69" w:rsidP="006B49F4">
      <w:pPr>
        <w:pStyle w:val="NoSpacing"/>
        <w:rPr>
          <w:b/>
          <w:sz w:val="32"/>
          <w:szCs w:val="32"/>
        </w:rPr>
      </w:pPr>
      <w:r w:rsidRPr="004A5279">
        <w:rPr>
          <w:b/>
          <w:sz w:val="32"/>
          <w:szCs w:val="32"/>
        </w:rPr>
        <w:t xml:space="preserve">Appendix 1. Survey </w:t>
      </w:r>
      <w:proofErr w:type="gramStart"/>
      <w:r w:rsidRPr="004A5279">
        <w:rPr>
          <w:b/>
          <w:sz w:val="32"/>
          <w:szCs w:val="32"/>
        </w:rPr>
        <w:t>questions</w:t>
      </w:r>
      <w:proofErr w:type="gramEnd"/>
      <w:r w:rsidRPr="004A5279">
        <w:rPr>
          <w:b/>
          <w:sz w:val="32"/>
          <w:szCs w:val="32"/>
        </w:rPr>
        <w:t xml:space="preserve"> </w:t>
      </w:r>
    </w:p>
    <w:p w14:paraId="2E3F38E8" w14:textId="77777777" w:rsidR="00104126" w:rsidRDefault="00104126" w:rsidP="00104126">
      <w:pPr>
        <w:spacing w:after="0" w:line="240" w:lineRule="auto"/>
        <w:ind w:right="420"/>
        <w:textAlignment w:val="baseline"/>
        <w:rPr>
          <w:rFonts w:eastAsia="Times New Roman" w:cs="Arial"/>
          <w:b/>
          <w:bCs/>
          <w:color w:val="000000"/>
          <w:sz w:val="24"/>
          <w:szCs w:val="24"/>
          <w:lang w:val="en-GB"/>
        </w:rPr>
      </w:pPr>
    </w:p>
    <w:p w14:paraId="4A76F05A" w14:textId="77777777" w:rsidR="00104126" w:rsidRPr="00104126" w:rsidRDefault="00104126" w:rsidP="00104126">
      <w:pPr>
        <w:spacing w:after="0" w:line="240" w:lineRule="auto"/>
        <w:ind w:right="420"/>
        <w:textAlignment w:val="baseline"/>
        <w:rPr>
          <w:rFonts w:ascii="Segoe UI" w:eastAsia="Times New Roman" w:hAnsi="Segoe UI" w:cs="Segoe UI"/>
          <w:sz w:val="18"/>
          <w:szCs w:val="18"/>
        </w:rPr>
      </w:pPr>
      <w:r w:rsidRPr="00104126">
        <w:rPr>
          <w:rFonts w:eastAsia="Times New Roman" w:cs="Arial"/>
          <w:b/>
          <w:bCs/>
          <w:color w:val="000000"/>
          <w:sz w:val="24"/>
          <w:szCs w:val="24"/>
          <w:lang w:val="en-GB"/>
        </w:rPr>
        <w:t>START OF THE SURVEY </w:t>
      </w:r>
      <w:r w:rsidRPr="00104126">
        <w:rPr>
          <w:rFonts w:eastAsia="Times New Roman" w:cs="Arial"/>
          <w:color w:val="000000"/>
          <w:sz w:val="24"/>
          <w:szCs w:val="24"/>
        </w:rPr>
        <w:t> </w:t>
      </w:r>
    </w:p>
    <w:p w14:paraId="4FEF7EE4" w14:textId="77777777" w:rsidR="00104126" w:rsidRPr="00104126" w:rsidRDefault="00104126" w:rsidP="00104126">
      <w:pPr>
        <w:spacing w:after="0" w:line="240" w:lineRule="auto"/>
        <w:ind w:right="420"/>
        <w:textAlignment w:val="baseline"/>
        <w:rPr>
          <w:rFonts w:ascii="Segoe UI" w:eastAsia="Times New Roman" w:hAnsi="Segoe UI" w:cs="Segoe UI"/>
          <w:sz w:val="18"/>
          <w:szCs w:val="18"/>
        </w:rPr>
      </w:pPr>
      <w:r w:rsidRPr="00104126">
        <w:rPr>
          <w:rFonts w:eastAsia="Times New Roman" w:cs="Arial"/>
          <w:color w:val="000000"/>
          <w:sz w:val="20"/>
          <w:szCs w:val="20"/>
        </w:rPr>
        <w:t xml:space="preserve">City of Melbourne is committed to providing a new community centre in the North Melbourne and </w:t>
      </w:r>
      <w:proofErr w:type="spellStart"/>
      <w:r w:rsidRPr="00104126">
        <w:rPr>
          <w:rFonts w:eastAsia="Times New Roman" w:cs="Arial"/>
          <w:color w:val="000000"/>
          <w:sz w:val="20"/>
          <w:szCs w:val="20"/>
        </w:rPr>
        <w:t>Macauly</w:t>
      </w:r>
      <w:proofErr w:type="spellEnd"/>
      <w:r w:rsidRPr="00104126">
        <w:rPr>
          <w:rFonts w:eastAsia="Times New Roman" w:cs="Arial"/>
          <w:color w:val="000000"/>
          <w:sz w:val="20"/>
          <w:szCs w:val="20"/>
        </w:rPr>
        <w:t xml:space="preserve"> area to replace existing f</w:t>
      </w:r>
      <w:r w:rsidRPr="00104126">
        <w:rPr>
          <w:rFonts w:eastAsia="Times New Roman" w:cs="Arial"/>
          <w:sz w:val="20"/>
          <w:szCs w:val="20"/>
        </w:rPr>
        <w:t xml:space="preserve">acilities, which are ageing and won’t meet future community needs. </w:t>
      </w:r>
      <w:r w:rsidRPr="00104126">
        <w:rPr>
          <w:rFonts w:eastAsia="Times New Roman" w:cs="Arial"/>
          <w:sz w:val="20"/>
          <w:szCs w:val="20"/>
          <w:lang w:val="en-GB"/>
        </w:rPr>
        <w:t> </w:t>
      </w:r>
      <w:r w:rsidRPr="00104126">
        <w:rPr>
          <w:rFonts w:eastAsia="Times New Roman" w:cs="Arial"/>
          <w:sz w:val="20"/>
          <w:szCs w:val="20"/>
        </w:rPr>
        <w:t> </w:t>
      </w:r>
    </w:p>
    <w:p w14:paraId="31E3D4A2" w14:textId="77777777" w:rsidR="00104126" w:rsidRPr="00104126" w:rsidRDefault="00104126" w:rsidP="00104126">
      <w:pPr>
        <w:spacing w:after="0" w:line="240" w:lineRule="auto"/>
        <w:ind w:right="420"/>
        <w:textAlignment w:val="baseline"/>
        <w:rPr>
          <w:rFonts w:ascii="Segoe UI" w:eastAsia="Times New Roman" w:hAnsi="Segoe UI" w:cs="Segoe UI"/>
          <w:sz w:val="18"/>
          <w:szCs w:val="18"/>
        </w:rPr>
      </w:pPr>
      <w:r w:rsidRPr="00104126">
        <w:rPr>
          <w:rFonts w:eastAsia="Times New Roman" w:cs="Arial"/>
          <w:sz w:val="20"/>
          <w:szCs w:val="20"/>
          <w:lang w:val="en-GB"/>
        </w:rPr>
        <w:t> </w:t>
      </w:r>
      <w:r w:rsidRPr="00104126">
        <w:rPr>
          <w:rFonts w:eastAsia="Times New Roman" w:cs="Arial"/>
          <w:sz w:val="20"/>
          <w:szCs w:val="20"/>
        </w:rPr>
        <w:t> </w:t>
      </w:r>
    </w:p>
    <w:p w14:paraId="0C612299" w14:textId="77777777" w:rsidR="00104126" w:rsidRPr="00104126" w:rsidRDefault="00104126" w:rsidP="00104126">
      <w:pPr>
        <w:spacing w:after="0" w:line="240" w:lineRule="auto"/>
        <w:ind w:right="420"/>
        <w:textAlignment w:val="baseline"/>
        <w:rPr>
          <w:rFonts w:ascii="Segoe UI" w:eastAsia="Times New Roman" w:hAnsi="Segoe UI" w:cs="Segoe UI"/>
          <w:sz w:val="18"/>
          <w:szCs w:val="18"/>
        </w:rPr>
      </w:pPr>
      <w:r w:rsidRPr="00104126">
        <w:rPr>
          <w:rFonts w:eastAsia="Times New Roman" w:cs="Arial"/>
          <w:sz w:val="20"/>
          <w:szCs w:val="20"/>
        </w:rPr>
        <w:t>Community and service providers have consistently expressed the desire for larger and improved facilities to enhance the services that make a positive difference to life in North Melbourne.</w:t>
      </w:r>
      <w:r w:rsidRPr="00104126">
        <w:rPr>
          <w:rFonts w:eastAsia="Times New Roman" w:cs="Arial"/>
          <w:sz w:val="20"/>
          <w:szCs w:val="20"/>
          <w:lang w:val="en-GB"/>
        </w:rPr>
        <w:t> </w:t>
      </w:r>
      <w:r w:rsidRPr="00104126">
        <w:rPr>
          <w:rFonts w:eastAsia="Times New Roman" w:cs="Arial"/>
          <w:sz w:val="20"/>
          <w:szCs w:val="20"/>
        </w:rPr>
        <w:t> </w:t>
      </w:r>
    </w:p>
    <w:p w14:paraId="0578EF99"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0B8C73E9" w14:textId="6775F16D" w:rsidR="00104126" w:rsidRPr="00104126" w:rsidRDefault="00104126" w:rsidP="00104126">
      <w:pPr>
        <w:spacing w:after="0" w:line="240" w:lineRule="auto"/>
        <w:textAlignment w:val="baseline"/>
        <w:rPr>
          <w:rFonts w:ascii="Segoe UI" w:eastAsia="Times New Roman" w:hAnsi="Segoe UI" w:cs="Segoe UI"/>
          <w:sz w:val="18"/>
          <w:szCs w:val="18"/>
        </w:rPr>
      </w:pPr>
      <w:r w:rsidRPr="07DE470D">
        <w:rPr>
          <w:rFonts w:eastAsia="Times New Roman" w:cs="Arial"/>
          <w:sz w:val="20"/>
          <w:szCs w:val="20"/>
          <w:lang w:val="en"/>
        </w:rPr>
        <w:t>The new multi-</w:t>
      </w:r>
      <w:proofErr w:type="gramStart"/>
      <w:r w:rsidRPr="07DE470D">
        <w:rPr>
          <w:rFonts w:eastAsia="Times New Roman" w:cs="Arial"/>
          <w:sz w:val="20"/>
          <w:szCs w:val="20"/>
          <w:lang w:val="en"/>
        </w:rPr>
        <w:t>use  in</w:t>
      </w:r>
      <w:proofErr w:type="gramEnd"/>
      <w:r w:rsidRPr="07DE470D">
        <w:rPr>
          <w:rFonts w:eastAsia="Times New Roman" w:cs="Arial"/>
          <w:sz w:val="20"/>
          <w:szCs w:val="20"/>
          <w:lang w:val="en"/>
        </w:rPr>
        <w:t xml:space="preserve"> North Melbourne will include youth, family and ageing services, as well as additional services to be decided on following engagement with the community so we best service the needs of the </w:t>
      </w:r>
      <w:proofErr w:type="spellStart"/>
      <w:r w:rsidRPr="07DE470D">
        <w:rPr>
          <w:rFonts w:eastAsia="Times New Roman" w:cs="Arial"/>
          <w:sz w:val="20"/>
          <w:szCs w:val="20"/>
          <w:lang w:val="en"/>
        </w:rPr>
        <w:t>neighbourhood</w:t>
      </w:r>
      <w:proofErr w:type="spellEnd"/>
      <w:r w:rsidRPr="07DE470D">
        <w:rPr>
          <w:rFonts w:eastAsia="Times New Roman" w:cs="Arial"/>
          <w:sz w:val="20"/>
          <w:szCs w:val="20"/>
          <w:lang w:val="en"/>
        </w:rPr>
        <w:t>.  </w:t>
      </w:r>
      <w:r w:rsidRPr="07DE470D">
        <w:rPr>
          <w:rFonts w:eastAsia="Times New Roman" w:cs="Arial"/>
          <w:sz w:val="20"/>
          <w:szCs w:val="20"/>
          <w:lang w:val="en-US"/>
        </w:rPr>
        <w:t> </w:t>
      </w:r>
      <w:r w:rsidRPr="07DE470D">
        <w:rPr>
          <w:rFonts w:eastAsia="Times New Roman" w:cs="Arial"/>
          <w:sz w:val="20"/>
          <w:szCs w:val="20"/>
        </w:rPr>
        <w:t> </w:t>
      </w:r>
    </w:p>
    <w:p w14:paraId="26477562"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1E6EEBDF"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lang w:val="en-US"/>
        </w:rPr>
        <w:t xml:space="preserve">This </w:t>
      </w:r>
      <w:proofErr w:type="spellStart"/>
      <w:r w:rsidRPr="00104126">
        <w:rPr>
          <w:rFonts w:eastAsia="Times New Roman" w:cs="Arial"/>
          <w:sz w:val="20"/>
          <w:szCs w:val="20"/>
          <w:lang w:val="en-US"/>
        </w:rPr>
        <w:t>centre</w:t>
      </w:r>
      <w:proofErr w:type="spellEnd"/>
      <w:r w:rsidRPr="00104126">
        <w:rPr>
          <w:rFonts w:eastAsia="Times New Roman" w:cs="Arial"/>
          <w:sz w:val="20"/>
          <w:szCs w:val="20"/>
          <w:lang w:val="en-US"/>
        </w:rPr>
        <w:t xml:space="preserve"> will be located at 91-115 Melrose Street (the site of Jean McKendry </w:t>
      </w:r>
      <w:proofErr w:type="spellStart"/>
      <w:r w:rsidRPr="00104126">
        <w:rPr>
          <w:rFonts w:eastAsia="Times New Roman" w:cs="Arial"/>
          <w:sz w:val="20"/>
          <w:szCs w:val="20"/>
          <w:lang w:val="en-US"/>
        </w:rPr>
        <w:t>Neighbourhood</w:t>
      </w:r>
      <w:proofErr w:type="spellEnd"/>
      <w:r w:rsidRPr="00104126">
        <w:rPr>
          <w:rFonts w:eastAsia="Times New Roman" w:cs="Arial"/>
          <w:sz w:val="20"/>
          <w:szCs w:val="20"/>
          <w:lang w:val="en-US"/>
        </w:rPr>
        <w:t xml:space="preserve"> Centre and the Hotham Hub) and will be 3,000m</w:t>
      </w:r>
      <w:r w:rsidRPr="00104126">
        <w:rPr>
          <w:rFonts w:eastAsia="Times New Roman" w:cs="Arial"/>
          <w:color w:val="000000"/>
          <w:sz w:val="12"/>
          <w:szCs w:val="12"/>
          <w:vertAlign w:val="superscript"/>
        </w:rPr>
        <w:t>2</w:t>
      </w:r>
      <w:r w:rsidRPr="00104126">
        <w:rPr>
          <w:rFonts w:eastAsia="Times New Roman" w:cs="Arial"/>
          <w:sz w:val="20"/>
          <w:szCs w:val="20"/>
          <w:lang w:val="en-US"/>
        </w:rPr>
        <w:t xml:space="preserve"> in size – twice the size of the current North Melbourne Community Centre. </w:t>
      </w:r>
      <w:r w:rsidRPr="00104126">
        <w:rPr>
          <w:rFonts w:eastAsia="Times New Roman" w:cs="Arial"/>
          <w:sz w:val="20"/>
          <w:szCs w:val="20"/>
        </w:rPr>
        <w:t> </w:t>
      </w:r>
    </w:p>
    <w:p w14:paraId="205B977D"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ascii="Segoe UI" w:eastAsia="Times New Roman" w:hAnsi="Segoe UI" w:cs="Segoe UI"/>
          <w:sz w:val="18"/>
          <w:szCs w:val="18"/>
        </w:rPr>
        <w:t> </w:t>
      </w:r>
    </w:p>
    <w:p w14:paraId="74CF6934" w14:textId="77777777" w:rsidR="00104126" w:rsidRPr="00104126" w:rsidRDefault="00104126" w:rsidP="00104126">
      <w:pPr>
        <w:spacing w:after="0" w:line="240" w:lineRule="auto"/>
        <w:jc w:val="center"/>
        <w:textAlignment w:val="baseline"/>
        <w:rPr>
          <w:rFonts w:ascii="Segoe UI" w:eastAsia="Times New Roman" w:hAnsi="Segoe UI" w:cs="Segoe UI"/>
          <w:sz w:val="18"/>
          <w:szCs w:val="18"/>
        </w:rPr>
      </w:pPr>
      <w:r w:rsidRPr="00104126">
        <w:rPr>
          <w:b/>
          <w:noProof/>
          <w:sz w:val="32"/>
          <w:szCs w:val="32"/>
        </w:rPr>
        <w:drawing>
          <wp:inline distT="0" distB="0" distL="0" distR="0" wp14:anchorId="11441EDE" wp14:editId="2AC41E73">
            <wp:extent cx="5546200" cy="3887733"/>
            <wp:effectExtent l="0" t="0" r="0" b="0"/>
            <wp:docPr id="15" name="Picture 15" descr="C:\Users\AMEGREE\AppData\Local\Microsoft\Windows\INetCache\Content.MSO\F134B8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EGREE\AppData\Local\Microsoft\Windows\INetCache\Content.MSO\F134B8FC.tmp"/>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56579" cy="3895008"/>
                    </a:xfrm>
                    <a:prstGeom prst="rect">
                      <a:avLst/>
                    </a:prstGeom>
                    <a:noFill/>
                    <a:ln>
                      <a:noFill/>
                    </a:ln>
                  </pic:spPr>
                </pic:pic>
              </a:graphicData>
            </a:graphic>
          </wp:inline>
        </w:drawing>
      </w:r>
      <w:r w:rsidRPr="00104126">
        <w:rPr>
          <w:rFonts w:ascii="Segoe UI" w:eastAsia="Times New Roman" w:hAnsi="Segoe UI" w:cs="Segoe UI"/>
          <w:sz w:val="18"/>
          <w:szCs w:val="18"/>
        </w:rPr>
        <w:t> </w:t>
      </w:r>
    </w:p>
    <w:p w14:paraId="5403E514" w14:textId="77777777" w:rsidR="00104126" w:rsidRDefault="00104126" w:rsidP="00104126">
      <w:pPr>
        <w:spacing w:after="0" w:line="240" w:lineRule="auto"/>
        <w:textAlignment w:val="baseline"/>
        <w:rPr>
          <w:rFonts w:eastAsia="Times New Roman" w:cs="Arial"/>
          <w:b/>
          <w:bCs/>
          <w:sz w:val="24"/>
          <w:szCs w:val="24"/>
          <w:lang w:val="en"/>
        </w:rPr>
      </w:pPr>
    </w:p>
    <w:p w14:paraId="34780D67" w14:textId="77777777" w:rsidR="00104126" w:rsidRDefault="00104126" w:rsidP="00104126">
      <w:pPr>
        <w:spacing w:after="0" w:line="240" w:lineRule="auto"/>
        <w:textAlignment w:val="baseline"/>
        <w:rPr>
          <w:rFonts w:eastAsia="Times New Roman" w:cs="Arial"/>
          <w:b/>
          <w:bCs/>
          <w:sz w:val="24"/>
          <w:szCs w:val="24"/>
          <w:lang w:val="en"/>
        </w:rPr>
      </w:pPr>
    </w:p>
    <w:p w14:paraId="7CA6F9C9" w14:textId="77777777" w:rsidR="00104126" w:rsidRDefault="00104126" w:rsidP="00104126">
      <w:pPr>
        <w:spacing w:after="0" w:line="240" w:lineRule="auto"/>
        <w:textAlignment w:val="baseline"/>
        <w:rPr>
          <w:rFonts w:eastAsia="Times New Roman" w:cs="Arial"/>
          <w:b/>
          <w:bCs/>
          <w:sz w:val="24"/>
          <w:szCs w:val="24"/>
          <w:lang w:val="en"/>
        </w:rPr>
      </w:pPr>
    </w:p>
    <w:p w14:paraId="2CC99E44" w14:textId="77777777" w:rsidR="00104126" w:rsidRDefault="00104126" w:rsidP="00104126">
      <w:pPr>
        <w:spacing w:after="0" w:line="240" w:lineRule="auto"/>
        <w:textAlignment w:val="baseline"/>
        <w:rPr>
          <w:rFonts w:eastAsia="Times New Roman" w:cs="Arial"/>
          <w:b/>
          <w:bCs/>
          <w:sz w:val="24"/>
          <w:szCs w:val="24"/>
          <w:lang w:val="en"/>
        </w:rPr>
      </w:pPr>
    </w:p>
    <w:p w14:paraId="4DC94F20" w14:textId="77777777" w:rsidR="00104126" w:rsidRDefault="00104126" w:rsidP="00104126">
      <w:pPr>
        <w:spacing w:after="0" w:line="240" w:lineRule="auto"/>
        <w:textAlignment w:val="baseline"/>
        <w:rPr>
          <w:rFonts w:eastAsia="Times New Roman" w:cs="Arial"/>
          <w:b/>
          <w:bCs/>
          <w:sz w:val="24"/>
          <w:szCs w:val="24"/>
          <w:lang w:val="en"/>
        </w:rPr>
      </w:pPr>
    </w:p>
    <w:p w14:paraId="3EED4FD9" w14:textId="77777777" w:rsidR="00104126" w:rsidRDefault="00104126" w:rsidP="00104126">
      <w:pPr>
        <w:spacing w:after="0" w:line="240" w:lineRule="auto"/>
        <w:textAlignment w:val="baseline"/>
        <w:rPr>
          <w:rFonts w:eastAsia="Times New Roman" w:cs="Arial"/>
          <w:b/>
          <w:bCs/>
          <w:sz w:val="24"/>
          <w:szCs w:val="24"/>
          <w:lang w:val="en"/>
        </w:rPr>
      </w:pPr>
    </w:p>
    <w:p w14:paraId="311D0DC7" w14:textId="77777777" w:rsidR="00104126" w:rsidRDefault="00104126" w:rsidP="00104126">
      <w:pPr>
        <w:spacing w:after="0" w:line="240" w:lineRule="auto"/>
        <w:textAlignment w:val="baseline"/>
        <w:rPr>
          <w:rFonts w:eastAsia="Times New Roman" w:cs="Arial"/>
          <w:b/>
          <w:bCs/>
          <w:sz w:val="24"/>
          <w:szCs w:val="24"/>
          <w:lang w:val="en"/>
        </w:rPr>
      </w:pPr>
    </w:p>
    <w:p w14:paraId="42A64BE2" w14:textId="77777777" w:rsidR="00104126" w:rsidRDefault="00104126" w:rsidP="00104126">
      <w:pPr>
        <w:spacing w:after="0" w:line="240" w:lineRule="auto"/>
        <w:textAlignment w:val="baseline"/>
        <w:rPr>
          <w:rFonts w:eastAsia="Times New Roman" w:cs="Arial"/>
          <w:b/>
          <w:bCs/>
          <w:sz w:val="24"/>
          <w:szCs w:val="24"/>
          <w:lang w:val="en"/>
        </w:rPr>
      </w:pPr>
    </w:p>
    <w:p w14:paraId="00B9E69C" w14:textId="77777777" w:rsidR="00104126" w:rsidRDefault="00104126" w:rsidP="00104126">
      <w:pPr>
        <w:spacing w:after="0" w:line="240" w:lineRule="auto"/>
        <w:textAlignment w:val="baseline"/>
        <w:rPr>
          <w:rFonts w:eastAsia="Times New Roman" w:cs="Arial"/>
          <w:b/>
          <w:bCs/>
          <w:sz w:val="24"/>
          <w:szCs w:val="24"/>
          <w:lang w:val="en"/>
        </w:rPr>
      </w:pPr>
    </w:p>
    <w:p w14:paraId="76D0A96A"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 xml:space="preserve">Q1. Through previous community engagement the following </w:t>
      </w:r>
      <w:proofErr w:type="spellStart"/>
      <w:r w:rsidRPr="00104126">
        <w:rPr>
          <w:rFonts w:eastAsia="Times New Roman" w:cs="Arial"/>
          <w:b/>
          <w:bCs/>
          <w:lang w:val="en"/>
        </w:rPr>
        <w:t>neighbourhood</w:t>
      </w:r>
      <w:proofErr w:type="spellEnd"/>
      <w:r w:rsidRPr="00104126">
        <w:rPr>
          <w:rFonts w:eastAsia="Times New Roman" w:cs="Arial"/>
          <w:b/>
          <w:bCs/>
          <w:lang w:val="en"/>
        </w:rPr>
        <w:t xml:space="preserve"> priorities have been defined as important for North Melbourne. How important are they to you?</w:t>
      </w:r>
      <w:r w:rsidRPr="00104126">
        <w:rPr>
          <w:rFonts w:eastAsia="Times New Roman" w:cs="Arial"/>
        </w:rPr>
        <w:t> </w:t>
      </w:r>
    </w:p>
    <w:p w14:paraId="3E0030EF"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18"/>
          <w:szCs w:val="18"/>
        </w:rPr>
        <w:t> </w:t>
      </w:r>
    </w:p>
    <w:p w14:paraId="286215B8"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lang w:val="en"/>
        </w:rPr>
        <w:t>Please tick the relevant space to indicate your responses.</w:t>
      </w:r>
      <w:r w:rsidRPr="00104126">
        <w:rPr>
          <w:rFonts w:eastAsia="Times New Roman"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5"/>
        <w:gridCol w:w="1245"/>
        <w:gridCol w:w="1245"/>
        <w:gridCol w:w="1170"/>
        <w:gridCol w:w="1215"/>
      </w:tblGrid>
      <w:tr w:rsidR="00104126" w:rsidRPr="00104126" w14:paraId="6A0A38A7" w14:textId="77777777" w:rsidTr="00104126">
        <w:trPr>
          <w:trHeight w:val="450"/>
        </w:trPr>
        <w:tc>
          <w:tcPr>
            <w:tcW w:w="4095" w:type="dxa"/>
            <w:tcBorders>
              <w:top w:val="single" w:sz="6" w:space="0" w:color="auto"/>
              <w:left w:val="single" w:sz="6" w:space="0" w:color="auto"/>
              <w:bottom w:val="single" w:sz="6" w:space="0" w:color="auto"/>
              <w:right w:val="single" w:sz="6" w:space="0" w:color="auto"/>
            </w:tcBorders>
            <w:shd w:val="clear" w:color="auto" w:fill="F2F2F2"/>
            <w:hideMark/>
          </w:tcPr>
          <w:p w14:paraId="55E805F7" w14:textId="77777777" w:rsidR="00104126" w:rsidRPr="00104126" w:rsidRDefault="00104126" w:rsidP="00104126">
            <w:pPr>
              <w:spacing w:after="0" w:line="240" w:lineRule="auto"/>
              <w:textAlignment w:val="baseline"/>
              <w:rPr>
                <w:rFonts w:ascii="Times New Roman" w:eastAsia="Times New Roman" w:hAnsi="Times New Roman"/>
                <w:sz w:val="24"/>
                <w:szCs w:val="24"/>
              </w:rPr>
            </w:pPr>
            <w:proofErr w:type="spellStart"/>
            <w:r w:rsidRPr="00104126">
              <w:rPr>
                <w:rFonts w:eastAsia="Times New Roman" w:cs="Arial"/>
                <w:b/>
                <w:bCs/>
                <w:sz w:val="18"/>
                <w:szCs w:val="18"/>
                <w:lang w:val="en"/>
              </w:rPr>
              <w:t>Neighbourhood</w:t>
            </w:r>
            <w:proofErr w:type="spellEnd"/>
            <w:r w:rsidRPr="00104126">
              <w:rPr>
                <w:rFonts w:eastAsia="Times New Roman" w:cs="Arial"/>
                <w:b/>
                <w:bCs/>
                <w:sz w:val="18"/>
                <w:szCs w:val="18"/>
                <w:lang w:val="en"/>
              </w:rPr>
              <w:t xml:space="preserve"> priorities </w:t>
            </w: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F2F2F2"/>
            <w:hideMark/>
          </w:tcPr>
          <w:p w14:paraId="4139B19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Not important </w:t>
            </w: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F2F2F2"/>
            <w:hideMark/>
          </w:tcPr>
          <w:p w14:paraId="5D5DE38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Somewhat important</w:t>
            </w: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F2F2F2"/>
            <w:hideMark/>
          </w:tcPr>
          <w:p w14:paraId="75EEF32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Very important</w:t>
            </w: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F2F2F2"/>
            <w:hideMark/>
          </w:tcPr>
          <w:p w14:paraId="6AF23C8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Undecided </w:t>
            </w:r>
            <w:r w:rsidRPr="00104126">
              <w:rPr>
                <w:rFonts w:eastAsia="Times New Roman" w:cs="Arial"/>
                <w:sz w:val="18"/>
                <w:szCs w:val="18"/>
              </w:rPr>
              <w:t> </w:t>
            </w:r>
          </w:p>
        </w:tc>
      </w:tr>
      <w:tr w:rsidR="00104126" w:rsidRPr="00104126" w14:paraId="2514394D"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252C3E8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Parks, outdoor open and green space</w:t>
            </w:r>
            <w:r w:rsidRPr="00104126">
              <w:rPr>
                <w:rFonts w:eastAsia="Times New Roman" w:cs="Arial"/>
                <w:sz w:val="20"/>
                <w:szCs w:val="20"/>
              </w:rPr>
              <w:t> </w:t>
            </w:r>
          </w:p>
          <w:p w14:paraId="2D669A8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443FC3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4F2EF65C"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57AE0C5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B1CA5D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507F0D3"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13E6F7EC"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Community meeting spaces, including spaces for informal </w:t>
            </w:r>
            <w:proofErr w:type="spellStart"/>
            <w:proofErr w:type="gramStart"/>
            <w:r w:rsidRPr="00104126">
              <w:rPr>
                <w:rFonts w:eastAsia="Times New Roman" w:cs="Arial"/>
                <w:sz w:val="20"/>
                <w:szCs w:val="20"/>
                <w:lang w:val="en"/>
              </w:rPr>
              <w:t>socialising</w:t>
            </w:r>
            <w:proofErr w:type="spellEnd"/>
            <w:proofErr w:type="gramEnd"/>
            <w:r w:rsidRPr="00104126">
              <w:rPr>
                <w:rFonts w:eastAsia="Times New Roman" w:cs="Arial"/>
                <w:sz w:val="20"/>
                <w:szCs w:val="20"/>
                <w:lang w:val="en"/>
              </w:rPr>
              <w:t> </w:t>
            </w:r>
            <w:r w:rsidRPr="00104126">
              <w:rPr>
                <w:rFonts w:eastAsia="Times New Roman" w:cs="Arial"/>
                <w:sz w:val="20"/>
                <w:szCs w:val="20"/>
              </w:rPr>
              <w:t> </w:t>
            </w:r>
          </w:p>
          <w:p w14:paraId="1EC1CE0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C09023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0A5AEA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7F29ED8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689F1A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B54CCD7"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4CAEBD1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Recreation and sports facilities for the community</w:t>
            </w:r>
            <w:r w:rsidRPr="00104126">
              <w:rPr>
                <w:rFonts w:eastAsia="Times New Roman" w:cs="Arial"/>
                <w:sz w:val="20"/>
                <w:szCs w:val="20"/>
              </w:rPr>
              <w:t> </w:t>
            </w:r>
          </w:p>
          <w:p w14:paraId="66993807"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1F075D7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899F19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44D68A7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58A07A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EBE107D"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0F43240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Building design that responds to community needs, sustainability and cultural </w:t>
            </w:r>
            <w:proofErr w:type="gramStart"/>
            <w:r w:rsidRPr="00104126">
              <w:rPr>
                <w:rFonts w:eastAsia="Times New Roman" w:cs="Arial"/>
                <w:sz w:val="20"/>
                <w:szCs w:val="20"/>
                <w:lang w:val="en"/>
              </w:rPr>
              <w:t>safety</w:t>
            </w:r>
            <w:proofErr w:type="gramEnd"/>
            <w:r w:rsidRPr="00104126">
              <w:rPr>
                <w:rFonts w:eastAsia="Times New Roman" w:cs="Arial"/>
                <w:sz w:val="20"/>
                <w:szCs w:val="20"/>
                <w:lang w:val="en"/>
              </w:rPr>
              <w:t> </w:t>
            </w:r>
            <w:r w:rsidRPr="00104126">
              <w:rPr>
                <w:rFonts w:eastAsia="Times New Roman" w:cs="Arial"/>
                <w:sz w:val="20"/>
                <w:szCs w:val="20"/>
              </w:rPr>
              <w:t> </w:t>
            </w:r>
          </w:p>
          <w:p w14:paraId="1DCAFFA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0FBEB05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217ED69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19FA229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2C0CB66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2222F17"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5C8B766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People living on lower incomes continuing to call North Melbourne </w:t>
            </w:r>
            <w:proofErr w:type="gramStart"/>
            <w:r w:rsidRPr="00104126">
              <w:rPr>
                <w:rFonts w:eastAsia="Times New Roman" w:cs="Arial"/>
                <w:sz w:val="20"/>
                <w:szCs w:val="20"/>
                <w:lang w:val="en"/>
              </w:rPr>
              <w:t>home</w:t>
            </w:r>
            <w:proofErr w:type="gramEnd"/>
            <w:r w:rsidRPr="00104126">
              <w:rPr>
                <w:rFonts w:eastAsia="Times New Roman" w:cs="Arial"/>
                <w:sz w:val="20"/>
                <w:szCs w:val="20"/>
              </w:rPr>
              <w:t> </w:t>
            </w:r>
          </w:p>
          <w:p w14:paraId="6D4A5C4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58C4051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303F46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79C51F3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A4A5EC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1D70BF4"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64754D6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Community facilities with adaptable design </w:t>
            </w:r>
            <w:r w:rsidRPr="00104126">
              <w:rPr>
                <w:rFonts w:eastAsia="Times New Roman" w:cs="Arial"/>
                <w:sz w:val="20"/>
                <w:szCs w:val="20"/>
              </w:rPr>
              <w:t> </w:t>
            </w:r>
          </w:p>
          <w:p w14:paraId="0328917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46622D0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3F66E78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69CCD91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2B055C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E16BAD2" w14:textId="77777777" w:rsidTr="00104126">
        <w:trPr>
          <w:trHeight w:val="300"/>
        </w:trPr>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61F2820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Community hubs with multiple services that bring the community </w:t>
            </w:r>
            <w:proofErr w:type="gramStart"/>
            <w:r w:rsidRPr="00104126">
              <w:rPr>
                <w:rFonts w:eastAsia="Times New Roman" w:cs="Arial"/>
                <w:sz w:val="20"/>
                <w:szCs w:val="20"/>
                <w:lang w:val="en"/>
              </w:rPr>
              <w:t>together</w:t>
            </w:r>
            <w:proofErr w:type="gramEnd"/>
            <w:r w:rsidRPr="00104126">
              <w:rPr>
                <w:rFonts w:eastAsia="Times New Roman" w:cs="Arial"/>
                <w:sz w:val="20"/>
                <w:szCs w:val="20"/>
                <w:lang w:val="en"/>
              </w:rPr>
              <w:t> </w:t>
            </w:r>
            <w:r w:rsidRPr="00104126">
              <w:rPr>
                <w:rFonts w:eastAsia="Times New Roman" w:cs="Arial"/>
                <w:sz w:val="20"/>
                <w:szCs w:val="20"/>
              </w:rPr>
              <w:t> </w:t>
            </w:r>
          </w:p>
          <w:p w14:paraId="2F743B0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1908B97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14:paraId="7EBF8F6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15ED2A5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467E808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bl>
    <w:p w14:paraId="490A186E"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2357FD78"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ascii="Segoe UI" w:eastAsia="Times New Roman" w:hAnsi="Segoe UI" w:cs="Segoe UI"/>
          <w:sz w:val="18"/>
          <w:szCs w:val="18"/>
        </w:rPr>
        <w:t> </w:t>
      </w:r>
    </w:p>
    <w:p w14:paraId="01A39F57"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 xml:space="preserve">Q2. Have you used any of the existing services and facilities at the Jean McKendry </w:t>
      </w:r>
      <w:proofErr w:type="spellStart"/>
      <w:r w:rsidRPr="00104126">
        <w:rPr>
          <w:rFonts w:eastAsia="Times New Roman" w:cs="Arial"/>
          <w:b/>
          <w:bCs/>
          <w:lang w:val="en"/>
        </w:rPr>
        <w:t>Neighbourhood</w:t>
      </w:r>
      <w:proofErr w:type="spellEnd"/>
      <w:r w:rsidRPr="00104126">
        <w:rPr>
          <w:rFonts w:eastAsia="Times New Roman" w:cs="Arial"/>
          <w:b/>
          <w:bCs/>
          <w:lang w:val="en"/>
        </w:rPr>
        <w:t xml:space="preserve"> Centre or the North Melbourne Community Centre in the last 12 months? </w:t>
      </w:r>
      <w:r w:rsidRPr="00104126">
        <w:rPr>
          <w:rFonts w:eastAsia="Times New Roman" w:cs="Arial"/>
        </w:rPr>
        <w:t> </w:t>
      </w:r>
    </w:p>
    <w:p w14:paraId="7D248FAA"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7EA85C66"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lang w:val="en"/>
        </w:rPr>
        <w:t>Please tick the relevant space to indicate your responses.</w:t>
      </w:r>
      <w:r w:rsidRPr="00104126">
        <w:rPr>
          <w:rFonts w:eastAsia="Times New Roman"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85"/>
        <w:gridCol w:w="900"/>
        <w:gridCol w:w="870"/>
      </w:tblGrid>
      <w:tr w:rsidR="00104126" w:rsidRPr="00104126" w14:paraId="26C0FA1B" w14:textId="77777777" w:rsidTr="00104126">
        <w:trPr>
          <w:trHeight w:val="375"/>
        </w:trPr>
        <w:tc>
          <w:tcPr>
            <w:tcW w:w="7185" w:type="dxa"/>
            <w:tcBorders>
              <w:top w:val="single" w:sz="6" w:space="0" w:color="auto"/>
              <w:left w:val="single" w:sz="6" w:space="0" w:color="auto"/>
              <w:bottom w:val="single" w:sz="6" w:space="0" w:color="auto"/>
              <w:right w:val="single" w:sz="6" w:space="0" w:color="auto"/>
            </w:tcBorders>
            <w:shd w:val="clear" w:color="auto" w:fill="F2F2F2"/>
            <w:hideMark/>
          </w:tcPr>
          <w:p w14:paraId="1BEDB32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Existing services and facilities </w:t>
            </w:r>
            <w:r w:rsidRPr="00104126">
              <w:rPr>
                <w:rFonts w:eastAsia="Times New Roman" w:cs="Arial"/>
                <w:sz w:val="18"/>
                <w:szCs w:val="18"/>
              </w:rPr>
              <w:t> </w:t>
            </w:r>
          </w:p>
        </w:tc>
        <w:tc>
          <w:tcPr>
            <w:tcW w:w="900" w:type="dxa"/>
            <w:tcBorders>
              <w:top w:val="single" w:sz="6" w:space="0" w:color="auto"/>
              <w:left w:val="single" w:sz="6" w:space="0" w:color="auto"/>
              <w:bottom w:val="single" w:sz="6" w:space="0" w:color="auto"/>
              <w:right w:val="single" w:sz="6" w:space="0" w:color="auto"/>
            </w:tcBorders>
            <w:shd w:val="clear" w:color="auto" w:fill="F2F2F2"/>
            <w:hideMark/>
          </w:tcPr>
          <w:p w14:paraId="08FEFA5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Yes</w:t>
            </w: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F2F2F2"/>
            <w:hideMark/>
          </w:tcPr>
          <w:p w14:paraId="38D6E2A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No</w:t>
            </w:r>
            <w:r w:rsidRPr="00104126">
              <w:rPr>
                <w:rFonts w:eastAsia="Times New Roman" w:cs="Arial"/>
                <w:sz w:val="18"/>
                <w:szCs w:val="18"/>
              </w:rPr>
              <w:t> </w:t>
            </w:r>
          </w:p>
        </w:tc>
      </w:tr>
      <w:tr w:rsidR="00104126" w:rsidRPr="00104126" w14:paraId="3251FD84"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5447997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Jean </w:t>
            </w:r>
            <w:proofErr w:type="spellStart"/>
            <w:r w:rsidRPr="00104126">
              <w:rPr>
                <w:rFonts w:eastAsia="Times New Roman" w:cs="Arial"/>
                <w:sz w:val="20"/>
                <w:szCs w:val="20"/>
                <w:lang w:val="en"/>
              </w:rPr>
              <w:t>Mckendry</w:t>
            </w:r>
            <w:proofErr w:type="spellEnd"/>
            <w:r w:rsidRPr="00104126">
              <w:rPr>
                <w:rFonts w:eastAsia="Times New Roman" w:cs="Arial"/>
                <w:sz w:val="20"/>
                <w:szCs w:val="20"/>
                <w:lang w:val="en"/>
              </w:rPr>
              <w:t xml:space="preserve"> - Ageing and Inclusion Services </w:t>
            </w:r>
            <w:r w:rsidRPr="00104126">
              <w:rPr>
                <w:rFonts w:eastAsia="Times New Roman" w:cs="Arial"/>
                <w:sz w:val="20"/>
                <w:szCs w:val="20"/>
              </w:rPr>
              <w:t> </w:t>
            </w:r>
          </w:p>
          <w:p w14:paraId="59D6C11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1EBA9A4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77BD402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0DCCAD25"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0E778E64" w14:textId="77777777" w:rsidR="00104126" w:rsidRPr="00104126" w:rsidRDefault="00104126" w:rsidP="00104126">
            <w:pPr>
              <w:spacing w:after="0" w:line="240" w:lineRule="auto"/>
              <w:textAlignment w:val="baseline"/>
              <w:rPr>
                <w:rFonts w:ascii="Times New Roman" w:eastAsia="Times New Roman" w:hAnsi="Times New Roman"/>
                <w:sz w:val="24"/>
                <w:szCs w:val="24"/>
              </w:rPr>
            </w:pPr>
            <w:proofErr w:type="gramStart"/>
            <w:r w:rsidRPr="00104126">
              <w:rPr>
                <w:rFonts w:eastAsia="Times New Roman" w:cs="Arial"/>
                <w:sz w:val="20"/>
                <w:szCs w:val="20"/>
              </w:rPr>
              <w:t>Jean McKendry - Community hall</w:t>
            </w:r>
            <w:proofErr w:type="gramEnd"/>
            <w:r w:rsidRPr="00104126">
              <w:rPr>
                <w:rFonts w:eastAsia="Times New Roman" w:cs="Arial"/>
                <w:sz w:val="20"/>
                <w:szCs w:val="20"/>
              </w:rPr>
              <w:t xml:space="preserve"> </w:t>
            </w:r>
            <w:r w:rsidRPr="00104126">
              <w:rPr>
                <w:rFonts w:eastAsia="Times New Roman" w:cs="Arial"/>
                <w:sz w:val="20"/>
                <w:szCs w:val="20"/>
                <w:lang w:val="en-GB"/>
              </w:rPr>
              <w:t> </w:t>
            </w:r>
            <w:r w:rsidRPr="00104126">
              <w:rPr>
                <w:rFonts w:eastAsia="Times New Roman" w:cs="Arial"/>
                <w:sz w:val="20"/>
                <w:szCs w:val="20"/>
              </w:rPr>
              <w:t> </w:t>
            </w:r>
          </w:p>
          <w:p w14:paraId="1B9E593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24D1400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0A91934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63CDFC9"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001B127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Jean McKendry - Meeting rooms </w:t>
            </w:r>
            <w:r w:rsidRPr="00104126">
              <w:rPr>
                <w:rFonts w:eastAsia="Times New Roman" w:cs="Arial"/>
                <w:sz w:val="20"/>
                <w:szCs w:val="20"/>
                <w:lang w:val="en-GB"/>
              </w:rPr>
              <w:t> </w:t>
            </w:r>
            <w:r w:rsidRPr="00104126">
              <w:rPr>
                <w:rFonts w:eastAsia="Times New Roman" w:cs="Arial"/>
                <w:sz w:val="20"/>
                <w:szCs w:val="20"/>
              </w:rPr>
              <w:t> </w:t>
            </w:r>
          </w:p>
          <w:p w14:paraId="299F8D7C"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6903A15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4B527AC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1C85960"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5862046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Jean McKendry - Commercial kitchen </w:t>
            </w:r>
            <w:r w:rsidRPr="00104126">
              <w:rPr>
                <w:rFonts w:eastAsia="Times New Roman" w:cs="Arial"/>
                <w:sz w:val="20"/>
                <w:szCs w:val="20"/>
                <w:lang w:val="en-GB"/>
              </w:rPr>
              <w:t> </w:t>
            </w:r>
            <w:r w:rsidRPr="00104126">
              <w:rPr>
                <w:rFonts w:eastAsia="Times New Roman" w:cs="Arial"/>
                <w:sz w:val="20"/>
                <w:szCs w:val="20"/>
              </w:rPr>
              <w:t> </w:t>
            </w:r>
          </w:p>
          <w:p w14:paraId="434FA9D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6233E02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7B2ABE0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576D4AA"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6E197B1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Toy library (in the Hotham Hub)  </w:t>
            </w:r>
          </w:p>
          <w:p w14:paraId="6293D23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5BF4259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40526EF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1CF0EB76"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2AC951A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Maternal Child Health and Family Services</w:t>
            </w:r>
            <w:r w:rsidRPr="00104126">
              <w:rPr>
                <w:rFonts w:eastAsia="Times New Roman" w:cs="Arial"/>
                <w:sz w:val="20"/>
                <w:szCs w:val="20"/>
                <w:lang w:val="en-GB"/>
              </w:rPr>
              <w:t> </w:t>
            </w:r>
            <w:r w:rsidRPr="00104126">
              <w:rPr>
                <w:rFonts w:eastAsia="Times New Roman" w:cs="Arial"/>
                <w:sz w:val="20"/>
                <w:szCs w:val="20"/>
              </w:rPr>
              <w:t> </w:t>
            </w:r>
          </w:p>
          <w:p w14:paraId="084F447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64029BA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5319B99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2F1A099F"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6185C40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Youth Services (funded by City of Melbourne and provided by Drummond Street)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63BE99FC"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2226370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6AF3ED7D"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14EFD8D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NMCC - </w:t>
            </w:r>
            <w:proofErr w:type="gramStart"/>
            <w:r w:rsidRPr="00104126">
              <w:rPr>
                <w:rFonts w:eastAsia="Times New Roman" w:cs="Arial"/>
                <w:sz w:val="20"/>
                <w:szCs w:val="20"/>
              </w:rPr>
              <w:t>Community hall</w:t>
            </w:r>
            <w:proofErr w:type="gramEnd"/>
            <w:r w:rsidRPr="00104126">
              <w:rPr>
                <w:rFonts w:eastAsia="Times New Roman" w:cs="Arial"/>
                <w:sz w:val="20"/>
                <w:szCs w:val="20"/>
              </w:rPr>
              <w:t xml:space="preserve"> </w:t>
            </w:r>
            <w:r w:rsidRPr="00104126">
              <w:rPr>
                <w:rFonts w:eastAsia="Times New Roman" w:cs="Arial"/>
                <w:sz w:val="20"/>
                <w:szCs w:val="20"/>
                <w:lang w:val="en-GB"/>
              </w:rPr>
              <w:t> </w:t>
            </w:r>
            <w:r w:rsidRPr="00104126">
              <w:rPr>
                <w:rFonts w:eastAsia="Times New Roman" w:cs="Arial"/>
                <w:sz w:val="20"/>
                <w:szCs w:val="20"/>
              </w:rPr>
              <w:t> </w:t>
            </w:r>
          </w:p>
          <w:p w14:paraId="505DFC1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409D6F6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72C782D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64039DE6"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2AEABDD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NMCC - Meeting rooms </w:t>
            </w:r>
            <w:r w:rsidRPr="00104126">
              <w:rPr>
                <w:rFonts w:eastAsia="Times New Roman" w:cs="Arial"/>
                <w:sz w:val="20"/>
                <w:szCs w:val="20"/>
                <w:lang w:val="en-GB"/>
              </w:rPr>
              <w:t> </w:t>
            </w:r>
            <w:r w:rsidRPr="00104126">
              <w:rPr>
                <w:rFonts w:eastAsia="Times New Roman" w:cs="Arial"/>
                <w:sz w:val="20"/>
                <w:szCs w:val="20"/>
              </w:rPr>
              <w:t> </w:t>
            </w:r>
          </w:p>
          <w:p w14:paraId="0A81841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25B5864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3FEC36E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E6B4663"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79CD7A2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Gym</w:t>
            </w:r>
            <w:r w:rsidRPr="00104126">
              <w:rPr>
                <w:rFonts w:eastAsia="Times New Roman" w:cs="Arial"/>
                <w:sz w:val="20"/>
                <w:szCs w:val="20"/>
                <w:lang w:val="en-GB"/>
              </w:rPr>
              <w:t> </w:t>
            </w:r>
            <w:r w:rsidRPr="00104126">
              <w:rPr>
                <w:rFonts w:eastAsia="Times New Roman" w:cs="Arial"/>
                <w:sz w:val="20"/>
                <w:szCs w:val="20"/>
              </w:rPr>
              <w:t> </w:t>
            </w:r>
          </w:p>
          <w:p w14:paraId="5AD46F87"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22C778F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59787D4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2896DD74"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7478413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Basketball stadium</w:t>
            </w:r>
            <w:r w:rsidRPr="00104126">
              <w:rPr>
                <w:rFonts w:eastAsia="Times New Roman" w:cs="Arial"/>
                <w:sz w:val="20"/>
                <w:szCs w:val="20"/>
                <w:lang w:val="en-GB"/>
              </w:rPr>
              <w:t> </w:t>
            </w:r>
            <w:r w:rsidRPr="00104126">
              <w:rPr>
                <w:rFonts w:eastAsia="Times New Roman" w:cs="Arial"/>
                <w:sz w:val="20"/>
                <w:szCs w:val="20"/>
              </w:rPr>
              <w:t> </w:t>
            </w:r>
          </w:p>
          <w:p w14:paraId="446BDC5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78F0AFF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449BD067"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BCA31DD" w14:textId="77777777" w:rsidTr="00104126">
        <w:trPr>
          <w:trHeight w:val="300"/>
        </w:trPr>
        <w:tc>
          <w:tcPr>
            <w:tcW w:w="7185" w:type="dxa"/>
            <w:tcBorders>
              <w:top w:val="single" w:sz="6" w:space="0" w:color="auto"/>
              <w:left w:val="single" w:sz="6" w:space="0" w:color="auto"/>
              <w:bottom w:val="single" w:sz="6" w:space="0" w:color="auto"/>
              <w:right w:val="single" w:sz="6" w:space="0" w:color="auto"/>
            </w:tcBorders>
            <w:shd w:val="clear" w:color="auto" w:fill="auto"/>
            <w:hideMark/>
          </w:tcPr>
          <w:p w14:paraId="3EBA836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Kitchen for community use  </w:t>
            </w:r>
          </w:p>
          <w:p w14:paraId="1450059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5CF2953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870" w:type="dxa"/>
            <w:tcBorders>
              <w:top w:val="single" w:sz="6" w:space="0" w:color="auto"/>
              <w:left w:val="single" w:sz="6" w:space="0" w:color="auto"/>
              <w:bottom w:val="single" w:sz="6" w:space="0" w:color="auto"/>
              <w:right w:val="single" w:sz="6" w:space="0" w:color="auto"/>
            </w:tcBorders>
            <w:shd w:val="clear" w:color="auto" w:fill="auto"/>
            <w:hideMark/>
          </w:tcPr>
          <w:p w14:paraId="6154583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bl>
    <w:p w14:paraId="16E7E858"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b/>
          <w:bCs/>
          <w:color w:val="000000"/>
        </w:rPr>
        <w:t>Q3 – Which of the existing facilities or services have you or your family wanted to use but haven’t? </w:t>
      </w:r>
      <w:r w:rsidRPr="00104126">
        <w:rPr>
          <w:rFonts w:eastAsia="Times New Roman" w:cs="Arial"/>
          <w:color w:val="000000"/>
        </w:rPr>
        <w:t> </w:t>
      </w:r>
    </w:p>
    <w:p w14:paraId="59C93196"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000000"/>
          <w:sz w:val="24"/>
          <w:szCs w:val="24"/>
        </w:rPr>
        <w:t> </w:t>
      </w:r>
    </w:p>
    <w:p w14:paraId="16803B7C"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lang w:val="en"/>
        </w:rPr>
        <w:t>Please tick the relevant space to indicate your responses.</w:t>
      </w:r>
      <w:r w:rsidRPr="00104126">
        <w:rPr>
          <w:rFonts w:eastAsia="Times New Roman"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1830"/>
      </w:tblGrid>
      <w:tr w:rsidR="00104126" w:rsidRPr="00104126" w14:paraId="54D0A106" w14:textId="77777777" w:rsidTr="00104126">
        <w:trPr>
          <w:trHeight w:val="375"/>
        </w:trPr>
        <w:tc>
          <w:tcPr>
            <w:tcW w:w="6930" w:type="dxa"/>
            <w:tcBorders>
              <w:top w:val="single" w:sz="6" w:space="0" w:color="auto"/>
              <w:left w:val="single" w:sz="6" w:space="0" w:color="auto"/>
              <w:bottom w:val="single" w:sz="6" w:space="0" w:color="auto"/>
              <w:right w:val="single" w:sz="6" w:space="0" w:color="auto"/>
            </w:tcBorders>
            <w:shd w:val="clear" w:color="auto" w:fill="F2F2F2"/>
            <w:hideMark/>
          </w:tcPr>
          <w:p w14:paraId="5076BE6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Existing facilities or services </w:t>
            </w: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F2F2F2"/>
            <w:hideMark/>
          </w:tcPr>
          <w:p w14:paraId="7673D57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Want to use </w:t>
            </w:r>
            <w:r w:rsidRPr="00104126">
              <w:rPr>
                <w:rFonts w:eastAsia="Times New Roman" w:cs="Arial"/>
                <w:sz w:val="18"/>
                <w:szCs w:val="18"/>
              </w:rPr>
              <w:t> </w:t>
            </w:r>
          </w:p>
        </w:tc>
      </w:tr>
      <w:tr w:rsidR="00104126" w:rsidRPr="00104126" w14:paraId="5BE732BE"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2BE53F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lang w:val="en"/>
              </w:rPr>
              <w:t xml:space="preserve">Jean </w:t>
            </w:r>
            <w:proofErr w:type="spellStart"/>
            <w:r w:rsidRPr="00104126">
              <w:rPr>
                <w:rFonts w:eastAsia="Times New Roman" w:cs="Arial"/>
                <w:sz w:val="18"/>
                <w:szCs w:val="18"/>
                <w:lang w:val="en"/>
              </w:rPr>
              <w:t>Mckendry</w:t>
            </w:r>
            <w:proofErr w:type="spellEnd"/>
            <w:r w:rsidRPr="00104126">
              <w:rPr>
                <w:rFonts w:eastAsia="Times New Roman" w:cs="Arial"/>
                <w:sz w:val="18"/>
                <w:szCs w:val="18"/>
                <w:lang w:val="en"/>
              </w:rPr>
              <w:t xml:space="preserve"> - Ageing and Inclusion Services </w:t>
            </w:r>
            <w:r w:rsidRPr="00104126">
              <w:rPr>
                <w:rFonts w:eastAsia="Times New Roman" w:cs="Arial"/>
                <w:sz w:val="18"/>
                <w:szCs w:val="18"/>
              </w:rPr>
              <w:t> </w:t>
            </w:r>
          </w:p>
          <w:p w14:paraId="3AA752E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024B95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09C6C49"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4F9291B1" w14:textId="77777777" w:rsidR="00104126" w:rsidRPr="00104126" w:rsidRDefault="00104126" w:rsidP="00104126">
            <w:pPr>
              <w:spacing w:after="0" w:line="240" w:lineRule="auto"/>
              <w:textAlignment w:val="baseline"/>
              <w:rPr>
                <w:rFonts w:ascii="Times New Roman" w:eastAsia="Times New Roman" w:hAnsi="Times New Roman"/>
                <w:sz w:val="24"/>
                <w:szCs w:val="24"/>
              </w:rPr>
            </w:pPr>
            <w:proofErr w:type="gramStart"/>
            <w:r w:rsidRPr="00104126">
              <w:rPr>
                <w:rFonts w:eastAsia="Times New Roman" w:cs="Arial"/>
                <w:sz w:val="20"/>
                <w:szCs w:val="20"/>
              </w:rPr>
              <w:t>Jean McKendry - Community hall</w:t>
            </w:r>
            <w:proofErr w:type="gramEnd"/>
            <w:r w:rsidRPr="00104126">
              <w:rPr>
                <w:rFonts w:eastAsia="Times New Roman" w:cs="Arial"/>
                <w:sz w:val="20"/>
                <w:szCs w:val="20"/>
              </w:rPr>
              <w:t xml:space="preserve"> </w:t>
            </w:r>
            <w:r w:rsidRPr="00104126">
              <w:rPr>
                <w:rFonts w:eastAsia="Times New Roman" w:cs="Arial"/>
                <w:sz w:val="20"/>
                <w:szCs w:val="20"/>
                <w:lang w:val="en-GB"/>
              </w:rPr>
              <w:t> </w:t>
            </w:r>
            <w:r w:rsidRPr="00104126">
              <w:rPr>
                <w:rFonts w:eastAsia="Times New Roman" w:cs="Arial"/>
                <w:sz w:val="20"/>
                <w:szCs w:val="20"/>
              </w:rPr>
              <w:t> </w:t>
            </w:r>
          </w:p>
          <w:p w14:paraId="44EC180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61BD0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6C026728"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7BF30AB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Jean McKendry - Meeting rooms </w:t>
            </w:r>
            <w:r w:rsidRPr="00104126">
              <w:rPr>
                <w:rFonts w:eastAsia="Times New Roman" w:cs="Arial"/>
                <w:sz w:val="20"/>
                <w:szCs w:val="20"/>
                <w:lang w:val="en-GB"/>
              </w:rPr>
              <w:t> </w:t>
            </w:r>
            <w:r w:rsidRPr="00104126">
              <w:rPr>
                <w:rFonts w:eastAsia="Times New Roman" w:cs="Arial"/>
                <w:sz w:val="20"/>
                <w:szCs w:val="20"/>
              </w:rPr>
              <w:t> </w:t>
            </w:r>
          </w:p>
          <w:p w14:paraId="35EE819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9EE74C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5DA9AE62"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333C4F3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Jean McKendry - Commercial kitchen </w:t>
            </w:r>
            <w:r w:rsidRPr="00104126">
              <w:rPr>
                <w:rFonts w:eastAsia="Times New Roman" w:cs="Arial"/>
                <w:sz w:val="20"/>
                <w:szCs w:val="20"/>
                <w:lang w:val="en-GB"/>
              </w:rPr>
              <w:t> </w:t>
            </w:r>
            <w:r w:rsidRPr="00104126">
              <w:rPr>
                <w:rFonts w:eastAsia="Times New Roman" w:cs="Arial"/>
                <w:sz w:val="20"/>
                <w:szCs w:val="20"/>
              </w:rPr>
              <w:t> </w:t>
            </w:r>
          </w:p>
          <w:p w14:paraId="2BB790D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C3BD00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5BED7F34"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5193C4C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Toy library (in the Hotham Hub) </w:t>
            </w:r>
          </w:p>
          <w:p w14:paraId="2CF03A8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02A7D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5FBB637"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4135CC27"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Maternal Child Health and Family Services</w:t>
            </w:r>
            <w:r w:rsidRPr="00104126">
              <w:rPr>
                <w:rFonts w:eastAsia="Times New Roman" w:cs="Arial"/>
                <w:sz w:val="20"/>
                <w:szCs w:val="20"/>
                <w:lang w:val="en-GB"/>
              </w:rPr>
              <w:t> </w:t>
            </w:r>
            <w:r w:rsidRPr="00104126">
              <w:rPr>
                <w:rFonts w:eastAsia="Times New Roman" w:cs="Arial"/>
                <w:sz w:val="20"/>
                <w:szCs w:val="20"/>
              </w:rPr>
              <w:t> </w:t>
            </w:r>
          </w:p>
          <w:p w14:paraId="47E5BAF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342D53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624AC29E"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48A3E2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Youth Services (funded by City of Melbourne and provided by Drummond Street)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7E9C9C"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75263AE5"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9191F3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NMCC - </w:t>
            </w:r>
            <w:proofErr w:type="gramStart"/>
            <w:r w:rsidRPr="00104126">
              <w:rPr>
                <w:rFonts w:eastAsia="Times New Roman" w:cs="Arial"/>
                <w:sz w:val="20"/>
                <w:szCs w:val="20"/>
              </w:rPr>
              <w:t>Community hall</w:t>
            </w:r>
            <w:proofErr w:type="gramEnd"/>
            <w:r w:rsidRPr="00104126">
              <w:rPr>
                <w:rFonts w:eastAsia="Times New Roman" w:cs="Arial"/>
                <w:sz w:val="20"/>
                <w:szCs w:val="20"/>
              </w:rPr>
              <w:t xml:space="preserve"> </w:t>
            </w:r>
            <w:r w:rsidRPr="00104126">
              <w:rPr>
                <w:rFonts w:eastAsia="Times New Roman" w:cs="Arial"/>
                <w:sz w:val="20"/>
                <w:szCs w:val="20"/>
                <w:lang w:val="en-GB"/>
              </w:rPr>
              <w:t> </w:t>
            </w:r>
            <w:r w:rsidRPr="00104126">
              <w:rPr>
                <w:rFonts w:eastAsia="Times New Roman" w:cs="Arial"/>
                <w:sz w:val="20"/>
                <w:szCs w:val="20"/>
              </w:rPr>
              <w:t> </w:t>
            </w:r>
          </w:p>
          <w:p w14:paraId="03CF1F1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E9030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AA3B5B1"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56AE601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xml:space="preserve">NMCC - Meeting rooms </w:t>
            </w:r>
            <w:r w:rsidRPr="00104126">
              <w:rPr>
                <w:rFonts w:eastAsia="Times New Roman" w:cs="Arial"/>
                <w:sz w:val="20"/>
                <w:szCs w:val="20"/>
                <w:lang w:val="en-GB"/>
              </w:rPr>
              <w:t> </w:t>
            </w:r>
            <w:r w:rsidRPr="00104126">
              <w:rPr>
                <w:rFonts w:eastAsia="Times New Roman" w:cs="Arial"/>
                <w:sz w:val="20"/>
                <w:szCs w:val="20"/>
              </w:rPr>
              <w:t> </w:t>
            </w:r>
          </w:p>
          <w:p w14:paraId="7AA9712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65D4DB"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80F35F7"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057E22D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Gym</w:t>
            </w:r>
            <w:r w:rsidRPr="00104126">
              <w:rPr>
                <w:rFonts w:eastAsia="Times New Roman" w:cs="Arial"/>
                <w:sz w:val="20"/>
                <w:szCs w:val="20"/>
                <w:lang w:val="en-GB"/>
              </w:rPr>
              <w:t> </w:t>
            </w:r>
            <w:r w:rsidRPr="00104126">
              <w:rPr>
                <w:rFonts w:eastAsia="Times New Roman" w:cs="Arial"/>
                <w:sz w:val="20"/>
                <w:szCs w:val="20"/>
              </w:rPr>
              <w:t> </w:t>
            </w:r>
          </w:p>
          <w:p w14:paraId="530C50C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83A9A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DEB8A97"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0A96329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Basketball stadium</w:t>
            </w:r>
            <w:r w:rsidRPr="00104126">
              <w:rPr>
                <w:rFonts w:eastAsia="Times New Roman" w:cs="Arial"/>
                <w:sz w:val="20"/>
                <w:szCs w:val="20"/>
                <w:lang w:val="en-GB"/>
              </w:rPr>
              <w:t> </w:t>
            </w:r>
            <w:r w:rsidRPr="00104126">
              <w:rPr>
                <w:rFonts w:eastAsia="Times New Roman" w:cs="Arial"/>
                <w:sz w:val="20"/>
                <w:szCs w:val="20"/>
              </w:rPr>
              <w:t> </w:t>
            </w:r>
          </w:p>
          <w:p w14:paraId="3F1F162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A2C85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000917DB"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030A16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NMCC - Kitchen for community use  </w:t>
            </w:r>
          </w:p>
          <w:p w14:paraId="44AD423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D10DB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bl>
    <w:p w14:paraId="77E4DA43"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000000"/>
          <w:sz w:val="24"/>
          <w:szCs w:val="24"/>
        </w:rPr>
        <w:t> </w:t>
      </w:r>
    </w:p>
    <w:p w14:paraId="219634E7"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1A784D13"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Q4. If you answered yes to any of the above, why haven’t you been able to use these services or facilities?</w:t>
      </w:r>
      <w:r w:rsidRPr="00104126">
        <w:rPr>
          <w:rFonts w:eastAsia="Times New Roman" w:cs="Arial"/>
          <w:i/>
          <w:iCs/>
          <w:color w:val="000000"/>
        </w:rPr>
        <w:t> </w:t>
      </w:r>
      <w:r>
        <w:rPr>
          <w:rFonts w:eastAsia="Times New Roman" w:cs="Arial"/>
          <w:color w:val="000000"/>
        </w:rPr>
        <w:t>(open text)</w:t>
      </w:r>
    </w:p>
    <w:p w14:paraId="14318C80"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D13438"/>
          <w:sz w:val="20"/>
          <w:szCs w:val="20"/>
          <w:lang w:val="en-GB"/>
        </w:rPr>
        <w:t> </w:t>
      </w:r>
      <w:r w:rsidRPr="00104126">
        <w:rPr>
          <w:rFonts w:eastAsia="Times New Roman" w:cs="Arial"/>
          <w:color w:val="D13438"/>
          <w:sz w:val="20"/>
          <w:szCs w:val="20"/>
        </w:rPr>
        <w:t> </w:t>
      </w:r>
    </w:p>
    <w:p w14:paraId="4BE7BFA0"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D13438"/>
          <w:sz w:val="20"/>
          <w:szCs w:val="20"/>
        </w:rPr>
        <w:t> </w:t>
      </w:r>
    </w:p>
    <w:p w14:paraId="14AF2EA6"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D13438"/>
          <w:sz w:val="20"/>
          <w:szCs w:val="20"/>
        </w:rPr>
        <w:t> </w:t>
      </w:r>
    </w:p>
    <w:p w14:paraId="1F9D61C3"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color w:val="D13438"/>
          <w:sz w:val="20"/>
          <w:szCs w:val="20"/>
        </w:rPr>
        <w:t> </w:t>
      </w:r>
    </w:p>
    <w:p w14:paraId="73BC25F1"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ascii="Segoe UI" w:eastAsia="Times New Roman" w:hAnsi="Segoe UI" w:cs="Segoe UI"/>
          <w:sz w:val="18"/>
          <w:szCs w:val="18"/>
        </w:rPr>
        <w:t> </w:t>
      </w:r>
    </w:p>
    <w:p w14:paraId="14087FEC"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lang w:val="en-GB"/>
        </w:rPr>
        <w:t> </w:t>
      </w:r>
      <w:r w:rsidRPr="00104126">
        <w:rPr>
          <w:rFonts w:eastAsia="Times New Roman" w:cs="Arial"/>
          <w:sz w:val="20"/>
          <w:szCs w:val="20"/>
        </w:rPr>
        <w:t> </w:t>
      </w:r>
    </w:p>
    <w:p w14:paraId="25202D78"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 xml:space="preserve">Q5. What additional facilities or services would you like to see at the new </w:t>
      </w:r>
      <w:proofErr w:type="spellStart"/>
      <w:r w:rsidRPr="00104126">
        <w:rPr>
          <w:rFonts w:eastAsia="Times New Roman" w:cs="Arial"/>
          <w:b/>
          <w:bCs/>
          <w:lang w:val="en"/>
        </w:rPr>
        <w:t>centre</w:t>
      </w:r>
      <w:proofErr w:type="spellEnd"/>
      <w:r w:rsidRPr="00104126">
        <w:rPr>
          <w:rFonts w:eastAsia="Times New Roman" w:cs="Arial"/>
          <w:b/>
          <w:bCs/>
          <w:lang w:val="en"/>
        </w:rPr>
        <w:t>? </w:t>
      </w:r>
      <w:r>
        <w:rPr>
          <w:rFonts w:eastAsia="Times New Roman" w:cs="Arial"/>
        </w:rPr>
        <w:t>(open text)</w:t>
      </w:r>
    </w:p>
    <w:p w14:paraId="5E7D18ED"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00322F1E"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20463E68"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41D4F193"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21447BCE" w14:textId="77777777" w:rsidR="00104126" w:rsidRPr="00104126" w:rsidRDefault="00104126" w:rsidP="00104126">
      <w:pPr>
        <w:spacing w:after="0" w:line="240" w:lineRule="auto"/>
        <w:textAlignment w:val="baseline"/>
        <w:rPr>
          <w:rFonts w:ascii="Segoe UI" w:eastAsia="Times New Roman" w:hAnsi="Segoe UI" w:cs="Segoe UI"/>
          <w:sz w:val="18"/>
          <w:szCs w:val="18"/>
        </w:rPr>
      </w:pPr>
    </w:p>
    <w:p w14:paraId="5B4E5AC9"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67FDBFC3"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b/>
          <w:bCs/>
          <w:lang w:val="en"/>
        </w:rPr>
        <w:t xml:space="preserve">Q6. When we speak with community members in North Melbourne about what makes a great community </w:t>
      </w:r>
      <w:proofErr w:type="spellStart"/>
      <w:r w:rsidRPr="00104126">
        <w:rPr>
          <w:rFonts w:eastAsia="Times New Roman" w:cs="Arial"/>
          <w:b/>
          <w:bCs/>
          <w:lang w:val="en"/>
        </w:rPr>
        <w:t>centre</w:t>
      </w:r>
      <w:proofErr w:type="spellEnd"/>
      <w:r w:rsidRPr="00104126">
        <w:rPr>
          <w:rFonts w:eastAsia="Times New Roman" w:cs="Arial"/>
          <w:b/>
          <w:bCs/>
          <w:lang w:val="en"/>
        </w:rPr>
        <w:t>, these are some of the features we’ve heard:</w:t>
      </w:r>
      <w:r w:rsidRPr="00104126">
        <w:rPr>
          <w:rFonts w:eastAsia="Times New Roman" w:cs="Arial"/>
          <w:b/>
          <w:bCs/>
          <w:sz w:val="24"/>
          <w:szCs w:val="24"/>
          <w:lang w:val="en"/>
        </w:rPr>
        <w:t xml:space="preserve"> </w:t>
      </w:r>
      <w:r w:rsidRPr="00104126">
        <w:rPr>
          <w:rFonts w:eastAsia="Times New Roman" w:cs="Arial"/>
          <w:sz w:val="24"/>
          <w:szCs w:val="24"/>
          <w:lang w:val="en-US"/>
        </w:rPr>
        <w:t> </w:t>
      </w:r>
      <w:r w:rsidRPr="00104126">
        <w:rPr>
          <w:rFonts w:eastAsia="Times New Roman" w:cs="Arial"/>
          <w:sz w:val="24"/>
          <w:szCs w:val="24"/>
        </w:rPr>
        <w:t> </w:t>
      </w:r>
    </w:p>
    <w:p w14:paraId="0CB28784" w14:textId="77777777" w:rsidR="00104126" w:rsidRPr="00104126" w:rsidRDefault="00104126" w:rsidP="002B065C">
      <w:pPr>
        <w:numPr>
          <w:ilvl w:val="0"/>
          <w:numId w:val="29"/>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Meeting spaces for the community </w:t>
      </w:r>
      <w:r w:rsidRPr="00104126">
        <w:rPr>
          <w:rFonts w:eastAsia="Times New Roman" w:cs="Arial"/>
          <w:sz w:val="20"/>
          <w:szCs w:val="20"/>
          <w:lang w:val="en-US"/>
        </w:rPr>
        <w:t> </w:t>
      </w:r>
      <w:r w:rsidRPr="00104126">
        <w:rPr>
          <w:rFonts w:eastAsia="Times New Roman" w:cs="Arial"/>
          <w:sz w:val="20"/>
          <w:szCs w:val="20"/>
        </w:rPr>
        <w:t> </w:t>
      </w:r>
    </w:p>
    <w:p w14:paraId="3805871B" w14:textId="77777777" w:rsidR="00104126" w:rsidRPr="00104126" w:rsidRDefault="00104126" w:rsidP="002B065C">
      <w:pPr>
        <w:numPr>
          <w:ilvl w:val="0"/>
          <w:numId w:val="29"/>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Culturally safe spaces (e.g. breakout rooms for prayer) </w:t>
      </w:r>
      <w:r w:rsidRPr="00104126">
        <w:rPr>
          <w:rFonts w:eastAsia="Times New Roman" w:cs="Arial"/>
          <w:sz w:val="20"/>
          <w:szCs w:val="20"/>
          <w:lang w:val="en-US"/>
        </w:rPr>
        <w:t> </w:t>
      </w:r>
      <w:r w:rsidRPr="00104126">
        <w:rPr>
          <w:rFonts w:eastAsia="Times New Roman" w:cs="Arial"/>
          <w:sz w:val="20"/>
          <w:szCs w:val="20"/>
        </w:rPr>
        <w:t> </w:t>
      </w:r>
    </w:p>
    <w:p w14:paraId="471CDA78" w14:textId="77777777" w:rsidR="00104126" w:rsidRPr="00104126" w:rsidRDefault="00104126" w:rsidP="002B065C">
      <w:pPr>
        <w:numPr>
          <w:ilvl w:val="0"/>
          <w:numId w:val="29"/>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Design and mix of services that brings the community </w:t>
      </w:r>
      <w:proofErr w:type="gramStart"/>
      <w:r w:rsidRPr="00104126">
        <w:rPr>
          <w:rFonts w:eastAsia="Times New Roman" w:cs="Arial"/>
          <w:sz w:val="20"/>
          <w:szCs w:val="20"/>
          <w:lang w:val="en"/>
        </w:rPr>
        <w:t>together</w:t>
      </w:r>
      <w:proofErr w:type="gramEnd"/>
      <w:r w:rsidRPr="00104126">
        <w:rPr>
          <w:rFonts w:eastAsia="Times New Roman" w:cs="Arial"/>
          <w:sz w:val="20"/>
          <w:szCs w:val="20"/>
          <w:lang w:val="en-US"/>
        </w:rPr>
        <w:t> </w:t>
      </w:r>
      <w:r w:rsidRPr="00104126">
        <w:rPr>
          <w:rFonts w:eastAsia="Times New Roman" w:cs="Arial"/>
          <w:sz w:val="20"/>
          <w:szCs w:val="20"/>
        </w:rPr>
        <w:t> </w:t>
      </w:r>
    </w:p>
    <w:p w14:paraId="38F60842" w14:textId="77777777" w:rsidR="00104126" w:rsidRPr="00104126" w:rsidRDefault="00104126" w:rsidP="002B065C">
      <w:pPr>
        <w:numPr>
          <w:ilvl w:val="0"/>
          <w:numId w:val="29"/>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Design that includes open space</w:t>
      </w:r>
      <w:r w:rsidRPr="00104126">
        <w:rPr>
          <w:rFonts w:eastAsia="Times New Roman" w:cs="Arial"/>
          <w:sz w:val="20"/>
          <w:szCs w:val="20"/>
          <w:lang w:val="en-US"/>
        </w:rPr>
        <w:t> </w:t>
      </w:r>
      <w:r w:rsidRPr="00104126">
        <w:rPr>
          <w:rFonts w:eastAsia="Times New Roman" w:cs="Arial"/>
          <w:sz w:val="20"/>
          <w:szCs w:val="20"/>
        </w:rPr>
        <w:t> </w:t>
      </w:r>
    </w:p>
    <w:p w14:paraId="51A79D93" w14:textId="77777777" w:rsidR="00104126" w:rsidRPr="00104126" w:rsidRDefault="00104126" w:rsidP="002B065C">
      <w:pPr>
        <w:numPr>
          <w:ilvl w:val="0"/>
          <w:numId w:val="30"/>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Design that includes passive recreation spaces </w:t>
      </w:r>
      <w:r w:rsidRPr="00104126">
        <w:rPr>
          <w:rFonts w:eastAsia="Times New Roman" w:cs="Arial"/>
          <w:sz w:val="20"/>
          <w:szCs w:val="20"/>
          <w:lang w:val="en-US"/>
        </w:rPr>
        <w:t> </w:t>
      </w:r>
      <w:r w:rsidRPr="00104126">
        <w:rPr>
          <w:rFonts w:eastAsia="Times New Roman" w:cs="Arial"/>
          <w:sz w:val="20"/>
          <w:szCs w:val="20"/>
        </w:rPr>
        <w:t> </w:t>
      </w:r>
    </w:p>
    <w:p w14:paraId="2654E2D3" w14:textId="77777777" w:rsidR="00104126" w:rsidRPr="00104126" w:rsidRDefault="00104126" w:rsidP="002B065C">
      <w:pPr>
        <w:numPr>
          <w:ilvl w:val="0"/>
          <w:numId w:val="30"/>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Spaces for people to spend time </w:t>
      </w:r>
      <w:proofErr w:type="gramStart"/>
      <w:r w:rsidRPr="00104126">
        <w:rPr>
          <w:rFonts w:eastAsia="Times New Roman" w:cs="Arial"/>
          <w:sz w:val="20"/>
          <w:szCs w:val="20"/>
          <w:lang w:val="en"/>
        </w:rPr>
        <w:t>casually</w:t>
      </w:r>
      <w:proofErr w:type="gramEnd"/>
      <w:r w:rsidRPr="00104126">
        <w:rPr>
          <w:rFonts w:eastAsia="Times New Roman" w:cs="Arial"/>
          <w:sz w:val="20"/>
          <w:szCs w:val="20"/>
          <w:lang w:val="en"/>
        </w:rPr>
        <w:t xml:space="preserve"> </w:t>
      </w:r>
      <w:r w:rsidRPr="00104126">
        <w:rPr>
          <w:rFonts w:eastAsia="Times New Roman" w:cs="Arial"/>
          <w:sz w:val="20"/>
          <w:szCs w:val="20"/>
          <w:lang w:val="en-US"/>
        </w:rPr>
        <w:t> </w:t>
      </w:r>
      <w:r w:rsidRPr="00104126">
        <w:rPr>
          <w:rFonts w:eastAsia="Times New Roman" w:cs="Arial"/>
          <w:sz w:val="20"/>
          <w:szCs w:val="20"/>
        </w:rPr>
        <w:t> </w:t>
      </w:r>
    </w:p>
    <w:p w14:paraId="218E8B00" w14:textId="77777777" w:rsidR="00104126" w:rsidRPr="00104126" w:rsidRDefault="00104126" w:rsidP="002B065C">
      <w:pPr>
        <w:numPr>
          <w:ilvl w:val="0"/>
          <w:numId w:val="30"/>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Creative and fun spaces</w:t>
      </w:r>
      <w:r w:rsidRPr="00104126">
        <w:rPr>
          <w:rFonts w:eastAsia="Times New Roman" w:cs="Arial"/>
          <w:sz w:val="20"/>
          <w:szCs w:val="20"/>
          <w:lang w:val="en-US"/>
        </w:rPr>
        <w:t> </w:t>
      </w:r>
      <w:r w:rsidRPr="00104126">
        <w:rPr>
          <w:rFonts w:eastAsia="Times New Roman" w:cs="Arial"/>
          <w:sz w:val="20"/>
          <w:szCs w:val="20"/>
        </w:rPr>
        <w:t> </w:t>
      </w:r>
    </w:p>
    <w:p w14:paraId="74774A60" w14:textId="77777777" w:rsidR="00104126" w:rsidRPr="00104126" w:rsidRDefault="00104126" w:rsidP="002B065C">
      <w:pPr>
        <w:numPr>
          <w:ilvl w:val="0"/>
          <w:numId w:val="30"/>
        </w:numPr>
        <w:spacing w:after="0" w:line="240" w:lineRule="auto"/>
        <w:ind w:left="360" w:firstLine="360"/>
        <w:textAlignment w:val="baseline"/>
        <w:rPr>
          <w:rFonts w:eastAsia="Times New Roman" w:cs="Arial"/>
          <w:sz w:val="20"/>
          <w:szCs w:val="20"/>
        </w:rPr>
      </w:pPr>
      <w:r w:rsidRPr="00104126">
        <w:rPr>
          <w:rFonts w:eastAsia="Times New Roman" w:cs="Arial"/>
          <w:sz w:val="20"/>
          <w:szCs w:val="20"/>
          <w:lang w:val="en"/>
        </w:rPr>
        <w:t xml:space="preserve">Spaces that encourage learning </w:t>
      </w:r>
      <w:r w:rsidRPr="00104126">
        <w:rPr>
          <w:rFonts w:eastAsia="Times New Roman" w:cs="Arial"/>
          <w:sz w:val="20"/>
          <w:szCs w:val="20"/>
          <w:lang w:val="en-US"/>
        </w:rPr>
        <w:t> </w:t>
      </w:r>
      <w:r w:rsidRPr="00104126">
        <w:rPr>
          <w:rFonts w:eastAsia="Times New Roman" w:cs="Arial"/>
          <w:sz w:val="20"/>
          <w:szCs w:val="20"/>
        </w:rPr>
        <w:t> </w:t>
      </w:r>
    </w:p>
    <w:p w14:paraId="1F6D3ABD"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ascii="Times New Roman" w:eastAsia="Times New Roman" w:hAnsi="Times New Roman"/>
          <w:sz w:val="24"/>
          <w:szCs w:val="24"/>
        </w:rPr>
        <w:t> </w:t>
      </w:r>
      <w:r w:rsidRPr="00104126">
        <w:rPr>
          <w:rFonts w:eastAsia="Times New Roman" w:cs="Arial"/>
          <w:b/>
          <w:bCs/>
          <w:lang w:val="en"/>
        </w:rPr>
        <w:t>Please rank your top 3 features in order of importance by writing 1, 2 or 3 in the space next to your preferred feature below:</w:t>
      </w:r>
      <w:r w:rsidRPr="00104126">
        <w:rPr>
          <w:rFonts w:eastAsia="Times New Roman" w:cs="Arial"/>
        </w:rPr>
        <w:t> </w:t>
      </w:r>
    </w:p>
    <w:p w14:paraId="3C7333DC"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lang w:val="en"/>
        </w:rPr>
        <w:t>Please rank your top 3 only. </w:t>
      </w:r>
      <w:r w:rsidRPr="00104126">
        <w:rPr>
          <w:rFonts w:eastAsia="Times New Roman" w:cs="Arial"/>
        </w:rPr>
        <w:t> </w:t>
      </w:r>
    </w:p>
    <w:p w14:paraId="2A99588A"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lang w:val="en-US"/>
        </w:rPr>
        <w:t> </w:t>
      </w:r>
      <w:r w:rsidRPr="00104126">
        <w:rPr>
          <w:rFonts w:eastAsia="Times New Roman"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1830"/>
      </w:tblGrid>
      <w:tr w:rsidR="00104126" w:rsidRPr="00104126" w14:paraId="4839B4CA" w14:textId="77777777" w:rsidTr="00104126">
        <w:trPr>
          <w:trHeight w:val="375"/>
        </w:trPr>
        <w:tc>
          <w:tcPr>
            <w:tcW w:w="6930" w:type="dxa"/>
            <w:tcBorders>
              <w:top w:val="single" w:sz="6" w:space="0" w:color="auto"/>
              <w:left w:val="single" w:sz="6" w:space="0" w:color="auto"/>
              <w:bottom w:val="single" w:sz="6" w:space="0" w:color="auto"/>
              <w:right w:val="single" w:sz="6" w:space="0" w:color="auto"/>
            </w:tcBorders>
            <w:shd w:val="clear" w:color="auto" w:fill="F2F2F2"/>
            <w:hideMark/>
          </w:tcPr>
          <w:p w14:paraId="57E662E6"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Features </w:t>
            </w: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F2F2F2"/>
            <w:hideMark/>
          </w:tcPr>
          <w:p w14:paraId="3C6CF74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 xml:space="preserve">Record </w:t>
            </w:r>
            <w:proofErr w:type="gramStart"/>
            <w:r w:rsidRPr="00104126">
              <w:rPr>
                <w:rFonts w:eastAsia="Times New Roman" w:cs="Arial"/>
                <w:b/>
                <w:bCs/>
                <w:sz w:val="18"/>
                <w:szCs w:val="18"/>
                <w:lang w:val="en"/>
              </w:rPr>
              <w:t>rank</w:t>
            </w:r>
            <w:proofErr w:type="gramEnd"/>
            <w:r w:rsidRPr="00104126">
              <w:rPr>
                <w:rFonts w:eastAsia="Times New Roman" w:cs="Arial"/>
                <w:b/>
                <w:bCs/>
                <w:sz w:val="18"/>
                <w:szCs w:val="18"/>
                <w:lang w:val="en"/>
              </w:rPr>
              <w:t> </w:t>
            </w:r>
            <w:r w:rsidRPr="00104126">
              <w:rPr>
                <w:rFonts w:eastAsia="Times New Roman" w:cs="Arial"/>
                <w:sz w:val="18"/>
                <w:szCs w:val="18"/>
              </w:rPr>
              <w:t> </w:t>
            </w:r>
          </w:p>
          <w:p w14:paraId="3B585EC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b/>
                <w:bCs/>
                <w:sz w:val="18"/>
                <w:szCs w:val="18"/>
                <w:lang w:val="en"/>
              </w:rPr>
              <w:t>(1, 2 or 3)</w:t>
            </w:r>
            <w:r w:rsidRPr="00104126">
              <w:rPr>
                <w:rFonts w:eastAsia="Times New Roman" w:cs="Arial"/>
                <w:sz w:val="18"/>
                <w:szCs w:val="18"/>
              </w:rPr>
              <w:t> </w:t>
            </w:r>
          </w:p>
        </w:tc>
      </w:tr>
      <w:tr w:rsidR="00104126" w:rsidRPr="00104126" w14:paraId="4B146DBE"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8D98CC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Meeting spaces for the community </w:t>
            </w:r>
            <w:r w:rsidRPr="00104126">
              <w:rPr>
                <w:rFonts w:eastAsia="Times New Roman" w:cs="Arial"/>
                <w:sz w:val="20"/>
                <w:szCs w:val="20"/>
                <w:lang w:val="en-US"/>
              </w:rPr>
              <w:t> </w:t>
            </w:r>
            <w:r w:rsidRPr="00104126">
              <w:rPr>
                <w:rFonts w:eastAsia="Times New Roman" w:cs="Arial"/>
                <w:sz w:val="20"/>
                <w:szCs w:val="20"/>
              </w:rPr>
              <w:t> </w:t>
            </w:r>
          </w:p>
          <w:p w14:paraId="7CFBE2D2"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399BA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5F3DD5C2"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9C2EE5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Culturally safe spaces (e.g. breakout rooms for prayer) </w:t>
            </w:r>
            <w:r w:rsidRPr="00104126">
              <w:rPr>
                <w:rFonts w:eastAsia="Times New Roman" w:cs="Arial"/>
                <w:sz w:val="20"/>
                <w:szCs w:val="20"/>
                <w:lang w:val="en-US"/>
              </w:rPr>
              <w:t> </w:t>
            </w:r>
            <w:r w:rsidRPr="00104126">
              <w:rPr>
                <w:rFonts w:eastAsia="Times New Roman" w:cs="Arial"/>
                <w:sz w:val="20"/>
                <w:szCs w:val="20"/>
              </w:rPr>
              <w:t> </w:t>
            </w:r>
          </w:p>
          <w:p w14:paraId="763E2AB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F88CC9"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B7DB2BC"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23E4C0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Design and mix of services that brings the community </w:t>
            </w:r>
            <w:proofErr w:type="gramStart"/>
            <w:r w:rsidRPr="00104126">
              <w:rPr>
                <w:rFonts w:eastAsia="Times New Roman" w:cs="Arial"/>
                <w:sz w:val="20"/>
                <w:szCs w:val="20"/>
                <w:lang w:val="en"/>
              </w:rPr>
              <w:t>together</w:t>
            </w:r>
            <w:proofErr w:type="gramEnd"/>
            <w:r w:rsidRPr="00104126">
              <w:rPr>
                <w:rFonts w:eastAsia="Times New Roman" w:cs="Arial"/>
                <w:sz w:val="20"/>
                <w:szCs w:val="20"/>
                <w:lang w:val="en-US"/>
              </w:rPr>
              <w:t> </w:t>
            </w:r>
            <w:r w:rsidRPr="00104126">
              <w:rPr>
                <w:rFonts w:eastAsia="Times New Roman" w:cs="Arial"/>
                <w:sz w:val="20"/>
                <w:szCs w:val="20"/>
              </w:rPr>
              <w:t> </w:t>
            </w:r>
          </w:p>
          <w:p w14:paraId="0AF8104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96065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85E085C"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603EB78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Design that includes open space</w:t>
            </w:r>
            <w:r w:rsidRPr="00104126">
              <w:rPr>
                <w:rFonts w:eastAsia="Times New Roman" w:cs="Arial"/>
                <w:sz w:val="20"/>
                <w:szCs w:val="20"/>
                <w:lang w:val="en-US"/>
              </w:rPr>
              <w:t> </w:t>
            </w:r>
            <w:r w:rsidRPr="00104126">
              <w:rPr>
                <w:rFonts w:eastAsia="Times New Roman" w:cs="Arial"/>
                <w:sz w:val="20"/>
                <w:szCs w:val="20"/>
              </w:rPr>
              <w:t> </w:t>
            </w:r>
          </w:p>
          <w:p w14:paraId="6114939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6EA287"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E4B9CDE"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5A7379E0"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Design that includes flexible space for group activities </w:t>
            </w:r>
            <w:r w:rsidRPr="00104126">
              <w:rPr>
                <w:rFonts w:eastAsia="Times New Roman" w:cs="Arial"/>
                <w:sz w:val="20"/>
                <w:szCs w:val="20"/>
              </w:rPr>
              <w:t> </w:t>
            </w:r>
          </w:p>
          <w:p w14:paraId="1B17790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E8A64D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43AF90BF"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45CDC7CA"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Spaces for people to spend time </w:t>
            </w:r>
            <w:proofErr w:type="gramStart"/>
            <w:r w:rsidRPr="00104126">
              <w:rPr>
                <w:rFonts w:eastAsia="Times New Roman" w:cs="Arial"/>
                <w:sz w:val="20"/>
                <w:szCs w:val="20"/>
                <w:lang w:val="en"/>
              </w:rPr>
              <w:t>casually</w:t>
            </w:r>
            <w:proofErr w:type="gramEnd"/>
            <w:r w:rsidRPr="00104126">
              <w:rPr>
                <w:rFonts w:eastAsia="Times New Roman" w:cs="Arial"/>
                <w:sz w:val="20"/>
                <w:szCs w:val="20"/>
                <w:lang w:val="en"/>
              </w:rPr>
              <w:t xml:space="preserve"> </w:t>
            </w:r>
            <w:r w:rsidRPr="00104126">
              <w:rPr>
                <w:rFonts w:eastAsia="Times New Roman" w:cs="Arial"/>
                <w:sz w:val="20"/>
                <w:szCs w:val="20"/>
                <w:lang w:val="en-US"/>
              </w:rPr>
              <w:t> </w:t>
            </w:r>
            <w:r w:rsidRPr="00104126">
              <w:rPr>
                <w:rFonts w:eastAsia="Times New Roman" w:cs="Arial"/>
                <w:sz w:val="20"/>
                <w:szCs w:val="20"/>
              </w:rPr>
              <w:t> </w:t>
            </w:r>
          </w:p>
          <w:p w14:paraId="027673BE"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42EDF5"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3F1E39AD"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4150B778"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Creative and fun spaces</w:t>
            </w:r>
            <w:r w:rsidRPr="00104126">
              <w:rPr>
                <w:rFonts w:eastAsia="Times New Roman" w:cs="Arial"/>
                <w:sz w:val="20"/>
                <w:szCs w:val="20"/>
                <w:lang w:val="en-US"/>
              </w:rPr>
              <w:t> </w:t>
            </w:r>
            <w:r w:rsidRPr="00104126">
              <w:rPr>
                <w:rFonts w:eastAsia="Times New Roman" w:cs="Arial"/>
                <w:sz w:val="20"/>
                <w:szCs w:val="20"/>
              </w:rPr>
              <w:t> </w:t>
            </w:r>
          </w:p>
          <w:p w14:paraId="509B4664"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E85553"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r w:rsidR="00104126" w:rsidRPr="00104126" w14:paraId="1072CE98" w14:textId="77777777" w:rsidTr="00104126">
        <w:trPr>
          <w:trHeight w:val="300"/>
        </w:trPr>
        <w:tc>
          <w:tcPr>
            <w:tcW w:w="6930" w:type="dxa"/>
            <w:tcBorders>
              <w:top w:val="single" w:sz="6" w:space="0" w:color="auto"/>
              <w:left w:val="single" w:sz="6" w:space="0" w:color="auto"/>
              <w:bottom w:val="single" w:sz="6" w:space="0" w:color="auto"/>
              <w:right w:val="single" w:sz="6" w:space="0" w:color="auto"/>
            </w:tcBorders>
            <w:shd w:val="clear" w:color="auto" w:fill="auto"/>
            <w:hideMark/>
          </w:tcPr>
          <w:p w14:paraId="05978AAD"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20"/>
                <w:szCs w:val="20"/>
                <w:lang w:val="en"/>
              </w:rPr>
              <w:t xml:space="preserve">Spaces that encourage learning </w:t>
            </w:r>
            <w:r w:rsidRPr="00104126">
              <w:rPr>
                <w:rFonts w:eastAsia="Times New Roman" w:cs="Arial"/>
                <w:sz w:val="20"/>
                <w:szCs w:val="20"/>
                <w:lang w:val="en-US"/>
              </w:rPr>
              <w:t> </w:t>
            </w:r>
            <w:r w:rsidRPr="00104126">
              <w:rPr>
                <w:rFonts w:eastAsia="Times New Roman" w:cs="Arial"/>
                <w:sz w:val="20"/>
                <w:szCs w:val="20"/>
              </w:rPr>
              <w:t> </w:t>
            </w:r>
          </w:p>
          <w:p w14:paraId="21AFC6BF"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685431" w14:textId="77777777" w:rsidR="00104126" w:rsidRPr="00104126" w:rsidRDefault="00104126" w:rsidP="00104126">
            <w:pPr>
              <w:spacing w:after="0" w:line="240" w:lineRule="auto"/>
              <w:textAlignment w:val="baseline"/>
              <w:rPr>
                <w:rFonts w:ascii="Times New Roman" w:eastAsia="Times New Roman" w:hAnsi="Times New Roman"/>
                <w:sz w:val="24"/>
                <w:szCs w:val="24"/>
              </w:rPr>
            </w:pPr>
            <w:r w:rsidRPr="00104126">
              <w:rPr>
                <w:rFonts w:eastAsia="Times New Roman" w:cs="Arial"/>
                <w:sz w:val="18"/>
                <w:szCs w:val="18"/>
              </w:rPr>
              <w:t> </w:t>
            </w:r>
          </w:p>
        </w:tc>
      </w:tr>
    </w:tbl>
    <w:p w14:paraId="1F6C5B30"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1AF2FC3C"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76C33B52"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Q7. What makes your top 3 features most important to you?</w:t>
      </w:r>
      <w:r w:rsidRPr="00104126">
        <w:rPr>
          <w:rFonts w:eastAsia="Times New Roman" w:cs="Arial"/>
          <w:lang w:val="en"/>
        </w:rPr>
        <w:t> </w:t>
      </w:r>
      <w:r>
        <w:rPr>
          <w:rFonts w:eastAsia="Times New Roman" w:cs="Arial"/>
        </w:rPr>
        <w:t>(open text)</w:t>
      </w:r>
    </w:p>
    <w:p w14:paraId="3AC7BB77"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1B6F95AE" w14:textId="77777777" w:rsidR="00104126" w:rsidRPr="00104126" w:rsidRDefault="00104126" w:rsidP="00104126">
      <w:pPr>
        <w:spacing w:after="0" w:line="240" w:lineRule="auto"/>
        <w:textAlignment w:val="baseline"/>
        <w:rPr>
          <w:rFonts w:ascii="Segoe UI" w:eastAsia="Times New Roman" w:hAnsi="Segoe UI" w:cs="Segoe UI"/>
          <w:sz w:val="18"/>
          <w:szCs w:val="18"/>
        </w:rPr>
      </w:pPr>
      <w:r w:rsidRPr="00104126">
        <w:rPr>
          <w:rFonts w:eastAsia="Times New Roman" w:cs="Arial"/>
          <w:sz w:val="20"/>
          <w:szCs w:val="20"/>
        </w:rPr>
        <w:t> </w:t>
      </w:r>
    </w:p>
    <w:p w14:paraId="22CDF8B3" w14:textId="77777777" w:rsidR="00104126" w:rsidRPr="00104126" w:rsidRDefault="00104126" w:rsidP="00104126">
      <w:pPr>
        <w:spacing w:after="0" w:line="240" w:lineRule="auto"/>
        <w:textAlignment w:val="baseline"/>
        <w:rPr>
          <w:rFonts w:ascii="Segoe UI" w:eastAsia="Times New Roman" w:hAnsi="Segoe UI" w:cs="Segoe UI"/>
          <w:sz w:val="18"/>
          <w:szCs w:val="18"/>
        </w:rPr>
      </w:pPr>
    </w:p>
    <w:p w14:paraId="52CA9F40"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505150"/>
          <w:lang w:val="en-US"/>
        </w:rPr>
        <w:t> </w:t>
      </w:r>
      <w:r w:rsidRPr="00104126">
        <w:rPr>
          <w:rFonts w:eastAsia="Times New Roman" w:cs="Arial"/>
          <w:color w:val="505150"/>
        </w:rPr>
        <w:t> </w:t>
      </w:r>
    </w:p>
    <w:p w14:paraId="424C4B3E"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 xml:space="preserve">Q8. Do you have other suggestions for what makes a great community </w:t>
      </w:r>
      <w:proofErr w:type="spellStart"/>
      <w:r w:rsidRPr="00104126">
        <w:rPr>
          <w:rFonts w:eastAsia="Times New Roman" w:cs="Arial"/>
          <w:b/>
          <w:bCs/>
          <w:lang w:val="en"/>
        </w:rPr>
        <w:t>centre</w:t>
      </w:r>
      <w:proofErr w:type="spellEnd"/>
      <w:r w:rsidRPr="00104126">
        <w:rPr>
          <w:rFonts w:eastAsia="Times New Roman" w:cs="Arial"/>
          <w:b/>
          <w:bCs/>
          <w:lang w:val="en"/>
        </w:rPr>
        <w:t>?</w:t>
      </w:r>
      <w:r w:rsidRPr="00104126">
        <w:rPr>
          <w:rFonts w:eastAsia="Times New Roman" w:cs="Arial"/>
          <w:lang w:val="en"/>
        </w:rPr>
        <w:t> </w:t>
      </w:r>
      <w:r>
        <w:rPr>
          <w:rFonts w:eastAsia="Times New Roman" w:cs="Arial"/>
        </w:rPr>
        <w:t>(open text)</w:t>
      </w:r>
    </w:p>
    <w:p w14:paraId="03EF6012" w14:textId="77777777" w:rsidR="00104126" w:rsidRPr="00104126" w:rsidRDefault="00104126" w:rsidP="00104126">
      <w:pPr>
        <w:spacing w:after="0" w:line="240" w:lineRule="auto"/>
        <w:textAlignment w:val="baseline"/>
        <w:rPr>
          <w:rFonts w:ascii="Segoe UI" w:eastAsia="Times New Roman" w:hAnsi="Segoe UI" w:cs="Segoe UI"/>
          <w:sz w:val="18"/>
          <w:szCs w:val="18"/>
        </w:rPr>
      </w:pPr>
    </w:p>
    <w:p w14:paraId="11453E27"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ascii="Segoe UI" w:eastAsia="Times New Roman" w:hAnsi="Segoe UI" w:cs="Segoe UI"/>
        </w:rPr>
        <w:t> </w:t>
      </w:r>
    </w:p>
    <w:p w14:paraId="286E06B5"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ascii="Segoe UI" w:eastAsia="Times New Roman" w:hAnsi="Segoe UI" w:cs="Segoe UI"/>
        </w:rPr>
        <w:t> </w:t>
      </w:r>
    </w:p>
    <w:p w14:paraId="20040B7F"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The following questions are about you. By telling us a bit about you, we can make sure that we're hearing from different voices. Your answers will be de-identified for analysis, and we won’t share your data with any other party. </w:t>
      </w:r>
    </w:p>
    <w:p w14:paraId="5639D463"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0395BE39" w14:textId="77777777" w:rsidR="00104126" w:rsidRDefault="00104126" w:rsidP="00104126">
      <w:pPr>
        <w:spacing w:after="0" w:line="240" w:lineRule="auto"/>
        <w:textAlignment w:val="baseline"/>
        <w:rPr>
          <w:rFonts w:eastAsia="Times New Roman" w:cs="Arial"/>
        </w:rPr>
      </w:pPr>
      <w:r w:rsidRPr="00104126">
        <w:rPr>
          <w:rFonts w:eastAsia="Times New Roman" w:cs="Arial"/>
        </w:rPr>
        <w:t>You may choose the option for 'Prefer not to say' for question you do not wish to answer. </w:t>
      </w:r>
    </w:p>
    <w:p w14:paraId="22AF4589" w14:textId="77777777" w:rsidR="00104126" w:rsidRPr="00104126" w:rsidRDefault="00104126" w:rsidP="00104126">
      <w:pPr>
        <w:spacing w:after="0" w:line="240" w:lineRule="auto"/>
        <w:textAlignment w:val="baseline"/>
        <w:rPr>
          <w:rFonts w:ascii="Segoe UI" w:eastAsia="Times New Roman" w:hAnsi="Segoe UI" w:cs="Segoe UI"/>
        </w:rPr>
      </w:pPr>
    </w:p>
    <w:p w14:paraId="390B4E6B"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Q9. How do you describe your gender?</w:t>
      </w:r>
      <w:r w:rsidRPr="00104126">
        <w:rPr>
          <w:rFonts w:eastAsia="Times New Roman" w:cs="Arial"/>
          <w:color w:val="000000"/>
          <w:lang w:val="en-GB"/>
        </w:rPr>
        <w:t> </w:t>
      </w:r>
      <w:r w:rsidRPr="00104126">
        <w:rPr>
          <w:rFonts w:eastAsia="Times New Roman" w:cs="Arial"/>
          <w:color w:val="000000"/>
        </w:rPr>
        <w:t> </w:t>
      </w:r>
    </w:p>
    <w:p w14:paraId="01CC3AD0" w14:textId="77777777" w:rsidR="00104126" w:rsidRPr="00104126" w:rsidRDefault="00104126" w:rsidP="002B065C">
      <w:pPr>
        <w:numPr>
          <w:ilvl w:val="0"/>
          <w:numId w:val="31"/>
        </w:numPr>
        <w:spacing w:after="0" w:line="240" w:lineRule="auto"/>
        <w:ind w:left="360" w:firstLine="0"/>
        <w:textAlignment w:val="baseline"/>
        <w:rPr>
          <w:rFonts w:eastAsia="Times New Roman" w:cs="Arial"/>
        </w:rPr>
      </w:pPr>
      <w:r w:rsidRPr="00104126">
        <w:rPr>
          <w:rFonts w:eastAsia="Times New Roman" w:cs="Arial"/>
          <w:color w:val="000000"/>
        </w:rPr>
        <w:t>Female</w:t>
      </w:r>
      <w:r w:rsidRPr="00104126">
        <w:rPr>
          <w:rFonts w:eastAsia="Times New Roman" w:cs="Arial"/>
          <w:color w:val="000000"/>
          <w:lang w:val="en-GB"/>
        </w:rPr>
        <w:t> </w:t>
      </w:r>
      <w:r w:rsidRPr="00104126">
        <w:rPr>
          <w:rFonts w:eastAsia="Times New Roman" w:cs="Arial"/>
          <w:color w:val="000000"/>
        </w:rPr>
        <w:t> </w:t>
      </w:r>
    </w:p>
    <w:p w14:paraId="12F8EC2C" w14:textId="77777777" w:rsidR="00104126" w:rsidRPr="00104126" w:rsidRDefault="00104126" w:rsidP="002B065C">
      <w:pPr>
        <w:numPr>
          <w:ilvl w:val="0"/>
          <w:numId w:val="31"/>
        </w:numPr>
        <w:spacing w:after="0" w:line="240" w:lineRule="auto"/>
        <w:ind w:left="360" w:firstLine="0"/>
        <w:textAlignment w:val="baseline"/>
        <w:rPr>
          <w:rFonts w:eastAsia="Times New Roman" w:cs="Arial"/>
        </w:rPr>
      </w:pPr>
      <w:r w:rsidRPr="00104126">
        <w:rPr>
          <w:rFonts w:eastAsia="Times New Roman" w:cs="Arial"/>
          <w:color w:val="000000"/>
        </w:rPr>
        <w:t>Male</w:t>
      </w:r>
      <w:r w:rsidRPr="00104126">
        <w:rPr>
          <w:rFonts w:eastAsia="Times New Roman" w:cs="Arial"/>
          <w:color w:val="000000"/>
          <w:lang w:val="en-GB"/>
        </w:rPr>
        <w:t> </w:t>
      </w:r>
      <w:r w:rsidRPr="00104126">
        <w:rPr>
          <w:rFonts w:eastAsia="Times New Roman" w:cs="Arial"/>
          <w:color w:val="000000"/>
        </w:rPr>
        <w:t> </w:t>
      </w:r>
    </w:p>
    <w:p w14:paraId="728906B6" w14:textId="77777777" w:rsidR="00104126" w:rsidRPr="00104126" w:rsidRDefault="00104126" w:rsidP="002B065C">
      <w:pPr>
        <w:numPr>
          <w:ilvl w:val="0"/>
          <w:numId w:val="31"/>
        </w:numPr>
        <w:spacing w:after="0" w:line="240" w:lineRule="auto"/>
        <w:ind w:left="360" w:firstLine="0"/>
        <w:textAlignment w:val="baseline"/>
        <w:rPr>
          <w:rFonts w:eastAsia="Times New Roman" w:cs="Arial"/>
        </w:rPr>
      </w:pPr>
      <w:r w:rsidRPr="00104126">
        <w:rPr>
          <w:rFonts w:eastAsia="Times New Roman" w:cs="Arial"/>
          <w:color w:val="000000"/>
        </w:rPr>
        <w:t>Non-binary/gender diverse</w:t>
      </w:r>
      <w:r w:rsidRPr="00104126">
        <w:rPr>
          <w:rFonts w:eastAsia="Times New Roman" w:cs="Arial"/>
          <w:color w:val="000000"/>
          <w:lang w:val="en-GB"/>
        </w:rPr>
        <w:t> </w:t>
      </w:r>
      <w:r w:rsidRPr="00104126">
        <w:rPr>
          <w:rFonts w:eastAsia="Times New Roman" w:cs="Arial"/>
          <w:color w:val="000000"/>
        </w:rPr>
        <w:t> </w:t>
      </w:r>
    </w:p>
    <w:p w14:paraId="0DD363D7" w14:textId="77777777" w:rsidR="00104126" w:rsidRPr="00104126" w:rsidRDefault="00104126" w:rsidP="002B065C">
      <w:pPr>
        <w:numPr>
          <w:ilvl w:val="0"/>
          <w:numId w:val="32"/>
        </w:numPr>
        <w:spacing w:after="0" w:line="240" w:lineRule="auto"/>
        <w:ind w:left="360" w:firstLine="0"/>
        <w:textAlignment w:val="baseline"/>
        <w:rPr>
          <w:rFonts w:eastAsia="Times New Roman" w:cs="Arial"/>
        </w:rPr>
      </w:pPr>
      <w:r w:rsidRPr="00104126">
        <w:rPr>
          <w:rFonts w:eastAsia="Times New Roman" w:cs="Arial"/>
          <w:color w:val="000000"/>
        </w:rPr>
        <w:t xml:space="preserve">Prefer not to </w:t>
      </w:r>
      <w:proofErr w:type="gramStart"/>
      <w:r w:rsidRPr="00104126">
        <w:rPr>
          <w:rFonts w:eastAsia="Times New Roman" w:cs="Arial"/>
          <w:color w:val="000000"/>
        </w:rPr>
        <w:t>say</w:t>
      </w:r>
      <w:proofErr w:type="gramEnd"/>
      <w:r w:rsidRPr="00104126">
        <w:rPr>
          <w:rFonts w:eastAsia="Times New Roman" w:cs="Arial"/>
          <w:color w:val="000000"/>
          <w:lang w:val="en-GB"/>
        </w:rPr>
        <w:t> </w:t>
      </w:r>
      <w:r w:rsidRPr="00104126">
        <w:rPr>
          <w:rFonts w:eastAsia="Times New Roman" w:cs="Arial"/>
          <w:color w:val="000000"/>
        </w:rPr>
        <w:t> </w:t>
      </w:r>
    </w:p>
    <w:p w14:paraId="01A9DBFE" w14:textId="77777777" w:rsidR="00104126" w:rsidRPr="00104126" w:rsidRDefault="00104126" w:rsidP="002B065C">
      <w:pPr>
        <w:numPr>
          <w:ilvl w:val="0"/>
          <w:numId w:val="32"/>
        </w:numPr>
        <w:spacing w:after="0" w:line="240" w:lineRule="auto"/>
        <w:ind w:left="360" w:firstLine="0"/>
        <w:textAlignment w:val="baseline"/>
        <w:rPr>
          <w:rFonts w:eastAsia="Times New Roman" w:cs="Arial"/>
        </w:rPr>
      </w:pPr>
      <w:r w:rsidRPr="00104126">
        <w:rPr>
          <w:rFonts w:eastAsia="Times New Roman" w:cs="Arial"/>
          <w:color w:val="000000"/>
        </w:rPr>
        <w:t>I use a different term, please specify:   </w:t>
      </w:r>
    </w:p>
    <w:p w14:paraId="6C694B2E"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rPr>
        <w:t> </w:t>
      </w:r>
    </w:p>
    <w:p w14:paraId="1E760E7D"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32168A48"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 xml:space="preserve">Q10. What is your age? </w:t>
      </w:r>
      <w:r w:rsidRPr="00104126">
        <w:rPr>
          <w:rFonts w:eastAsia="Times New Roman" w:cs="Arial"/>
          <w:color w:val="000000"/>
          <w:lang w:val="en-GB"/>
        </w:rPr>
        <w:t> </w:t>
      </w:r>
      <w:r w:rsidRPr="00104126">
        <w:rPr>
          <w:rFonts w:eastAsia="Times New Roman" w:cs="Arial"/>
          <w:color w:val="000000"/>
        </w:rPr>
        <w:t> </w:t>
      </w:r>
    </w:p>
    <w:p w14:paraId="25C3C0D4" w14:textId="77777777" w:rsidR="00104126" w:rsidRPr="00104126" w:rsidRDefault="00104126" w:rsidP="002B065C">
      <w:pPr>
        <w:numPr>
          <w:ilvl w:val="0"/>
          <w:numId w:val="33"/>
        </w:numPr>
        <w:spacing w:after="0" w:line="240" w:lineRule="auto"/>
        <w:ind w:left="360" w:firstLine="0"/>
        <w:textAlignment w:val="baseline"/>
        <w:rPr>
          <w:rFonts w:eastAsia="Times New Roman" w:cs="Arial"/>
        </w:rPr>
      </w:pPr>
      <w:r w:rsidRPr="00104126">
        <w:rPr>
          <w:rFonts w:eastAsia="Times New Roman" w:cs="Arial"/>
          <w:lang w:val="en-GB"/>
        </w:rPr>
        <w:t>Under 15 years</w:t>
      </w:r>
      <w:r w:rsidRPr="00104126">
        <w:rPr>
          <w:rFonts w:eastAsia="Times New Roman" w:cs="Arial"/>
        </w:rPr>
        <w:t> </w:t>
      </w:r>
    </w:p>
    <w:p w14:paraId="61C9423B" w14:textId="77777777" w:rsidR="00104126" w:rsidRPr="00104126" w:rsidRDefault="00104126" w:rsidP="002B065C">
      <w:pPr>
        <w:numPr>
          <w:ilvl w:val="0"/>
          <w:numId w:val="33"/>
        </w:numPr>
        <w:spacing w:after="0" w:line="240" w:lineRule="auto"/>
        <w:ind w:left="360" w:firstLine="0"/>
        <w:textAlignment w:val="baseline"/>
        <w:rPr>
          <w:rFonts w:eastAsia="Times New Roman" w:cs="Arial"/>
        </w:rPr>
      </w:pPr>
      <w:r w:rsidRPr="00104126">
        <w:rPr>
          <w:rFonts w:eastAsia="Times New Roman" w:cs="Arial"/>
          <w:lang w:val="en-GB"/>
        </w:rPr>
        <w:t>15-19 years</w:t>
      </w:r>
      <w:r w:rsidRPr="00104126">
        <w:rPr>
          <w:rFonts w:eastAsia="Times New Roman" w:cs="Arial"/>
        </w:rPr>
        <w:t> </w:t>
      </w:r>
    </w:p>
    <w:p w14:paraId="00FEBAA3" w14:textId="77777777" w:rsidR="00104126" w:rsidRPr="00104126" w:rsidRDefault="00104126" w:rsidP="002B065C">
      <w:pPr>
        <w:numPr>
          <w:ilvl w:val="0"/>
          <w:numId w:val="33"/>
        </w:numPr>
        <w:spacing w:after="0" w:line="240" w:lineRule="auto"/>
        <w:ind w:left="360" w:firstLine="0"/>
        <w:textAlignment w:val="baseline"/>
        <w:rPr>
          <w:rFonts w:eastAsia="Times New Roman" w:cs="Arial"/>
        </w:rPr>
      </w:pPr>
      <w:r w:rsidRPr="00104126">
        <w:rPr>
          <w:rFonts w:eastAsia="Times New Roman" w:cs="Arial"/>
          <w:color w:val="000000"/>
          <w:lang w:val="en-GB"/>
        </w:rPr>
        <w:t>20-24 years </w:t>
      </w:r>
      <w:r w:rsidRPr="00104126">
        <w:rPr>
          <w:rFonts w:eastAsia="Times New Roman" w:cs="Arial"/>
          <w:color w:val="000000"/>
        </w:rPr>
        <w:t> </w:t>
      </w:r>
    </w:p>
    <w:p w14:paraId="474AB397" w14:textId="77777777" w:rsidR="00104126" w:rsidRPr="00104126" w:rsidRDefault="00104126" w:rsidP="002B065C">
      <w:pPr>
        <w:numPr>
          <w:ilvl w:val="0"/>
          <w:numId w:val="33"/>
        </w:numPr>
        <w:spacing w:after="0" w:line="240" w:lineRule="auto"/>
        <w:ind w:left="360" w:firstLine="0"/>
        <w:textAlignment w:val="baseline"/>
        <w:rPr>
          <w:rFonts w:eastAsia="Times New Roman" w:cs="Arial"/>
        </w:rPr>
      </w:pPr>
      <w:r w:rsidRPr="00104126">
        <w:rPr>
          <w:rFonts w:eastAsia="Times New Roman" w:cs="Arial"/>
          <w:color w:val="000000"/>
          <w:lang w:val="en-GB"/>
        </w:rPr>
        <w:t>25-29 years</w:t>
      </w:r>
      <w:r w:rsidRPr="00104126">
        <w:rPr>
          <w:rFonts w:eastAsia="Times New Roman" w:cs="Arial"/>
          <w:color w:val="000000"/>
        </w:rPr>
        <w:t> </w:t>
      </w:r>
    </w:p>
    <w:p w14:paraId="17D8806D" w14:textId="77777777" w:rsidR="00104126" w:rsidRPr="00104126" w:rsidRDefault="00104126" w:rsidP="002B065C">
      <w:pPr>
        <w:numPr>
          <w:ilvl w:val="0"/>
          <w:numId w:val="33"/>
        </w:numPr>
        <w:spacing w:after="0" w:line="240" w:lineRule="auto"/>
        <w:ind w:left="360" w:firstLine="0"/>
        <w:textAlignment w:val="baseline"/>
        <w:rPr>
          <w:rFonts w:eastAsia="Times New Roman" w:cs="Arial"/>
        </w:rPr>
      </w:pPr>
      <w:r w:rsidRPr="00104126">
        <w:rPr>
          <w:rFonts w:eastAsia="Times New Roman" w:cs="Arial"/>
          <w:color w:val="000000"/>
          <w:lang w:val="en-GB"/>
        </w:rPr>
        <w:t>30-34 years </w:t>
      </w:r>
      <w:r w:rsidRPr="00104126">
        <w:rPr>
          <w:rFonts w:eastAsia="Times New Roman" w:cs="Arial"/>
          <w:color w:val="000000"/>
        </w:rPr>
        <w:t> </w:t>
      </w:r>
    </w:p>
    <w:p w14:paraId="67C388FF" w14:textId="77777777" w:rsidR="00104126" w:rsidRPr="00104126" w:rsidRDefault="00104126" w:rsidP="002B065C">
      <w:pPr>
        <w:numPr>
          <w:ilvl w:val="0"/>
          <w:numId w:val="34"/>
        </w:numPr>
        <w:spacing w:after="0" w:line="240" w:lineRule="auto"/>
        <w:ind w:left="360" w:firstLine="0"/>
        <w:textAlignment w:val="baseline"/>
        <w:rPr>
          <w:rFonts w:eastAsia="Times New Roman" w:cs="Arial"/>
        </w:rPr>
      </w:pPr>
      <w:r w:rsidRPr="00104126">
        <w:rPr>
          <w:rFonts w:eastAsia="Times New Roman" w:cs="Arial"/>
          <w:color w:val="000000"/>
          <w:lang w:val="en-GB"/>
        </w:rPr>
        <w:t>35-39 years </w:t>
      </w:r>
      <w:r w:rsidRPr="00104126">
        <w:rPr>
          <w:rFonts w:eastAsia="Times New Roman" w:cs="Arial"/>
          <w:color w:val="000000"/>
        </w:rPr>
        <w:t> </w:t>
      </w:r>
    </w:p>
    <w:p w14:paraId="536B8FB4" w14:textId="77777777" w:rsidR="00104126" w:rsidRPr="00104126" w:rsidRDefault="00104126" w:rsidP="002B065C">
      <w:pPr>
        <w:numPr>
          <w:ilvl w:val="0"/>
          <w:numId w:val="34"/>
        </w:numPr>
        <w:spacing w:after="0" w:line="240" w:lineRule="auto"/>
        <w:ind w:left="360" w:firstLine="0"/>
        <w:textAlignment w:val="baseline"/>
        <w:rPr>
          <w:rFonts w:eastAsia="Times New Roman" w:cs="Arial"/>
        </w:rPr>
      </w:pPr>
      <w:r w:rsidRPr="00104126">
        <w:rPr>
          <w:rFonts w:eastAsia="Times New Roman" w:cs="Arial"/>
          <w:color w:val="000000"/>
          <w:lang w:val="en-GB"/>
        </w:rPr>
        <w:t>40-44 years</w:t>
      </w:r>
      <w:r w:rsidRPr="00104126">
        <w:rPr>
          <w:rFonts w:eastAsia="Times New Roman" w:cs="Arial"/>
          <w:color w:val="000000"/>
        </w:rPr>
        <w:t> </w:t>
      </w:r>
    </w:p>
    <w:p w14:paraId="6074C9E6" w14:textId="77777777" w:rsidR="00104126" w:rsidRPr="00104126" w:rsidRDefault="00104126" w:rsidP="002B065C">
      <w:pPr>
        <w:numPr>
          <w:ilvl w:val="0"/>
          <w:numId w:val="34"/>
        </w:numPr>
        <w:spacing w:after="0" w:line="240" w:lineRule="auto"/>
        <w:ind w:left="360" w:firstLine="0"/>
        <w:textAlignment w:val="baseline"/>
        <w:rPr>
          <w:rFonts w:eastAsia="Times New Roman" w:cs="Arial"/>
        </w:rPr>
      </w:pPr>
      <w:r w:rsidRPr="00104126">
        <w:rPr>
          <w:rFonts w:eastAsia="Times New Roman" w:cs="Arial"/>
          <w:color w:val="000000"/>
          <w:lang w:val="en-GB"/>
        </w:rPr>
        <w:t>45-49 years </w:t>
      </w:r>
      <w:r w:rsidRPr="00104126">
        <w:rPr>
          <w:rFonts w:eastAsia="Times New Roman" w:cs="Arial"/>
          <w:color w:val="000000"/>
        </w:rPr>
        <w:t> </w:t>
      </w:r>
    </w:p>
    <w:p w14:paraId="7B7270C4" w14:textId="77777777" w:rsidR="00104126" w:rsidRPr="00104126" w:rsidRDefault="00104126" w:rsidP="002B065C">
      <w:pPr>
        <w:numPr>
          <w:ilvl w:val="0"/>
          <w:numId w:val="34"/>
        </w:numPr>
        <w:spacing w:after="0" w:line="240" w:lineRule="auto"/>
        <w:ind w:left="360" w:firstLine="0"/>
        <w:textAlignment w:val="baseline"/>
        <w:rPr>
          <w:rFonts w:eastAsia="Times New Roman" w:cs="Arial"/>
        </w:rPr>
      </w:pPr>
      <w:r w:rsidRPr="00104126">
        <w:rPr>
          <w:rFonts w:eastAsia="Times New Roman" w:cs="Arial"/>
          <w:color w:val="000000"/>
          <w:lang w:val="en-GB"/>
        </w:rPr>
        <w:t>50-54 years </w:t>
      </w:r>
      <w:r w:rsidRPr="00104126">
        <w:rPr>
          <w:rFonts w:eastAsia="Times New Roman" w:cs="Arial"/>
          <w:color w:val="000000"/>
        </w:rPr>
        <w:t> </w:t>
      </w:r>
    </w:p>
    <w:p w14:paraId="705D04D7" w14:textId="77777777" w:rsidR="00104126" w:rsidRPr="00104126" w:rsidRDefault="00104126" w:rsidP="002B065C">
      <w:pPr>
        <w:numPr>
          <w:ilvl w:val="0"/>
          <w:numId w:val="34"/>
        </w:numPr>
        <w:spacing w:after="0" w:line="240" w:lineRule="auto"/>
        <w:ind w:left="360" w:firstLine="0"/>
        <w:textAlignment w:val="baseline"/>
        <w:rPr>
          <w:rFonts w:eastAsia="Times New Roman" w:cs="Arial"/>
        </w:rPr>
      </w:pPr>
      <w:r w:rsidRPr="00104126">
        <w:rPr>
          <w:rFonts w:eastAsia="Times New Roman" w:cs="Arial"/>
          <w:color w:val="000000"/>
          <w:lang w:val="en-GB"/>
        </w:rPr>
        <w:t>55-59 years </w:t>
      </w:r>
      <w:r w:rsidRPr="00104126">
        <w:rPr>
          <w:rFonts w:eastAsia="Times New Roman" w:cs="Arial"/>
          <w:color w:val="000000"/>
        </w:rPr>
        <w:t> </w:t>
      </w:r>
    </w:p>
    <w:p w14:paraId="3B8F8CD7" w14:textId="77777777" w:rsidR="00104126" w:rsidRPr="00104126" w:rsidRDefault="00104126" w:rsidP="002B065C">
      <w:pPr>
        <w:numPr>
          <w:ilvl w:val="0"/>
          <w:numId w:val="35"/>
        </w:numPr>
        <w:spacing w:after="0" w:line="240" w:lineRule="auto"/>
        <w:ind w:left="360" w:firstLine="0"/>
        <w:textAlignment w:val="baseline"/>
        <w:rPr>
          <w:rFonts w:eastAsia="Times New Roman" w:cs="Arial"/>
        </w:rPr>
      </w:pPr>
      <w:r w:rsidRPr="00104126">
        <w:rPr>
          <w:rFonts w:eastAsia="Times New Roman" w:cs="Arial"/>
          <w:color w:val="000000"/>
          <w:lang w:val="en-GB"/>
        </w:rPr>
        <w:t>60-64 years </w:t>
      </w:r>
      <w:r w:rsidRPr="00104126">
        <w:rPr>
          <w:rFonts w:eastAsia="Times New Roman" w:cs="Arial"/>
          <w:color w:val="000000"/>
        </w:rPr>
        <w:t> </w:t>
      </w:r>
    </w:p>
    <w:p w14:paraId="0D1ADAC4" w14:textId="77777777" w:rsidR="00104126" w:rsidRPr="00104126" w:rsidRDefault="00104126" w:rsidP="002B065C">
      <w:pPr>
        <w:numPr>
          <w:ilvl w:val="0"/>
          <w:numId w:val="35"/>
        </w:numPr>
        <w:spacing w:after="0" w:line="240" w:lineRule="auto"/>
        <w:ind w:left="360" w:firstLine="0"/>
        <w:textAlignment w:val="baseline"/>
        <w:rPr>
          <w:rFonts w:eastAsia="Times New Roman" w:cs="Arial"/>
        </w:rPr>
      </w:pPr>
      <w:r w:rsidRPr="00104126">
        <w:rPr>
          <w:rFonts w:eastAsia="Times New Roman" w:cs="Arial"/>
          <w:color w:val="000000"/>
          <w:lang w:val="en-GB"/>
        </w:rPr>
        <w:t>65-69 years </w:t>
      </w:r>
      <w:r w:rsidRPr="00104126">
        <w:rPr>
          <w:rFonts w:eastAsia="Times New Roman" w:cs="Arial"/>
          <w:color w:val="000000"/>
        </w:rPr>
        <w:t> </w:t>
      </w:r>
    </w:p>
    <w:p w14:paraId="5A474FB1" w14:textId="77777777" w:rsidR="00104126" w:rsidRPr="00104126" w:rsidRDefault="00104126" w:rsidP="002B065C">
      <w:pPr>
        <w:numPr>
          <w:ilvl w:val="0"/>
          <w:numId w:val="35"/>
        </w:numPr>
        <w:spacing w:after="0" w:line="240" w:lineRule="auto"/>
        <w:ind w:left="360" w:firstLine="0"/>
        <w:textAlignment w:val="baseline"/>
        <w:rPr>
          <w:rFonts w:eastAsia="Times New Roman" w:cs="Arial"/>
        </w:rPr>
      </w:pPr>
      <w:r w:rsidRPr="00104126">
        <w:rPr>
          <w:rFonts w:eastAsia="Times New Roman" w:cs="Arial"/>
          <w:color w:val="000000"/>
          <w:lang w:val="en-GB"/>
        </w:rPr>
        <w:t>70-74 years </w:t>
      </w:r>
      <w:r w:rsidRPr="00104126">
        <w:rPr>
          <w:rFonts w:eastAsia="Times New Roman" w:cs="Arial"/>
          <w:color w:val="000000"/>
        </w:rPr>
        <w:t> </w:t>
      </w:r>
    </w:p>
    <w:p w14:paraId="7CC925DE" w14:textId="77777777" w:rsidR="00104126" w:rsidRPr="00104126" w:rsidRDefault="00104126" w:rsidP="002B065C">
      <w:pPr>
        <w:numPr>
          <w:ilvl w:val="0"/>
          <w:numId w:val="35"/>
        </w:numPr>
        <w:spacing w:after="0" w:line="240" w:lineRule="auto"/>
        <w:ind w:left="360" w:firstLine="0"/>
        <w:textAlignment w:val="baseline"/>
        <w:rPr>
          <w:rFonts w:eastAsia="Times New Roman" w:cs="Arial"/>
        </w:rPr>
      </w:pPr>
      <w:r w:rsidRPr="00104126">
        <w:rPr>
          <w:rFonts w:eastAsia="Times New Roman" w:cs="Arial"/>
          <w:color w:val="000000"/>
          <w:lang w:val="en-GB"/>
        </w:rPr>
        <w:t>75-79 years</w:t>
      </w:r>
      <w:r w:rsidRPr="00104126">
        <w:rPr>
          <w:rFonts w:eastAsia="Times New Roman" w:cs="Arial"/>
          <w:color w:val="000000"/>
        </w:rPr>
        <w:t> </w:t>
      </w:r>
    </w:p>
    <w:p w14:paraId="4BBEBD6B" w14:textId="77777777" w:rsidR="00104126" w:rsidRPr="00104126" w:rsidRDefault="00104126" w:rsidP="002B065C">
      <w:pPr>
        <w:numPr>
          <w:ilvl w:val="0"/>
          <w:numId w:val="35"/>
        </w:numPr>
        <w:spacing w:after="0" w:line="240" w:lineRule="auto"/>
        <w:ind w:left="360" w:firstLine="0"/>
        <w:textAlignment w:val="baseline"/>
        <w:rPr>
          <w:rFonts w:eastAsia="Times New Roman" w:cs="Arial"/>
        </w:rPr>
      </w:pPr>
      <w:r w:rsidRPr="00104126">
        <w:rPr>
          <w:rFonts w:eastAsia="Times New Roman" w:cs="Arial"/>
          <w:color w:val="000000"/>
          <w:lang w:val="en-GB"/>
        </w:rPr>
        <w:t>80-84 years</w:t>
      </w:r>
      <w:r w:rsidRPr="00104126">
        <w:rPr>
          <w:rFonts w:eastAsia="Times New Roman" w:cs="Arial"/>
          <w:color w:val="000000"/>
        </w:rPr>
        <w:t> </w:t>
      </w:r>
    </w:p>
    <w:p w14:paraId="6F7590CD" w14:textId="77777777" w:rsidR="00104126" w:rsidRPr="00104126" w:rsidRDefault="00104126" w:rsidP="002B065C">
      <w:pPr>
        <w:numPr>
          <w:ilvl w:val="0"/>
          <w:numId w:val="36"/>
        </w:numPr>
        <w:spacing w:after="0" w:line="240" w:lineRule="auto"/>
        <w:ind w:left="360" w:firstLine="0"/>
        <w:textAlignment w:val="baseline"/>
        <w:rPr>
          <w:rFonts w:eastAsia="Times New Roman" w:cs="Arial"/>
        </w:rPr>
      </w:pPr>
      <w:r w:rsidRPr="00104126">
        <w:rPr>
          <w:rFonts w:eastAsia="Times New Roman" w:cs="Arial"/>
          <w:color w:val="000000"/>
          <w:lang w:val="en-GB"/>
        </w:rPr>
        <w:t>85-89 years</w:t>
      </w:r>
      <w:r w:rsidRPr="00104126">
        <w:rPr>
          <w:rFonts w:eastAsia="Times New Roman" w:cs="Arial"/>
          <w:color w:val="000000"/>
        </w:rPr>
        <w:t> </w:t>
      </w:r>
    </w:p>
    <w:p w14:paraId="0C410E00" w14:textId="77777777" w:rsidR="00104126" w:rsidRPr="00104126" w:rsidRDefault="00104126" w:rsidP="002B065C">
      <w:pPr>
        <w:numPr>
          <w:ilvl w:val="0"/>
          <w:numId w:val="36"/>
        </w:numPr>
        <w:spacing w:after="0" w:line="240" w:lineRule="auto"/>
        <w:ind w:left="360" w:firstLine="0"/>
        <w:textAlignment w:val="baseline"/>
        <w:rPr>
          <w:rFonts w:eastAsia="Times New Roman" w:cs="Arial"/>
        </w:rPr>
      </w:pPr>
      <w:r w:rsidRPr="00104126">
        <w:rPr>
          <w:rFonts w:eastAsia="Times New Roman" w:cs="Arial"/>
          <w:color w:val="000000"/>
          <w:lang w:val="en-GB"/>
        </w:rPr>
        <w:t>90+ years </w:t>
      </w:r>
      <w:r w:rsidRPr="00104126">
        <w:rPr>
          <w:rFonts w:eastAsia="Times New Roman" w:cs="Arial"/>
          <w:color w:val="000000"/>
        </w:rPr>
        <w:t> </w:t>
      </w:r>
    </w:p>
    <w:p w14:paraId="36C2BD7D" w14:textId="77777777" w:rsidR="00104126" w:rsidRPr="00104126" w:rsidRDefault="00104126" w:rsidP="002B065C">
      <w:pPr>
        <w:numPr>
          <w:ilvl w:val="0"/>
          <w:numId w:val="36"/>
        </w:numPr>
        <w:spacing w:after="0" w:line="240" w:lineRule="auto"/>
        <w:ind w:left="360" w:firstLine="0"/>
        <w:textAlignment w:val="baseline"/>
        <w:rPr>
          <w:rFonts w:ascii="Segoe UI" w:eastAsia="Times New Roman" w:hAnsi="Segoe UI" w:cs="Segoe UI"/>
        </w:rPr>
      </w:pPr>
      <w:r w:rsidRPr="00104126">
        <w:rPr>
          <w:rFonts w:eastAsia="Times New Roman" w:cs="Arial"/>
        </w:rPr>
        <w:t xml:space="preserve">Prefer not to </w:t>
      </w:r>
      <w:proofErr w:type="gramStart"/>
      <w:r w:rsidRPr="00104126">
        <w:rPr>
          <w:rFonts w:eastAsia="Times New Roman" w:cs="Arial"/>
        </w:rPr>
        <w:t>say</w:t>
      </w:r>
      <w:proofErr w:type="gramEnd"/>
      <w:r w:rsidRPr="00104126">
        <w:rPr>
          <w:rFonts w:eastAsia="Times New Roman" w:cs="Arial"/>
        </w:rPr>
        <w:t> </w:t>
      </w:r>
    </w:p>
    <w:p w14:paraId="67EC33AF"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ascii="Segoe UI" w:eastAsia="Times New Roman" w:hAnsi="Segoe UI" w:cs="Segoe UI"/>
        </w:rPr>
        <w:t> </w:t>
      </w:r>
    </w:p>
    <w:p w14:paraId="6B87A128" w14:textId="77777777" w:rsidR="00104126" w:rsidRPr="00104126" w:rsidRDefault="00104126" w:rsidP="00104126">
      <w:pPr>
        <w:spacing w:after="0" w:line="240" w:lineRule="auto"/>
        <w:ind w:left="720"/>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4D3E5A8A"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Q11. Do you identify with any of the following?</w:t>
      </w:r>
      <w:r w:rsidRPr="00104126">
        <w:rPr>
          <w:rFonts w:eastAsia="Times New Roman" w:cs="Arial"/>
          <w:color w:val="000000"/>
          <w:lang w:val="en-GB"/>
        </w:rPr>
        <w:t> </w:t>
      </w:r>
      <w:r w:rsidRPr="00104126">
        <w:rPr>
          <w:rFonts w:eastAsia="Times New Roman" w:cs="Arial"/>
          <w:color w:val="000000"/>
        </w:rPr>
        <w:t> </w:t>
      </w:r>
    </w:p>
    <w:p w14:paraId="6C244642" w14:textId="77777777" w:rsidR="00104126" w:rsidRPr="00104126" w:rsidRDefault="00104126" w:rsidP="002B065C">
      <w:pPr>
        <w:numPr>
          <w:ilvl w:val="0"/>
          <w:numId w:val="37"/>
        </w:numPr>
        <w:spacing w:after="0" w:line="240" w:lineRule="auto"/>
        <w:ind w:left="360" w:firstLine="0"/>
        <w:textAlignment w:val="baseline"/>
        <w:rPr>
          <w:rFonts w:eastAsia="Times New Roman" w:cs="Arial"/>
        </w:rPr>
      </w:pPr>
      <w:r w:rsidRPr="00104126">
        <w:rPr>
          <w:rFonts w:eastAsia="Times New Roman" w:cs="Arial"/>
          <w:color w:val="000000"/>
        </w:rPr>
        <w:t>Aboriginal</w:t>
      </w:r>
      <w:r w:rsidRPr="00104126">
        <w:rPr>
          <w:rFonts w:eastAsia="Times New Roman" w:cs="Arial"/>
          <w:color w:val="000000"/>
          <w:lang w:val="en-GB"/>
        </w:rPr>
        <w:t> </w:t>
      </w:r>
      <w:r w:rsidRPr="00104126">
        <w:rPr>
          <w:rFonts w:eastAsia="Times New Roman" w:cs="Arial"/>
          <w:color w:val="000000"/>
        </w:rPr>
        <w:t> </w:t>
      </w:r>
    </w:p>
    <w:p w14:paraId="46A841EB" w14:textId="77777777" w:rsidR="00104126" w:rsidRPr="00104126" w:rsidRDefault="00104126" w:rsidP="002B065C">
      <w:pPr>
        <w:numPr>
          <w:ilvl w:val="0"/>
          <w:numId w:val="37"/>
        </w:numPr>
        <w:spacing w:after="0" w:line="240" w:lineRule="auto"/>
        <w:ind w:left="360" w:firstLine="0"/>
        <w:textAlignment w:val="baseline"/>
        <w:rPr>
          <w:rFonts w:eastAsia="Times New Roman" w:cs="Arial"/>
        </w:rPr>
      </w:pPr>
      <w:r w:rsidRPr="00104126">
        <w:rPr>
          <w:rFonts w:eastAsia="Times New Roman" w:cs="Arial"/>
          <w:color w:val="000000"/>
        </w:rPr>
        <w:t xml:space="preserve">Torres Strait Islander </w:t>
      </w:r>
      <w:r w:rsidRPr="00104126">
        <w:rPr>
          <w:rFonts w:eastAsia="Times New Roman" w:cs="Arial"/>
          <w:color w:val="000000"/>
          <w:lang w:val="en-GB"/>
        </w:rPr>
        <w:t> </w:t>
      </w:r>
      <w:r w:rsidRPr="00104126">
        <w:rPr>
          <w:rFonts w:eastAsia="Times New Roman" w:cs="Arial"/>
          <w:color w:val="000000"/>
        </w:rPr>
        <w:t> </w:t>
      </w:r>
    </w:p>
    <w:p w14:paraId="3FF5BC99" w14:textId="77777777" w:rsidR="00104126" w:rsidRPr="00104126" w:rsidRDefault="00104126" w:rsidP="002B065C">
      <w:pPr>
        <w:numPr>
          <w:ilvl w:val="0"/>
          <w:numId w:val="37"/>
        </w:numPr>
        <w:spacing w:after="0" w:line="240" w:lineRule="auto"/>
        <w:ind w:left="360" w:firstLine="0"/>
        <w:textAlignment w:val="baseline"/>
        <w:rPr>
          <w:rFonts w:eastAsia="Times New Roman" w:cs="Arial"/>
        </w:rPr>
      </w:pPr>
      <w:r w:rsidRPr="00104126">
        <w:rPr>
          <w:rFonts w:eastAsia="Times New Roman" w:cs="Arial"/>
          <w:color w:val="000000"/>
        </w:rPr>
        <w:t xml:space="preserve">Person with disability </w:t>
      </w:r>
      <w:r w:rsidRPr="00104126">
        <w:rPr>
          <w:rFonts w:eastAsia="Times New Roman" w:cs="Arial"/>
          <w:color w:val="000000"/>
          <w:lang w:val="en-GB"/>
        </w:rPr>
        <w:t> </w:t>
      </w:r>
      <w:r w:rsidRPr="00104126">
        <w:rPr>
          <w:rFonts w:eastAsia="Times New Roman" w:cs="Arial"/>
          <w:color w:val="000000"/>
        </w:rPr>
        <w:t> </w:t>
      </w:r>
    </w:p>
    <w:p w14:paraId="51510675" w14:textId="77777777" w:rsidR="00104126" w:rsidRPr="00104126" w:rsidRDefault="00104126" w:rsidP="002B065C">
      <w:pPr>
        <w:numPr>
          <w:ilvl w:val="0"/>
          <w:numId w:val="37"/>
        </w:numPr>
        <w:spacing w:after="0" w:line="240" w:lineRule="auto"/>
        <w:ind w:left="360" w:firstLine="0"/>
        <w:textAlignment w:val="baseline"/>
        <w:rPr>
          <w:rFonts w:eastAsia="Times New Roman" w:cs="Arial"/>
        </w:rPr>
      </w:pPr>
      <w:r w:rsidRPr="00104126">
        <w:rPr>
          <w:rFonts w:eastAsia="Times New Roman" w:cs="Arial"/>
          <w:color w:val="000000"/>
        </w:rPr>
        <w:t>Carer</w:t>
      </w:r>
      <w:r w:rsidRPr="00104126">
        <w:rPr>
          <w:rFonts w:eastAsia="Times New Roman" w:cs="Arial"/>
          <w:color w:val="000000"/>
          <w:lang w:val="en-GB"/>
        </w:rPr>
        <w:t> </w:t>
      </w:r>
      <w:r w:rsidRPr="00104126">
        <w:rPr>
          <w:rFonts w:eastAsia="Times New Roman" w:cs="Arial"/>
          <w:color w:val="000000"/>
        </w:rPr>
        <w:t> </w:t>
      </w:r>
    </w:p>
    <w:p w14:paraId="2C719E48" w14:textId="77777777" w:rsidR="00104126" w:rsidRPr="00104126" w:rsidRDefault="00104126" w:rsidP="002B065C">
      <w:pPr>
        <w:numPr>
          <w:ilvl w:val="0"/>
          <w:numId w:val="38"/>
        </w:numPr>
        <w:spacing w:after="0" w:line="240" w:lineRule="auto"/>
        <w:ind w:left="360" w:firstLine="0"/>
        <w:textAlignment w:val="baseline"/>
        <w:rPr>
          <w:rFonts w:eastAsia="Times New Roman" w:cs="Arial"/>
        </w:rPr>
      </w:pPr>
      <w:r w:rsidRPr="00104126">
        <w:rPr>
          <w:rFonts w:eastAsia="Times New Roman" w:cs="Arial"/>
          <w:color w:val="000000"/>
        </w:rPr>
        <w:t xml:space="preserve">LGBTIQ+ </w:t>
      </w:r>
      <w:r w:rsidRPr="00104126">
        <w:rPr>
          <w:rFonts w:eastAsia="Times New Roman" w:cs="Arial"/>
          <w:color w:val="000000"/>
          <w:lang w:val="en-GB"/>
        </w:rPr>
        <w:t> </w:t>
      </w:r>
      <w:r w:rsidRPr="00104126">
        <w:rPr>
          <w:rFonts w:eastAsia="Times New Roman" w:cs="Arial"/>
          <w:color w:val="000000"/>
        </w:rPr>
        <w:t> </w:t>
      </w:r>
    </w:p>
    <w:p w14:paraId="1DD1F997" w14:textId="77777777" w:rsidR="00104126" w:rsidRPr="00104126" w:rsidRDefault="00104126" w:rsidP="002B065C">
      <w:pPr>
        <w:numPr>
          <w:ilvl w:val="0"/>
          <w:numId w:val="38"/>
        </w:numPr>
        <w:spacing w:after="0" w:line="240" w:lineRule="auto"/>
        <w:ind w:left="360" w:firstLine="0"/>
        <w:textAlignment w:val="baseline"/>
        <w:rPr>
          <w:rFonts w:eastAsia="Times New Roman" w:cs="Arial"/>
        </w:rPr>
      </w:pPr>
      <w:r w:rsidRPr="00104126">
        <w:rPr>
          <w:rFonts w:eastAsia="Times New Roman" w:cs="Arial"/>
          <w:color w:val="000000"/>
        </w:rPr>
        <w:t xml:space="preserve">Speak a language other than English at </w:t>
      </w:r>
      <w:proofErr w:type="gramStart"/>
      <w:r w:rsidRPr="00104126">
        <w:rPr>
          <w:rFonts w:eastAsia="Times New Roman" w:cs="Arial"/>
          <w:color w:val="000000"/>
        </w:rPr>
        <w:t>home</w:t>
      </w:r>
      <w:proofErr w:type="gramEnd"/>
      <w:r w:rsidRPr="00104126">
        <w:rPr>
          <w:rFonts w:eastAsia="Times New Roman" w:cs="Arial"/>
          <w:color w:val="000000"/>
          <w:lang w:val="en-GB"/>
        </w:rPr>
        <w:t> </w:t>
      </w:r>
      <w:r w:rsidRPr="00104126">
        <w:rPr>
          <w:rFonts w:eastAsia="Times New Roman" w:cs="Arial"/>
          <w:color w:val="000000"/>
        </w:rPr>
        <w:t> </w:t>
      </w:r>
    </w:p>
    <w:p w14:paraId="1B60C9A2" w14:textId="77777777" w:rsidR="00104126" w:rsidRPr="00104126" w:rsidRDefault="00104126" w:rsidP="002B065C">
      <w:pPr>
        <w:numPr>
          <w:ilvl w:val="0"/>
          <w:numId w:val="38"/>
        </w:numPr>
        <w:spacing w:after="0" w:line="240" w:lineRule="auto"/>
        <w:ind w:left="360" w:firstLine="0"/>
        <w:textAlignment w:val="baseline"/>
        <w:rPr>
          <w:rFonts w:eastAsia="Times New Roman" w:cs="Arial"/>
        </w:rPr>
      </w:pPr>
      <w:r w:rsidRPr="00104126">
        <w:rPr>
          <w:rFonts w:eastAsia="Times New Roman" w:cs="Arial"/>
          <w:color w:val="000000"/>
        </w:rPr>
        <w:t xml:space="preserve">Born </w:t>
      </w:r>
      <w:proofErr w:type="gramStart"/>
      <w:r w:rsidRPr="00104126">
        <w:rPr>
          <w:rFonts w:eastAsia="Times New Roman" w:cs="Arial"/>
          <w:color w:val="000000"/>
        </w:rPr>
        <w:t>overseas</w:t>
      </w:r>
      <w:proofErr w:type="gramEnd"/>
      <w:r w:rsidRPr="00104126">
        <w:rPr>
          <w:rFonts w:eastAsia="Times New Roman" w:cs="Arial"/>
          <w:color w:val="000000"/>
          <w:lang w:val="en-GB"/>
        </w:rPr>
        <w:t> </w:t>
      </w:r>
      <w:r w:rsidRPr="00104126">
        <w:rPr>
          <w:rFonts w:eastAsia="Times New Roman" w:cs="Arial"/>
          <w:color w:val="000000"/>
        </w:rPr>
        <w:t> </w:t>
      </w:r>
    </w:p>
    <w:p w14:paraId="6B241308" w14:textId="77777777" w:rsidR="00104126" w:rsidRPr="00104126" w:rsidRDefault="00104126" w:rsidP="002B065C">
      <w:pPr>
        <w:numPr>
          <w:ilvl w:val="0"/>
          <w:numId w:val="38"/>
        </w:numPr>
        <w:spacing w:after="0" w:line="240" w:lineRule="auto"/>
        <w:ind w:left="360" w:firstLine="0"/>
        <w:textAlignment w:val="baseline"/>
        <w:rPr>
          <w:rFonts w:eastAsia="Times New Roman" w:cs="Arial"/>
        </w:rPr>
      </w:pPr>
      <w:r w:rsidRPr="00104126">
        <w:rPr>
          <w:rFonts w:eastAsia="Times New Roman" w:cs="Arial"/>
          <w:color w:val="000000"/>
        </w:rPr>
        <w:t xml:space="preserve">International student </w:t>
      </w:r>
      <w:r w:rsidRPr="00104126">
        <w:rPr>
          <w:rFonts w:eastAsia="Times New Roman" w:cs="Arial"/>
          <w:color w:val="000000"/>
          <w:lang w:val="en-GB"/>
        </w:rPr>
        <w:t> </w:t>
      </w:r>
      <w:r w:rsidRPr="00104126">
        <w:rPr>
          <w:rFonts w:eastAsia="Times New Roman" w:cs="Arial"/>
          <w:color w:val="000000"/>
        </w:rPr>
        <w:t> </w:t>
      </w:r>
    </w:p>
    <w:p w14:paraId="61FB092C" w14:textId="77777777" w:rsidR="00104126" w:rsidRPr="00104126" w:rsidRDefault="00104126" w:rsidP="002B065C">
      <w:pPr>
        <w:numPr>
          <w:ilvl w:val="0"/>
          <w:numId w:val="38"/>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Prefer not to </w:t>
      </w:r>
      <w:proofErr w:type="gramStart"/>
      <w:r w:rsidRPr="00104126">
        <w:rPr>
          <w:rFonts w:eastAsia="Times New Roman" w:cs="Arial"/>
          <w:color w:val="000000"/>
          <w:lang w:val="en-GB"/>
        </w:rPr>
        <w:t>say</w:t>
      </w:r>
      <w:proofErr w:type="gramEnd"/>
      <w:r w:rsidRPr="00104126">
        <w:rPr>
          <w:rFonts w:eastAsia="Times New Roman" w:cs="Arial"/>
          <w:color w:val="000000"/>
          <w:lang w:val="en-GB"/>
        </w:rPr>
        <w:t> </w:t>
      </w:r>
      <w:r w:rsidRPr="00104126">
        <w:rPr>
          <w:rFonts w:eastAsia="Times New Roman" w:cs="Arial"/>
          <w:color w:val="000000"/>
        </w:rPr>
        <w:t> </w:t>
      </w:r>
    </w:p>
    <w:p w14:paraId="769BD325" w14:textId="77777777" w:rsidR="00104126" w:rsidRPr="00104126" w:rsidRDefault="00104126" w:rsidP="002B065C">
      <w:pPr>
        <w:numPr>
          <w:ilvl w:val="0"/>
          <w:numId w:val="39"/>
        </w:numPr>
        <w:spacing w:after="0" w:line="240" w:lineRule="auto"/>
        <w:ind w:left="360" w:firstLine="0"/>
        <w:textAlignment w:val="baseline"/>
        <w:rPr>
          <w:rFonts w:eastAsia="Times New Roman" w:cs="Arial"/>
        </w:rPr>
      </w:pPr>
      <w:r w:rsidRPr="00104126">
        <w:rPr>
          <w:rFonts w:eastAsia="Times New Roman" w:cs="Arial"/>
          <w:color w:val="000000"/>
          <w:lang w:val="en-GB"/>
        </w:rPr>
        <w:t>None of these </w:t>
      </w:r>
      <w:r w:rsidRPr="00104126">
        <w:rPr>
          <w:rFonts w:eastAsia="Times New Roman" w:cs="Arial"/>
          <w:color w:val="000000"/>
        </w:rPr>
        <w:t> </w:t>
      </w:r>
    </w:p>
    <w:p w14:paraId="53001D70"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ascii="Times New Roman" w:eastAsia="Times New Roman" w:hAnsi="Times New Roman"/>
        </w:rPr>
        <w:t> </w:t>
      </w:r>
    </w:p>
    <w:p w14:paraId="46763A36"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40A4125E"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lang w:val="en-GB"/>
        </w:rPr>
        <w:t>Q12. If you speak a language other than English at home, what language do you speak?</w:t>
      </w:r>
      <w:r w:rsidRPr="00104126">
        <w:rPr>
          <w:rFonts w:eastAsia="Times New Roman" w:cs="Arial"/>
          <w:color w:val="000000"/>
        </w:rPr>
        <w:t> </w:t>
      </w:r>
    </w:p>
    <w:p w14:paraId="71617770"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rPr>
        <w:t> </w:t>
      </w:r>
    </w:p>
    <w:p w14:paraId="432FF4FB"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rPr>
        <w:t> </w:t>
      </w:r>
    </w:p>
    <w:p w14:paraId="21D60D3D"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Q13. Which of the following best describes your connection to this City of Melbourne project?</w:t>
      </w:r>
      <w:r w:rsidRPr="00104126">
        <w:rPr>
          <w:rFonts w:eastAsia="Times New Roman" w:cs="Arial"/>
          <w:color w:val="000000"/>
          <w:lang w:val="en-GB"/>
        </w:rPr>
        <w:t> </w:t>
      </w:r>
      <w:r w:rsidRPr="00104126">
        <w:rPr>
          <w:rFonts w:eastAsia="Times New Roman" w:cs="Arial"/>
          <w:color w:val="000000"/>
        </w:rPr>
        <w:t> </w:t>
      </w:r>
    </w:p>
    <w:p w14:paraId="2BC69EA6" w14:textId="77777777" w:rsidR="00104126" w:rsidRPr="00104126" w:rsidRDefault="00104126" w:rsidP="002B065C">
      <w:pPr>
        <w:numPr>
          <w:ilvl w:val="0"/>
          <w:numId w:val="40"/>
        </w:numPr>
        <w:spacing w:after="0" w:line="240" w:lineRule="auto"/>
        <w:ind w:left="360" w:firstLine="0"/>
        <w:textAlignment w:val="baseline"/>
        <w:rPr>
          <w:rFonts w:eastAsia="Times New Roman" w:cs="Arial"/>
        </w:rPr>
      </w:pPr>
      <w:r w:rsidRPr="00104126">
        <w:rPr>
          <w:rFonts w:eastAsia="Times New Roman" w:cs="Arial"/>
          <w:color w:val="000000"/>
        </w:rPr>
        <w:t xml:space="preserve">I am a </w:t>
      </w:r>
      <w:proofErr w:type="gramStart"/>
      <w:r w:rsidRPr="00104126">
        <w:rPr>
          <w:rFonts w:eastAsia="Times New Roman" w:cs="Arial"/>
          <w:color w:val="000000"/>
        </w:rPr>
        <w:t>resident</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7DC116B3" w14:textId="77777777" w:rsidR="00104126" w:rsidRPr="00104126" w:rsidRDefault="00104126" w:rsidP="002B065C">
      <w:pPr>
        <w:numPr>
          <w:ilvl w:val="0"/>
          <w:numId w:val="40"/>
        </w:numPr>
        <w:spacing w:after="0" w:line="240" w:lineRule="auto"/>
        <w:ind w:left="360" w:firstLine="0"/>
        <w:textAlignment w:val="baseline"/>
        <w:rPr>
          <w:rFonts w:eastAsia="Times New Roman" w:cs="Arial"/>
        </w:rPr>
      </w:pPr>
      <w:r w:rsidRPr="00104126">
        <w:rPr>
          <w:rFonts w:eastAsia="Times New Roman" w:cs="Arial"/>
          <w:color w:val="000000"/>
        </w:rPr>
        <w:t xml:space="preserve">I am a </w:t>
      </w:r>
      <w:proofErr w:type="gramStart"/>
      <w:r w:rsidRPr="00104126">
        <w:rPr>
          <w:rFonts w:eastAsia="Times New Roman" w:cs="Arial"/>
          <w:color w:val="000000"/>
        </w:rPr>
        <w:t>worker</w:t>
      </w:r>
      <w:proofErr w:type="gramEnd"/>
      <w:r w:rsidRPr="00104126">
        <w:rPr>
          <w:rFonts w:eastAsia="Times New Roman" w:cs="Arial"/>
          <w:color w:val="000000"/>
          <w:lang w:val="en-GB"/>
        </w:rPr>
        <w:t> </w:t>
      </w:r>
      <w:r w:rsidRPr="00104126">
        <w:rPr>
          <w:rFonts w:eastAsia="Times New Roman" w:cs="Arial"/>
          <w:color w:val="000000"/>
        </w:rPr>
        <w:t> </w:t>
      </w:r>
    </w:p>
    <w:p w14:paraId="7390CD68" w14:textId="77777777" w:rsidR="00104126" w:rsidRPr="00104126" w:rsidRDefault="00104126" w:rsidP="002B065C">
      <w:pPr>
        <w:numPr>
          <w:ilvl w:val="0"/>
          <w:numId w:val="40"/>
        </w:numPr>
        <w:spacing w:after="0" w:line="240" w:lineRule="auto"/>
        <w:ind w:left="360" w:firstLine="0"/>
        <w:textAlignment w:val="baseline"/>
        <w:rPr>
          <w:rFonts w:eastAsia="Times New Roman" w:cs="Arial"/>
        </w:rPr>
      </w:pPr>
      <w:r w:rsidRPr="00104126">
        <w:rPr>
          <w:rFonts w:eastAsia="Times New Roman" w:cs="Arial"/>
          <w:color w:val="000000"/>
        </w:rPr>
        <w:t xml:space="preserve">I own a </w:t>
      </w:r>
      <w:proofErr w:type="gramStart"/>
      <w:r w:rsidRPr="00104126">
        <w:rPr>
          <w:rFonts w:eastAsia="Times New Roman" w:cs="Arial"/>
          <w:color w:val="000000"/>
        </w:rPr>
        <w:t>business</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1524FCB4" w14:textId="77777777" w:rsidR="00104126" w:rsidRPr="00104126" w:rsidRDefault="00104126" w:rsidP="002B065C">
      <w:pPr>
        <w:numPr>
          <w:ilvl w:val="0"/>
          <w:numId w:val="41"/>
        </w:numPr>
        <w:spacing w:after="0" w:line="240" w:lineRule="auto"/>
        <w:ind w:left="360" w:firstLine="0"/>
        <w:textAlignment w:val="baseline"/>
        <w:rPr>
          <w:rFonts w:eastAsia="Times New Roman" w:cs="Arial"/>
        </w:rPr>
      </w:pPr>
      <w:r w:rsidRPr="00104126">
        <w:rPr>
          <w:rFonts w:eastAsia="Times New Roman" w:cs="Arial"/>
          <w:color w:val="000000"/>
        </w:rPr>
        <w:t xml:space="preserve">I am a </w:t>
      </w:r>
      <w:proofErr w:type="gramStart"/>
      <w:r w:rsidRPr="00104126">
        <w:rPr>
          <w:rFonts w:eastAsia="Times New Roman" w:cs="Arial"/>
          <w:color w:val="000000"/>
        </w:rPr>
        <w:t>student</w:t>
      </w:r>
      <w:proofErr w:type="gramEnd"/>
      <w:r w:rsidRPr="00104126">
        <w:rPr>
          <w:rFonts w:eastAsia="Times New Roman" w:cs="Arial"/>
          <w:color w:val="000000"/>
          <w:lang w:val="en-GB"/>
        </w:rPr>
        <w:t> </w:t>
      </w:r>
      <w:r w:rsidRPr="00104126">
        <w:rPr>
          <w:rFonts w:eastAsia="Times New Roman" w:cs="Arial"/>
          <w:color w:val="000000"/>
        </w:rPr>
        <w:t> </w:t>
      </w:r>
    </w:p>
    <w:p w14:paraId="46FF4AD9" w14:textId="77777777" w:rsidR="00104126" w:rsidRPr="00104126" w:rsidRDefault="00104126" w:rsidP="002B065C">
      <w:pPr>
        <w:numPr>
          <w:ilvl w:val="0"/>
          <w:numId w:val="41"/>
        </w:numPr>
        <w:spacing w:after="0" w:line="240" w:lineRule="auto"/>
        <w:ind w:left="360" w:firstLine="0"/>
        <w:textAlignment w:val="baseline"/>
        <w:rPr>
          <w:rFonts w:eastAsia="Times New Roman" w:cs="Arial"/>
        </w:rPr>
      </w:pPr>
      <w:r w:rsidRPr="00104126">
        <w:rPr>
          <w:rFonts w:eastAsia="Times New Roman" w:cs="Arial"/>
          <w:color w:val="000000"/>
        </w:rPr>
        <w:t xml:space="preserve">I am a </w:t>
      </w:r>
      <w:proofErr w:type="gramStart"/>
      <w:r w:rsidRPr="00104126">
        <w:rPr>
          <w:rFonts w:eastAsia="Times New Roman" w:cs="Arial"/>
          <w:color w:val="000000"/>
        </w:rPr>
        <w:t>visitor</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4AE74F48" w14:textId="77777777" w:rsidR="00104126" w:rsidRPr="00104126" w:rsidRDefault="00104126" w:rsidP="002B065C">
      <w:pPr>
        <w:numPr>
          <w:ilvl w:val="0"/>
          <w:numId w:val="41"/>
        </w:numPr>
        <w:spacing w:after="0" w:line="240" w:lineRule="auto"/>
        <w:ind w:left="360" w:firstLine="0"/>
        <w:textAlignment w:val="baseline"/>
        <w:rPr>
          <w:rFonts w:eastAsia="Times New Roman" w:cs="Arial"/>
        </w:rPr>
      </w:pPr>
      <w:r w:rsidRPr="00104126">
        <w:rPr>
          <w:rFonts w:eastAsia="Times New Roman" w:cs="Arial"/>
          <w:color w:val="000000"/>
        </w:rPr>
        <w:t xml:space="preserve">Prefer not to </w:t>
      </w:r>
      <w:proofErr w:type="gramStart"/>
      <w:r w:rsidRPr="00104126">
        <w:rPr>
          <w:rFonts w:eastAsia="Times New Roman" w:cs="Arial"/>
          <w:color w:val="000000"/>
        </w:rPr>
        <w:t>say</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26D95EF1" w14:textId="77777777" w:rsidR="00104126" w:rsidRPr="00104126" w:rsidRDefault="00104126" w:rsidP="002B065C">
      <w:pPr>
        <w:numPr>
          <w:ilvl w:val="0"/>
          <w:numId w:val="41"/>
        </w:numPr>
        <w:spacing w:after="0" w:line="240" w:lineRule="auto"/>
        <w:ind w:left="360" w:firstLine="0"/>
        <w:textAlignment w:val="baseline"/>
        <w:rPr>
          <w:rFonts w:eastAsia="Times New Roman" w:cs="Arial"/>
        </w:rPr>
      </w:pPr>
      <w:r w:rsidRPr="00104126">
        <w:rPr>
          <w:rFonts w:eastAsia="Times New Roman" w:cs="Arial"/>
          <w:color w:val="000000"/>
        </w:rPr>
        <w:t>Other, please specify: </w:t>
      </w:r>
    </w:p>
    <w:p w14:paraId="7C1BF899"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581CF67F"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6A295C26"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Q14. Based on your connection this project, where do you live/work/own a business/study/visit?</w:t>
      </w:r>
      <w:r w:rsidRPr="00104126">
        <w:rPr>
          <w:rFonts w:eastAsia="Times New Roman" w:cs="Arial"/>
          <w:color w:val="000000"/>
          <w:lang w:val="en-GB"/>
        </w:rPr>
        <w:t> </w:t>
      </w:r>
      <w:r w:rsidRPr="00104126">
        <w:rPr>
          <w:rFonts w:eastAsia="Times New Roman" w:cs="Arial"/>
          <w:color w:val="000000"/>
        </w:rPr>
        <w:t> </w:t>
      </w:r>
    </w:p>
    <w:p w14:paraId="4FC0FADD" w14:textId="77777777" w:rsidR="00104126" w:rsidRPr="00104126" w:rsidRDefault="00104126" w:rsidP="002B065C">
      <w:pPr>
        <w:numPr>
          <w:ilvl w:val="0"/>
          <w:numId w:val="42"/>
        </w:numPr>
        <w:spacing w:after="0" w:line="240" w:lineRule="auto"/>
        <w:ind w:left="360" w:firstLine="0"/>
        <w:textAlignment w:val="baseline"/>
        <w:rPr>
          <w:rFonts w:eastAsia="Times New Roman" w:cs="Arial"/>
        </w:rPr>
      </w:pPr>
      <w:r w:rsidRPr="00104126">
        <w:rPr>
          <w:rFonts w:eastAsia="Times New Roman" w:cs="Arial"/>
          <w:color w:val="000000"/>
          <w:lang w:val="en-GB"/>
        </w:rPr>
        <w:t>Carlton (3053) </w:t>
      </w:r>
      <w:r w:rsidRPr="00104126">
        <w:rPr>
          <w:rFonts w:eastAsia="Times New Roman" w:cs="Arial"/>
          <w:color w:val="000000"/>
        </w:rPr>
        <w:t> </w:t>
      </w:r>
    </w:p>
    <w:p w14:paraId="3964E10E" w14:textId="77777777" w:rsidR="00104126" w:rsidRPr="00104126" w:rsidRDefault="00104126" w:rsidP="002B065C">
      <w:pPr>
        <w:numPr>
          <w:ilvl w:val="0"/>
          <w:numId w:val="42"/>
        </w:numPr>
        <w:spacing w:after="0" w:line="240" w:lineRule="auto"/>
        <w:ind w:left="360" w:firstLine="0"/>
        <w:textAlignment w:val="baseline"/>
        <w:rPr>
          <w:rFonts w:eastAsia="Times New Roman" w:cs="Arial"/>
        </w:rPr>
      </w:pPr>
      <w:r w:rsidRPr="00104126">
        <w:rPr>
          <w:rFonts w:eastAsia="Times New Roman" w:cs="Arial"/>
          <w:color w:val="000000"/>
          <w:lang w:val="en-GB"/>
        </w:rPr>
        <w:t>CBD (3000) </w:t>
      </w:r>
      <w:r w:rsidRPr="00104126">
        <w:rPr>
          <w:rFonts w:eastAsia="Times New Roman" w:cs="Arial"/>
          <w:color w:val="000000"/>
        </w:rPr>
        <w:t> </w:t>
      </w:r>
    </w:p>
    <w:p w14:paraId="6E1A97B8" w14:textId="77777777" w:rsidR="00104126" w:rsidRPr="00104126" w:rsidRDefault="00104126" w:rsidP="002B065C">
      <w:pPr>
        <w:numPr>
          <w:ilvl w:val="0"/>
          <w:numId w:val="42"/>
        </w:numPr>
        <w:spacing w:after="0" w:line="240" w:lineRule="auto"/>
        <w:ind w:left="360" w:firstLine="0"/>
        <w:textAlignment w:val="baseline"/>
        <w:rPr>
          <w:rFonts w:eastAsia="Times New Roman" w:cs="Arial"/>
        </w:rPr>
      </w:pPr>
      <w:r w:rsidRPr="00104126">
        <w:rPr>
          <w:rFonts w:eastAsia="Times New Roman" w:cs="Arial"/>
          <w:color w:val="000000"/>
          <w:lang w:val="en-GB"/>
        </w:rPr>
        <w:t>Docklands (3008) </w:t>
      </w:r>
      <w:r w:rsidRPr="00104126">
        <w:rPr>
          <w:rFonts w:eastAsia="Times New Roman" w:cs="Arial"/>
          <w:color w:val="000000"/>
        </w:rPr>
        <w:t> </w:t>
      </w:r>
    </w:p>
    <w:p w14:paraId="0D3B728C" w14:textId="77777777" w:rsidR="00104126" w:rsidRPr="00104126" w:rsidRDefault="00104126" w:rsidP="002B065C">
      <w:pPr>
        <w:numPr>
          <w:ilvl w:val="0"/>
          <w:numId w:val="43"/>
        </w:numPr>
        <w:spacing w:after="0" w:line="240" w:lineRule="auto"/>
        <w:ind w:left="360" w:firstLine="0"/>
        <w:textAlignment w:val="baseline"/>
        <w:rPr>
          <w:rFonts w:eastAsia="Times New Roman" w:cs="Arial"/>
        </w:rPr>
      </w:pPr>
      <w:r w:rsidRPr="00104126">
        <w:rPr>
          <w:rFonts w:eastAsia="Times New Roman" w:cs="Arial"/>
          <w:color w:val="000000"/>
          <w:lang w:val="en-GB"/>
        </w:rPr>
        <w:t>East Melbourne (3002) </w:t>
      </w:r>
      <w:r w:rsidRPr="00104126">
        <w:rPr>
          <w:rFonts w:eastAsia="Times New Roman" w:cs="Arial"/>
          <w:color w:val="000000"/>
        </w:rPr>
        <w:t> </w:t>
      </w:r>
    </w:p>
    <w:p w14:paraId="3CA60C59" w14:textId="77777777" w:rsidR="00104126" w:rsidRPr="00104126" w:rsidRDefault="00104126" w:rsidP="002B065C">
      <w:pPr>
        <w:numPr>
          <w:ilvl w:val="0"/>
          <w:numId w:val="43"/>
        </w:numPr>
        <w:spacing w:after="0" w:line="240" w:lineRule="auto"/>
        <w:ind w:left="360" w:firstLine="0"/>
        <w:textAlignment w:val="baseline"/>
        <w:rPr>
          <w:rFonts w:eastAsia="Times New Roman" w:cs="Arial"/>
        </w:rPr>
      </w:pPr>
      <w:r w:rsidRPr="00104126">
        <w:rPr>
          <w:rFonts w:eastAsia="Times New Roman" w:cs="Arial"/>
          <w:color w:val="000000"/>
          <w:lang w:val="en-GB"/>
        </w:rPr>
        <w:t>Kensington (3031) </w:t>
      </w:r>
      <w:r w:rsidRPr="00104126">
        <w:rPr>
          <w:rFonts w:eastAsia="Times New Roman" w:cs="Arial"/>
          <w:color w:val="000000"/>
        </w:rPr>
        <w:t> </w:t>
      </w:r>
    </w:p>
    <w:p w14:paraId="4934819B" w14:textId="77777777" w:rsidR="00104126" w:rsidRPr="00104126" w:rsidRDefault="00104126" w:rsidP="002B065C">
      <w:pPr>
        <w:numPr>
          <w:ilvl w:val="0"/>
          <w:numId w:val="43"/>
        </w:numPr>
        <w:spacing w:after="0" w:line="240" w:lineRule="auto"/>
        <w:ind w:left="360" w:firstLine="0"/>
        <w:textAlignment w:val="baseline"/>
        <w:rPr>
          <w:rFonts w:eastAsia="Times New Roman" w:cs="Arial"/>
        </w:rPr>
      </w:pPr>
      <w:r w:rsidRPr="00104126">
        <w:rPr>
          <w:rFonts w:eastAsia="Times New Roman" w:cs="Arial"/>
          <w:color w:val="000000"/>
          <w:lang w:val="en-GB"/>
        </w:rPr>
        <w:t>North Melbourne (3051) </w:t>
      </w:r>
      <w:r w:rsidRPr="00104126">
        <w:rPr>
          <w:rFonts w:eastAsia="Times New Roman" w:cs="Arial"/>
          <w:color w:val="000000"/>
        </w:rPr>
        <w:t> </w:t>
      </w:r>
    </w:p>
    <w:p w14:paraId="7E5CF7E3" w14:textId="77777777" w:rsidR="00104126" w:rsidRPr="00104126" w:rsidRDefault="00104126" w:rsidP="002B065C">
      <w:pPr>
        <w:numPr>
          <w:ilvl w:val="0"/>
          <w:numId w:val="43"/>
        </w:numPr>
        <w:spacing w:after="0" w:line="240" w:lineRule="auto"/>
        <w:ind w:left="360" w:firstLine="0"/>
        <w:textAlignment w:val="baseline"/>
        <w:rPr>
          <w:rFonts w:eastAsia="Times New Roman" w:cs="Arial"/>
        </w:rPr>
      </w:pPr>
      <w:r w:rsidRPr="00104126">
        <w:rPr>
          <w:rFonts w:eastAsia="Times New Roman" w:cs="Arial"/>
          <w:color w:val="000000"/>
          <w:lang w:val="en-GB"/>
        </w:rPr>
        <w:t>Parkville (3052) </w:t>
      </w:r>
      <w:r w:rsidRPr="00104126">
        <w:rPr>
          <w:rFonts w:eastAsia="Times New Roman" w:cs="Arial"/>
          <w:color w:val="000000"/>
        </w:rPr>
        <w:t> </w:t>
      </w:r>
    </w:p>
    <w:p w14:paraId="4F9EC4D6" w14:textId="77777777" w:rsidR="00104126" w:rsidRPr="00104126" w:rsidRDefault="00104126" w:rsidP="002B065C">
      <w:pPr>
        <w:numPr>
          <w:ilvl w:val="0"/>
          <w:numId w:val="43"/>
        </w:numPr>
        <w:spacing w:after="0" w:line="240" w:lineRule="auto"/>
        <w:ind w:left="360" w:firstLine="0"/>
        <w:textAlignment w:val="baseline"/>
        <w:rPr>
          <w:rFonts w:eastAsia="Times New Roman" w:cs="Arial"/>
        </w:rPr>
      </w:pPr>
      <w:r w:rsidRPr="00104126">
        <w:rPr>
          <w:rFonts w:eastAsia="Times New Roman" w:cs="Arial"/>
          <w:color w:val="000000"/>
          <w:lang w:val="en-GB"/>
        </w:rPr>
        <w:t>Southbank (3006) </w:t>
      </w:r>
      <w:r w:rsidRPr="00104126">
        <w:rPr>
          <w:rFonts w:eastAsia="Times New Roman" w:cs="Arial"/>
          <w:color w:val="000000"/>
        </w:rPr>
        <w:t> </w:t>
      </w:r>
    </w:p>
    <w:p w14:paraId="18F22BDF" w14:textId="77777777" w:rsidR="00104126" w:rsidRPr="00104126" w:rsidRDefault="00104126" w:rsidP="002B065C">
      <w:pPr>
        <w:numPr>
          <w:ilvl w:val="0"/>
          <w:numId w:val="44"/>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South </w:t>
      </w:r>
      <w:proofErr w:type="spellStart"/>
      <w:r w:rsidRPr="00104126">
        <w:rPr>
          <w:rFonts w:eastAsia="Times New Roman" w:cs="Arial"/>
          <w:color w:val="000000"/>
          <w:lang w:val="en-GB"/>
        </w:rPr>
        <w:t>Yarra</w:t>
      </w:r>
      <w:proofErr w:type="spellEnd"/>
      <w:r w:rsidRPr="00104126">
        <w:rPr>
          <w:rFonts w:eastAsia="Times New Roman" w:cs="Arial"/>
          <w:color w:val="000000"/>
          <w:lang w:val="en-GB"/>
        </w:rPr>
        <w:t xml:space="preserve"> (3141) </w:t>
      </w:r>
      <w:r w:rsidRPr="00104126">
        <w:rPr>
          <w:rFonts w:eastAsia="Times New Roman" w:cs="Arial"/>
          <w:color w:val="000000"/>
        </w:rPr>
        <w:t> </w:t>
      </w:r>
    </w:p>
    <w:p w14:paraId="1D89D398" w14:textId="77777777" w:rsidR="00104126" w:rsidRPr="00104126" w:rsidRDefault="00104126" w:rsidP="002B065C">
      <w:pPr>
        <w:numPr>
          <w:ilvl w:val="0"/>
          <w:numId w:val="44"/>
        </w:numPr>
        <w:spacing w:after="0" w:line="240" w:lineRule="auto"/>
        <w:ind w:left="360" w:firstLine="0"/>
        <w:textAlignment w:val="baseline"/>
        <w:rPr>
          <w:rFonts w:eastAsia="Times New Roman" w:cs="Arial"/>
        </w:rPr>
      </w:pPr>
      <w:r w:rsidRPr="00104126">
        <w:rPr>
          <w:rFonts w:eastAsia="Times New Roman" w:cs="Arial"/>
          <w:color w:val="000000"/>
          <w:lang w:val="en-GB"/>
        </w:rPr>
        <w:t>West Melbourne (3003) </w:t>
      </w:r>
      <w:r w:rsidRPr="00104126">
        <w:rPr>
          <w:rFonts w:eastAsia="Times New Roman" w:cs="Arial"/>
          <w:color w:val="000000"/>
        </w:rPr>
        <w:t> </w:t>
      </w:r>
    </w:p>
    <w:p w14:paraId="4B872FEE" w14:textId="77777777" w:rsidR="00104126" w:rsidRPr="00104126" w:rsidRDefault="00104126" w:rsidP="002B065C">
      <w:pPr>
        <w:numPr>
          <w:ilvl w:val="0"/>
          <w:numId w:val="44"/>
        </w:numPr>
        <w:spacing w:after="0" w:line="240" w:lineRule="auto"/>
        <w:ind w:left="360" w:firstLine="0"/>
        <w:textAlignment w:val="baseline"/>
        <w:rPr>
          <w:rFonts w:eastAsia="Times New Roman" w:cs="Arial"/>
        </w:rPr>
      </w:pPr>
      <w:r w:rsidRPr="00104126">
        <w:rPr>
          <w:rFonts w:eastAsia="Times New Roman" w:cs="Arial"/>
          <w:color w:val="000000"/>
          <w:lang w:val="en-GB"/>
        </w:rPr>
        <w:t>Fisherman's Bend </w:t>
      </w:r>
      <w:r w:rsidRPr="00104126">
        <w:rPr>
          <w:rFonts w:eastAsia="Times New Roman" w:cs="Arial"/>
          <w:color w:val="000000"/>
        </w:rPr>
        <w:t> </w:t>
      </w:r>
    </w:p>
    <w:p w14:paraId="1C46A2C4" w14:textId="77777777" w:rsidR="00104126" w:rsidRPr="00104126" w:rsidRDefault="00104126" w:rsidP="002B065C">
      <w:pPr>
        <w:numPr>
          <w:ilvl w:val="0"/>
          <w:numId w:val="44"/>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Prefer not to </w:t>
      </w:r>
      <w:proofErr w:type="gramStart"/>
      <w:r w:rsidRPr="00104126">
        <w:rPr>
          <w:rFonts w:eastAsia="Times New Roman" w:cs="Arial"/>
          <w:color w:val="000000"/>
          <w:lang w:val="en-GB"/>
        </w:rPr>
        <w:t>answer</w:t>
      </w:r>
      <w:proofErr w:type="gramEnd"/>
      <w:r w:rsidRPr="00104126">
        <w:rPr>
          <w:rFonts w:eastAsia="Times New Roman" w:cs="Arial"/>
          <w:color w:val="000000"/>
          <w:lang w:val="en-GB"/>
        </w:rPr>
        <w:t> </w:t>
      </w:r>
      <w:r w:rsidRPr="00104126">
        <w:rPr>
          <w:rFonts w:eastAsia="Times New Roman" w:cs="Arial"/>
          <w:color w:val="000000"/>
        </w:rPr>
        <w:t> </w:t>
      </w:r>
    </w:p>
    <w:p w14:paraId="5CDF02DB" w14:textId="77777777" w:rsidR="00104126" w:rsidRPr="00104126" w:rsidRDefault="00104126" w:rsidP="002B065C">
      <w:pPr>
        <w:numPr>
          <w:ilvl w:val="0"/>
          <w:numId w:val="44"/>
        </w:numPr>
        <w:spacing w:after="0" w:line="240" w:lineRule="auto"/>
        <w:ind w:left="360" w:firstLine="0"/>
        <w:textAlignment w:val="baseline"/>
        <w:rPr>
          <w:rFonts w:eastAsia="Times New Roman" w:cs="Arial"/>
        </w:rPr>
      </w:pPr>
      <w:r w:rsidRPr="00104126">
        <w:rPr>
          <w:rFonts w:eastAsia="Times New Roman" w:cs="Arial"/>
          <w:color w:val="000000"/>
          <w:lang w:val="en-GB"/>
        </w:rPr>
        <w:t>Other/outside the City of Melbourne</w:t>
      </w:r>
      <w:r w:rsidRPr="00104126">
        <w:rPr>
          <w:rFonts w:eastAsia="Times New Roman" w:cs="Arial"/>
          <w:color w:val="000000"/>
        </w:rPr>
        <w:t> </w:t>
      </w:r>
    </w:p>
    <w:p w14:paraId="727D7A99"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52D54720"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rPr>
        <w:t> </w:t>
      </w:r>
    </w:p>
    <w:p w14:paraId="5B168717"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rPr>
        <w:t xml:space="preserve">Q15. Have you participated in a consultation with City of Melbourne before? </w:t>
      </w:r>
      <w:r w:rsidRPr="00104126">
        <w:rPr>
          <w:rFonts w:eastAsia="Times New Roman" w:cs="Arial"/>
          <w:color w:val="D13438"/>
          <w:lang w:val="en-GB"/>
        </w:rPr>
        <w:t> </w:t>
      </w:r>
      <w:r w:rsidRPr="00104126">
        <w:rPr>
          <w:rFonts w:eastAsia="Times New Roman" w:cs="Arial"/>
          <w:color w:val="D13438"/>
        </w:rPr>
        <w:t> </w:t>
      </w:r>
    </w:p>
    <w:p w14:paraId="0A496FD9" w14:textId="77777777" w:rsidR="00104126" w:rsidRPr="00104126" w:rsidRDefault="00104126" w:rsidP="002B065C">
      <w:pPr>
        <w:numPr>
          <w:ilvl w:val="0"/>
          <w:numId w:val="45"/>
        </w:numPr>
        <w:spacing w:after="0" w:line="240" w:lineRule="auto"/>
        <w:ind w:left="360" w:firstLine="0"/>
        <w:textAlignment w:val="baseline"/>
        <w:rPr>
          <w:rFonts w:eastAsia="Times New Roman" w:cs="Arial"/>
        </w:rPr>
      </w:pPr>
      <w:r w:rsidRPr="00104126">
        <w:rPr>
          <w:rFonts w:eastAsia="Times New Roman" w:cs="Arial"/>
          <w:color w:val="000000"/>
        </w:rPr>
        <w:t xml:space="preserve">No, this is my first City of Melbourne </w:t>
      </w:r>
      <w:proofErr w:type="gramStart"/>
      <w:r w:rsidRPr="00104126">
        <w:rPr>
          <w:rFonts w:eastAsia="Times New Roman" w:cs="Arial"/>
          <w:color w:val="000000"/>
        </w:rPr>
        <w:t>consultation</w:t>
      </w:r>
      <w:proofErr w:type="gramEnd"/>
      <w:r w:rsidRPr="00104126">
        <w:rPr>
          <w:rFonts w:eastAsia="Times New Roman" w:cs="Arial"/>
          <w:color w:val="000000"/>
          <w:lang w:val="en-GB"/>
        </w:rPr>
        <w:t> </w:t>
      </w:r>
      <w:r w:rsidRPr="00104126">
        <w:rPr>
          <w:rFonts w:eastAsia="Times New Roman" w:cs="Arial"/>
          <w:color w:val="000000"/>
        </w:rPr>
        <w:t> </w:t>
      </w:r>
    </w:p>
    <w:p w14:paraId="3E54A04A" w14:textId="77777777" w:rsidR="00104126" w:rsidRPr="00104126" w:rsidRDefault="00104126" w:rsidP="002B065C">
      <w:pPr>
        <w:numPr>
          <w:ilvl w:val="0"/>
          <w:numId w:val="45"/>
        </w:numPr>
        <w:spacing w:after="0" w:line="240" w:lineRule="auto"/>
        <w:ind w:left="360" w:firstLine="0"/>
        <w:textAlignment w:val="baseline"/>
        <w:rPr>
          <w:rFonts w:eastAsia="Times New Roman" w:cs="Arial"/>
        </w:rPr>
      </w:pPr>
      <w:r w:rsidRPr="00104126">
        <w:rPr>
          <w:rFonts w:eastAsia="Times New Roman" w:cs="Arial"/>
          <w:color w:val="000000"/>
        </w:rPr>
        <w:t xml:space="preserve">Yes, I have participated in a City of Melbourne consultation once or twice before </w:t>
      </w:r>
      <w:proofErr w:type="gramStart"/>
      <w:r w:rsidRPr="00104126">
        <w:rPr>
          <w:rFonts w:eastAsia="Times New Roman" w:cs="Arial"/>
          <w:color w:val="000000"/>
        </w:rPr>
        <w:t>today</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4F960329" w14:textId="77777777" w:rsidR="00104126" w:rsidRPr="00104126" w:rsidRDefault="00104126" w:rsidP="002B065C">
      <w:pPr>
        <w:numPr>
          <w:ilvl w:val="0"/>
          <w:numId w:val="46"/>
        </w:numPr>
        <w:spacing w:after="0" w:line="240" w:lineRule="auto"/>
        <w:ind w:left="360" w:firstLine="0"/>
        <w:textAlignment w:val="baseline"/>
        <w:rPr>
          <w:rFonts w:eastAsia="Times New Roman" w:cs="Arial"/>
        </w:rPr>
      </w:pPr>
      <w:r w:rsidRPr="00104126">
        <w:rPr>
          <w:rFonts w:eastAsia="Times New Roman" w:cs="Arial"/>
          <w:color w:val="000000"/>
        </w:rPr>
        <w:t xml:space="preserve">Yes, and I participate in City of Melbourne consultations </w:t>
      </w:r>
      <w:proofErr w:type="gramStart"/>
      <w:r w:rsidRPr="00104126">
        <w:rPr>
          <w:rFonts w:eastAsia="Times New Roman" w:cs="Arial"/>
          <w:color w:val="000000"/>
        </w:rPr>
        <w:t>regularly</w:t>
      </w:r>
      <w:proofErr w:type="gramEnd"/>
      <w:r w:rsidRPr="00104126">
        <w:rPr>
          <w:rFonts w:eastAsia="Times New Roman" w:cs="Arial"/>
          <w:color w:val="000000"/>
          <w:lang w:val="en-GB"/>
        </w:rPr>
        <w:t> </w:t>
      </w:r>
      <w:r w:rsidRPr="00104126">
        <w:rPr>
          <w:rFonts w:eastAsia="Times New Roman" w:cs="Arial"/>
          <w:color w:val="000000"/>
        </w:rPr>
        <w:t> </w:t>
      </w:r>
    </w:p>
    <w:p w14:paraId="49041249" w14:textId="77777777" w:rsidR="00104126" w:rsidRPr="00104126" w:rsidRDefault="00104126" w:rsidP="002B065C">
      <w:pPr>
        <w:numPr>
          <w:ilvl w:val="0"/>
          <w:numId w:val="46"/>
        </w:numPr>
        <w:spacing w:after="0" w:line="240" w:lineRule="auto"/>
        <w:ind w:left="360" w:firstLine="0"/>
        <w:textAlignment w:val="baseline"/>
        <w:rPr>
          <w:rFonts w:eastAsia="Times New Roman" w:cs="Arial"/>
        </w:rPr>
      </w:pPr>
      <w:r w:rsidRPr="00104126">
        <w:rPr>
          <w:rFonts w:eastAsia="Times New Roman" w:cs="Arial"/>
          <w:color w:val="000000"/>
        </w:rPr>
        <w:t>Not sure</w:t>
      </w:r>
      <w:r w:rsidRPr="00104126">
        <w:rPr>
          <w:rFonts w:eastAsia="Times New Roman" w:cs="Arial"/>
          <w:color w:val="000000"/>
          <w:lang w:val="en-GB"/>
        </w:rPr>
        <w:t> </w:t>
      </w:r>
      <w:r w:rsidRPr="00104126">
        <w:rPr>
          <w:rFonts w:eastAsia="Times New Roman" w:cs="Arial"/>
          <w:color w:val="000000"/>
        </w:rPr>
        <w:t> </w:t>
      </w:r>
    </w:p>
    <w:p w14:paraId="3C3E64EB" w14:textId="77777777" w:rsidR="00104126" w:rsidRPr="00104126" w:rsidRDefault="00104126" w:rsidP="002B065C">
      <w:pPr>
        <w:numPr>
          <w:ilvl w:val="0"/>
          <w:numId w:val="46"/>
        </w:numPr>
        <w:spacing w:after="0" w:line="240" w:lineRule="auto"/>
        <w:ind w:left="360" w:firstLine="0"/>
        <w:textAlignment w:val="baseline"/>
        <w:rPr>
          <w:rFonts w:eastAsia="Times New Roman" w:cs="Arial"/>
        </w:rPr>
      </w:pPr>
      <w:r w:rsidRPr="00104126">
        <w:rPr>
          <w:rFonts w:eastAsia="Times New Roman" w:cs="Arial"/>
          <w:color w:val="000000"/>
        </w:rPr>
        <w:t xml:space="preserve">Prefer not to </w:t>
      </w:r>
      <w:proofErr w:type="gramStart"/>
      <w:r w:rsidRPr="00104126">
        <w:rPr>
          <w:rFonts w:eastAsia="Times New Roman" w:cs="Arial"/>
          <w:color w:val="000000"/>
        </w:rPr>
        <w:t>say</w:t>
      </w:r>
      <w:proofErr w:type="gramEnd"/>
      <w:r w:rsidRPr="00104126">
        <w:rPr>
          <w:rFonts w:eastAsia="Times New Roman" w:cs="Arial"/>
          <w:color w:val="000000"/>
        </w:rPr>
        <w:t xml:space="preserve"> </w:t>
      </w:r>
      <w:r w:rsidRPr="00104126">
        <w:rPr>
          <w:rFonts w:eastAsia="Times New Roman" w:cs="Arial"/>
          <w:color w:val="000000"/>
          <w:lang w:val="en-GB"/>
        </w:rPr>
        <w:t> </w:t>
      </w:r>
      <w:r w:rsidRPr="00104126">
        <w:rPr>
          <w:rFonts w:eastAsia="Times New Roman" w:cs="Arial"/>
          <w:color w:val="000000"/>
        </w:rPr>
        <w:t> </w:t>
      </w:r>
    </w:p>
    <w:p w14:paraId="40B26283"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167A1EF3"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GB"/>
        </w:rPr>
        <w:t> </w:t>
      </w:r>
      <w:r w:rsidRPr="00104126">
        <w:rPr>
          <w:rFonts w:eastAsia="Times New Roman" w:cs="Arial"/>
          <w:color w:val="000000"/>
        </w:rPr>
        <w:t> </w:t>
      </w:r>
    </w:p>
    <w:p w14:paraId="6601FE35"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color w:val="000000"/>
          <w:lang w:val="en"/>
        </w:rPr>
        <w:t>Q16. What motivated you to participate in this consultation today? </w:t>
      </w:r>
      <w:r w:rsidRPr="00104126">
        <w:rPr>
          <w:rFonts w:eastAsia="Times New Roman" w:cs="Arial"/>
          <w:color w:val="000000"/>
        </w:rPr>
        <w:t> </w:t>
      </w:r>
    </w:p>
    <w:p w14:paraId="75821E5A"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000000"/>
          <w:lang w:val="en"/>
        </w:rPr>
        <w:t>Please select all that apply.</w:t>
      </w:r>
      <w:r w:rsidRPr="00104126">
        <w:rPr>
          <w:rFonts w:eastAsia="Times New Roman" w:cs="Arial"/>
          <w:color w:val="000000"/>
        </w:rPr>
        <w:t> </w:t>
      </w:r>
    </w:p>
    <w:p w14:paraId="1BD36081" w14:textId="77777777" w:rsidR="00104126" w:rsidRPr="00104126" w:rsidRDefault="00104126" w:rsidP="002B065C">
      <w:pPr>
        <w:numPr>
          <w:ilvl w:val="0"/>
          <w:numId w:val="47"/>
        </w:numPr>
        <w:spacing w:after="0" w:line="240" w:lineRule="auto"/>
        <w:ind w:left="360" w:firstLine="0"/>
        <w:textAlignment w:val="baseline"/>
        <w:rPr>
          <w:rFonts w:eastAsia="Times New Roman" w:cs="Arial"/>
        </w:rPr>
      </w:pPr>
      <w:r w:rsidRPr="00104126">
        <w:rPr>
          <w:rFonts w:eastAsia="Times New Roman" w:cs="Arial"/>
          <w:color w:val="000000"/>
          <w:lang w:val="en-GB"/>
        </w:rPr>
        <w:t>I was passing by/approached by City of Melbourne </w:t>
      </w:r>
      <w:r w:rsidRPr="00104126">
        <w:rPr>
          <w:rFonts w:eastAsia="Times New Roman" w:cs="Arial"/>
          <w:color w:val="000000"/>
        </w:rPr>
        <w:t> </w:t>
      </w:r>
    </w:p>
    <w:p w14:paraId="1729E771" w14:textId="77777777" w:rsidR="00104126" w:rsidRPr="00104126" w:rsidRDefault="00104126" w:rsidP="002B065C">
      <w:pPr>
        <w:numPr>
          <w:ilvl w:val="0"/>
          <w:numId w:val="47"/>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The project directly impacts </w:t>
      </w:r>
      <w:proofErr w:type="gramStart"/>
      <w:r w:rsidRPr="00104126">
        <w:rPr>
          <w:rFonts w:eastAsia="Times New Roman" w:cs="Arial"/>
          <w:color w:val="000000"/>
          <w:lang w:val="en-GB"/>
        </w:rPr>
        <w:t>me</w:t>
      </w:r>
      <w:proofErr w:type="gramEnd"/>
      <w:r w:rsidRPr="00104126">
        <w:rPr>
          <w:rFonts w:eastAsia="Times New Roman" w:cs="Arial"/>
          <w:color w:val="000000"/>
          <w:lang w:val="en-GB"/>
        </w:rPr>
        <w:t> </w:t>
      </w:r>
      <w:r w:rsidRPr="00104126">
        <w:rPr>
          <w:rFonts w:eastAsia="Times New Roman" w:cs="Arial"/>
          <w:color w:val="000000"/>
        </w:rPr>
        <w:t> </w:t>
      </w:r>
    </w:p>
    <w:p w14:paraId="3DA0A4D4" w14:textId="77777777" w:rsidR="00104126" w:rsidRPr="00104126" w:rsidRDefault="00104126" w:rsidP="002B065C">
      <w:pPr>
        <w:numPr>
          <w:ilvl w:val="0"/>
          <w:numId w:val="47"/>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I think it’s important to have your say and contribute to the future of our </w:t>
      </w:r>
      <w:proofErr w:type="gramStart"/>
      <w:r w:rsidRPr="00104126">
        <w:rPr>
          <w:rFonts w:eastAsia="Times New Roman" w:cs="Arial"/>
          <w:color w:val="000000"/>
          <w:lang w:val="en-GB"/>
        </w:rPr>
        <w:t>city</w:t>
      </w:r>
      <w:proofErr w:type="gramEnd"/>
      <w:r w:rsidRPr="00104126">
        <w:rPr>
          <w:rFonts w:eastAsia="Times New Roman" w:cs="Arial"/>
          <w:color w:val="000000"/>
          <w:lang w:val="en-GB"/>
        </w:rPr>
        <w:t> </w:t>
      </w:r>
      <w:r w:rsidRPr="00104126">
        <w:rPr>
          <w:rFonts w:eastAsia="Times New Roman" w:cs="Arial"/>
          <w:color w:val="000000"/>
        </w:rPr>
        <w:t> </w:t>
      </w:r>
    </w:p>
    <w:p w14:paraId="56E03D7E" w14:textId="77777777" w:rsidR="00104126" w:rsidRPr="00104126" w:rsidRDefault="00104126" w:rsidP="002B065C">
      <w:pPr>
        <w:numPr>
          <w:ilvl w:val="0"/>
          <w:numId w:val="48"/>
        </w:numPr>
        <w:spacing w:after="0" w:line="240" w:lineRule="auto"/>
        <w:ind w:left="360" w:firstLine="0"/>
        <w:textAlignment w:val="baseline"/>
        <w:rPr>
          <w:rFonts w:eastAsia="Times New Roman" w:cs="Arial"/>
        </w:rPr>
      </w:pPr>
      <w:r w:rsidRPr="00104126">
        <w:rPr>
          <w:rFonts w:eastAsia="Times New Roman" w:cs="Arial"/>
          <w:color w:val="000000"/>
          <w:lang w:val="en-GB"/>
        </w:rPr>
        <w:t>I received a letter/email from City of Melbourne </w:t>
      </w:r>
      <w:r w:rsidRPr="00104126">
        <w:rPr>
          <w:rFonts w:eastAsia="Times New Roman" w:cs="Arial"/>
          <w:color w:val="000000"/>
        </w:rPr>
        <w:t> </w:t>
      </w:r>
    </w:p>
    <w:p w14:paraId="73A3FADD" w14:textId="77777777" w:rsidR="00104126" w:rsidRPr="00104126" w:rsidRDefault="00104126" w:rsidP="002B065C">
      <w:pPr>
        <w:numPr>
          <w:ilvl w:val="0"/>
          <w:numId w:val="48"/>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I saw the project on social </w:t>
      </w:r>
      <w:proofErr w:type="gramStart"/>
      <w:r w:rsidRPr="00104126">
        <w:rPr>
          <w:rFonts w:eastAsia="Times New Roman" w:cs="Arial"/>
          <w:color w:val="000000"/>
          <w:lang w:val="en-GB"/>
        </w:rPr>
        <w:t>media</w:t>
      </w:r>
      <w:proofErr w:type="gramEnd"/>
      <w:r w:rsidRPr="00104126">
        <w:rPr>
          <w:rFonts w:eastAsia="Times New Roman" w:cs="Arial"/>
          <w:color w:val="000000"/>
          <w:lang w:val="en-GB"/>
        </w:rPr>
        <w:t> </w:t>
      </w:r>
      <w:r w:rsidRPr="00104126">
        <w:rPr>
          <w:rFonts w:eastAsia="Times New Roman" w:cs="Arial"/>
          <w:color w:val="000000"/>
        </w:rPr>
        <w:t> </w:t>
      </w:r>
    </w:p>
    <w:p w14:paraId="74DBE64B" w14:textId="77777777" w:rsidR="00104126" w:rsidRPr="00104126" w:rsidRDefault="00104126" w:rsidP="002B065C">
      <w:pPr>
        <w:numPr>
          <w:ilvl w:val="0"/>
          <w:numId w:val="48"/>
        </w:numPr>
        <w:spacing w:after="0" w:line="240" w:lineRule="auto"/>
        <w:ind w:left="360" w:firstLine="0"/>
        <w:textAlignment w:val="baseline"/>
        <w:rPr>
          <w:rFonts w:eastAsia="Times New Roman" w:cs="Arial"/>
        </w:rPr>
      </w:pPr>
      <w:r w:rsidRPr="00104126">
        <w:rPr>
          <w:rFonts w:eastAsia="Times New Roman" w:cs="Arial"/>
          <w:color w:val="000000"/>
          <w:lang w:val="en-GB"/>
        </w:rPr>
        <w:t>I saw the project in the media (TV, radio, newspaper etc.) </w:t>
      </w:r>
      <w:r w:rsidRPr="00104126">
        <w:rPr>
          <w:rFonts w:eastAsia="Times New Roman" w:cs="Arial"/>
          <w:color w:val="000000"/>
        </w:rPr>
        <w:t> </w:t>
      </w:r>
    </w:p>
    <w:p w14:paraId="331ECEBF" w14:textId="77777777" w:rsidR="00104126" w:rsidRPr="00104126" w:rsidRDefault="00104126" w:rsidP="002B065C">
      <w:pPr>
        <w:numPr>
          <w:ilvl w:val="0"/>
          <w:numId w:val="48"/>
        </w:numPr>
        <w:spacing w:after="0" w:line="240" w:lineRule="auto"/>
        <w:ind w:left="360" w:firstLine="0"/>
        <w:textAlignment w:val="baseline"/>
        <w:rPr>
          <w:rFonts w:eastAsia="Times New Roman" w:cs="Arial"/>
        </w:rPr>
      </w:pPr>
      <w:r w:rsidRPr="00104126">
        <w:rPr>
          <w:rFonts w:eastAsia="Times New Roman" w:cs="Arial"/>
          <w:color w:val="000000"/>
          <w:lang w:val="en-GB"/>
        </w:rPr>
        <w:t>Word of mouth </w:t>
      </w:r>
      <w:r w:rsidRPr="00104126">
        <w:rPr>
          <w:rFonts w:eastAsia="Times New Roman" w:cs="Arial"/>
          <w:color w:val="000000"/>
        </w:rPr>
        <w:t> </w:t>
      </w:r>
    </w:p>
    <w:p w14:paraId="3FEE46D6" w14:textId="77777777" w:rsidR="00104126" w:rsidRPr="00104126" w:rsidRDefault="00104126" w:rsidP="002B065C">
      <w:pPr>
        <w:numPr>
          <w:ilvl w:val="0"/>
          <w:numId w:val="48"/>
        </w:numPr>
        <w:spacing w:after="0" w:line="240" w:lineRule="auto"/>
        <w:ind w:left="360" w:firstLine="0"/>
        <w:textAlignment w:val="baseline"/>
        <w:rPr>
          <w:rFonts w:eastAsia="Times New Roman" w:cs="Arial"/>
        </w:rPr>
      </w:pPr>
      <w:r w:rsidRPr="00104126">
        <w:rPr>
          <w:rFonts w:eastAsia="Times New Roman" w:cs="Arial"/>
          <w:color w:val="000000"/>
          <w:lang w:val="en-GB"/>
        </w:rPr>
        <w:t xml:space="preserve">Prefer not to </w:t>
      </w:r>
      <w:proofErr w:type="gramStart"/>
      <w:r w:rsidRPr="00104126">
        <w:rPr>
          <w:rFonts w:eastAsia="Times New Roman" w:cs="Arial"/>
          <w:color w:val="000000"/>
          <w:lang w:val="en-GB"/>
        </w:rPr>
        <w:t>say</w:t>
      </w:r>
      <w:proofErr w:type="gramEnd"/>
      <w:r w:rsidRPr="00104126">
        <w:rPr>
          <w:rFonts w:eastAsia="Times New Roman" w:cs="Arial"/>
          <w:color w:val="000000"/>
          <w:lang w:val="en-GB"/>
        </w:rPr>
        <w:t> </w:t>
      </w:r>
      <w:r w:rsidRPr="00104126">
        <w:rPr>
          <w:rFonts w:eastAsia="Times New Roman" w:cs="Arial"/>
          <w:color w:val="000000"/>
        </w:rPr>
        <w:t> </w:t>
      </w:r>
    </w:p>
    <w:p w14:paraId="3320443A" w14:textId="77777777" w:rsidR="00104126" w:rsidRPr="00104126" w:rsidRDefault="00104126" w:rsidP="002B065C">
      <w:pPr>
        <w:numPr>
          <w:ilvl w:val="0"/>
          <w:numId w:val="49"/>
        </w:numPr>
        <w:spacing w:after="0" w:line="240" w:lineRule="auto"/>
        <w:ind w:left="360" w:firstLine="0"/>
        <w:textAlignment w:val="baseline"/>
        <w:rPr>
          <w:rFonts w:eastAsia="Times New Roman" w:cs="Arial"/>
        </w:rPr>
      </w:pPr>
      <w:r w:rsidRPr="00104126">
        <w:rPr>
          <w:rFonts w:eastAsia="Times New Roman" w:cs="Arial"/>
          <w:color w:val="000000"/>
          <w:lang w:val="en-GB"/>
        </w:rPr>
        <w:t>Other, please specify:</w:t>
      </w:r>
      <w:r w:rsidRPr="00104126">
        <w:rPr>
          <w:rFonts w:eastAsia="Times New Roman" w:cs="Arial"/>
          <w:color w:val="000000"/>
        </w:rPr>
        <w:t> </w:t>
      </w:r>
    </w:p>
    <w:p w14:paraId="77E63FA8"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ascii="Times New Roman" w:eastAsia="Times New Roman" w:hAnsi="Times New Roman"/>
        </w:rPr>
        <w:t> </w:t>
      </w:r>
    </w:p>
    <w:p w14:paraId="57250106"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color w:val="D13438"/>
          <w:lang w:val="en-GB"/>
        </w:rPr>
        <w:t> </w:t>
      </w:r>
      <w:r w:rsidRPr="00104126">
        <w:rPr>
          <w:rFonts w:eastAsia="Times New Roman" w:cs="Arial"/>
          <w:color w:val="D13438"/>
        </w:rPr>
        <w:t> </w:t>
      </w:r>
    </w:p>
    <w:p w14:paraId="41A519B9" w14:textId="77777777" w:rsidR="00104126" w:rsidRPr="00104126" w:rsidRDefault="00104126" w:rsidP="00104126">
      <w:pPr>
        <w:spacing w:after="0" w:line="240" w:lineRule="auto"/>
        <w:textAlignment w:val="baseline"/>
        <w:rPr>
          <w:rFonts w:ascii="Segoe UI" w:eastAsia="Times New Roman" w:hAnsi="Segoe UI" w:cs="Segoe UI"/>
        </w:rPr>
      </w:pPr>
      <w:r w:rsidRPr="00104126">
        <w:rPr>
          <w:rFonts w:eastAsia="Times New Roman" w:cs="Arial"/>
          <w:b/>
          <w:bCs/>
          <w:lang w:val="en"/>
        </w:rPr>
        <w:t xml:space="preserve">Q17. Please provide your email if you would like to receive updates about this project: </w:t>
      </w:r>
      <w:r w:rsidRPr="00104126">
        <w:rPr>
          <w:rFonts w:eastAsia="Times New Roman" w:cs="Arial"/>
          <w:color w:val="D13438"/>
          <w:lang w:val="en-GB"/>
        </w:rPr>
        <w:t> </w:t>
      </w:r>
      <w:r w:rsidRPr="00104126">
        <w:rPr>
          <w:rFonts w:eastAsia="Times New Roman" w:cs="Arial"/>
          <w:color w:val="D13438"/>
        </w:rPr>
        <w:t> </w:t>
      </w:r>
    </w:p>
    <w:p w14:paraId="75D8A02D" w14:textId="77777777" w:rsidR="00104126" w:rsidRPr="00104126" w:rsidRDefault="00104126" w:rsidP="006B49F4">
      <w:pPr>
        <w:pStyle w:val="NoSpacing"/>
        <w:rPr>
          <w:b/>
        </w:rPr>
      </w:pPr>
    </w:p>
    <w:p w14:paraId="1285D39D" w14:textId="77777777" w:rsidR="00265FCE" w:rsidRDefault="00265FCE" w:rsidP="00265FCE"/>
    <w:p w14:paraId="3313EBDA" w14:textId="77777777" w:rsidR="00265FCE" w:rsidRDefault="00265FCE">
      <w:pPr>
        <w:spacing w:after="0" w:line="240" w:lineRule="auto"/>
        <w:rPr>
          <w:rFonts w:eastAsiaTheme="majorEastAsia" w:cstheme="majorBidi"/>
          <w:b/>
          <w:sz w:val="44"/>
          <w:szCs w:val="32"/>
        </w:rPr>
      </w:pPr>
      <w:r>
        <w:br w:type="page"/>
      </w:r>
    </w:p>
    <w:p w14:paraId="1E4BDE6B" w14:textId="77777777" w:rsidR="00265FCE" w:rsidRDefault="00265FCE" w:rsidP="006B49F4">
      <w:pPr>
        <w:pStyle w:val="NoSpacing"/>
        <w:rPr>
          <w:b/>
          <w:sz w:val="32"/>
          <w:szCs w:val="32"/>
        </w:rPr>
      </w:pPr>
      <w:r w:rsidRPr="004A5279">
        <w:rPr>
          <w:b/>
          <w:sz w:val="32"/>
          <w:szCs w:val="32"/>
        </w:rPr>
        <w:t>Appendix 2. Promotional poster</w:t>
      </w:r>
    </w:p>
    <w:p w14:paraId="5FA068A4" w14:textId="77777777" w:rsidR="0045784E" w:rsidRPr="004A5279" w:rsidRDefault="0045784E" w:rsidP="006B49F4">
      <w:pPr>
        <w:pStyle w:val="NoSpacing"/>
        <w:rPr>
          <w:b/>
          <w:sz w:val="32"/>
          <w:szCs w:val="32"/>
        </w:rPr>
      </w:pPr>
      <w:r>
        <w:rPr>
          <w:noProof/>
        </w:rPr>
        <w:drawing>
          <wp:inline distT="0" distB="0" distL="0" distR="0" wp14:anchorId="0A0ACE38" wp14:editId="5B960040">
            <wp:extent cx="5629275" cy="79914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29275" cy="7991475"/>
                    </a:xfrm>
                    <a:prstGeom prst="rect">
                      <a:avLst/>
                    </a:prstGeom>
                  </pic:spPr>
                </pic:pic>
              </a:graphicData>
            </a:graphic>
          </wp:inline>
        </w:drawing>
      </w:r>
    </w:p>
    <w:p w14:paraId="27DB3724" w14:textId="77777777" w:rsidR="00265FCE" w:rsidRDefault="00265FCE" w:rsidP="00265FCE"/>
    <w:p w14:paraId="1FDF3892" w14:textId="77777777" w:rsidR="0045784E" w:rsidRDefault="0045784E" w:rsidP="00265FCE"/>
    <w:p w14:paraId="518A005F" w14:textId="77777777" w:rsidR="0045784E" w:rsidRPr="0045784E" w:rsidRDefault="0045784E" w:rsidP="0045784E">
      <w:pPr>
        <w:spacing w:after="0" w:line="240" w:lineRule="auto"/>
        <w:rPr>
          <w:rFonts w:eastAsiaTheme="majorEastAsia" w:cstheme="majorBidi"/>
          <w:b/>
          <w:sz w:val="32"/>
          <w:szCs w:val="32"/>
        </w:rPr>
      </w:pPr>
      <w:r>
        <w:rPr>
          <w:rFonts w:eastAsiaTheme="majorEastAsia" w:cstheme="majorBidi"/>
          <w:b/>
          <w:sz w:val="32"/>
          <w:szCs w:val="32"/>
        </w:rPr>
        <w:t xml:space="preserve">Simplified Chinese Translation </w:t>
      </w:r>
    </w:p>
    <w:p w14:paraId="363D135B" w14:textId="77777777" w:rsidR="0045784E" w:rsidRDefault="0045784E" w:rsidP="00265FCE"/>
    <w:p w14:paraId="601C518A" w14:textId="77777777" w:rsidR="00265FCE" w:rsidRDefault="0045784E">
      <w:pPr>
        <w:spacing w:after="0" w:line="240" w:lineRule="auto"/>
        <w:rPr>
          <w:rFonts w:eastAsiaTheme="majorEastAsia" w:cstheme="majorBidi"/>
          <w:b/>
          <w:sz w:val="44"/>
          <w:szCs w:val="32"/>
        </w:rPr>
      </w:pPr>
      <w:r>
        <w:rPr>
          <w:noProof/>
        </w:rPr>
        <w:drawing>
          <wp:inline distT="0" distB="0" distL="0" distR="0" wp14:anchorId="24948326" wp14:editId="707811DB">
            <wp:extent cx="5591175" cy="79152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91175" cy="7915275"/>
                    </a:xfrm>
                    <a:prstGeom prst="rect">
                      <a:avLst/>
                    </a:prstGeom>
                  </pic:spPr>
                </pic:pic>
              </a:graphicData>
            </a:graphic>
          </wp:inline>
        </w:drawing>
      </w:r>
    </w:p>
    <w:p w14:paraId="3970FFE9" w14:textId="77777777" w:rsidR="0045784E" w:rsidRDefault="0045784E">
      <w:pPr>
        <w:spacing w:after="0" w:line="240" w:lineRule="auto"/>
        <w:rPr>
          <w:rFonts w:eastAsiaTheme="majorEastAsia" w:cstheme="majorBidi"/>
          <w:b/>
          <w:sz w:val="44"/>
          <w:szCs w:val="32"/>
        </w:rPr>
      </w:pPr>
    </w:p>
    <w:p w14:paraId="3F16733F" w14:textId="77777777" w:rsidR="0045784E" w:rsidRDefault="0045784E">
      <w:pPr>
        <w:spacing w:after="0" w:line="240" w:lineRule="auto"/>
        <w:rPr>
          <w:b/>
          <w:sz w:val="32"/>
          <w:szCs w:val="32"/>
        </w:rPr>
      </w:pPr>
      <w:r>
        <w:rPr>
          <w:b/>
          <w:sz w:val="32"/>
          <w:szCs w:val="32"/>
        </w:rPr>
        <w:t xml:space="preserve">Arabic Translation </w:t>
      </w:r>
    </w:p>
    <w:p w14:paraId="5B501D6A" w14:textId="77777777" w:rsidR="0045784E" w:rsidRDefault="0045784E">
      <w:pPr>
        <w:spacing w:after="0" w:line="240" w:lineRule="auto"/>
        <w:rPr>
          <w:b/>
          <w:sz w:val="32"/>
          <w:szCs w:val="32"/>
        </w:rPr>
      </w:pPr>
    </w:p>
    <w:p w14:paraId="2B854A12" w14:textId="77777777" w:rsidR="0045784E" w:rsidRDefault="0045784E">
      <w:pPr>
        <w:spacing w:after="0" w:line="240" w:lineRule="auto"/>
        <w:rPr>
          <w:b/>
          <w:sz w:val="32"/>
          <w:szCs w:val="32"/>
        </w:rPr>
      </w:pPr>
      <w:r>
        <w:rPr>
          <w:noProof/>
        </w:rPr>
        <w:drawing>
          <wp:inline distT="0" distB="0" distL="0" distR="0" wp14:anchorId="49520295" wp14:editId="6A39EA10">
            <wp:extent cx="5562600" cy="79343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62600" cy="7934325"/>
                    </a:xfrm>
                    <a:prstGeom prst="rect">
                      <a:avLst/>
                    </a:prstGeom>
                  </pic:spPr>
                </pic:pic>
              </a:graphicData>
            </a:graphic>
          </wp:inline>
        </w:drawing>
      </w:r>
    </w:p>
    <w:p w14:paraId="337750DC" w14:textId="77777777" w:rsidR="0045784E" w:rsidRDefault="0045784E">
      <w:pPr>
        <w:spacing w:after="0" w:line="240" w:lineRule="auto"/>
        <w:rPr>
          <w:b/>
          <w:sz w:val="32"/>
          <w:szCs w:val="32"/>
        </w:rPr>
      </w:pPr>
    </w:p>
    <w:p w14:paraId="0365C3DE" w14:textId="77777777" w:rsidR="0045784E" w:rsidRDefault="0045784E">
      <w:pPr>
        <w:spacing w:after="0" w:line="240" w:lineRule="auto"/>
        <w:rPr>
          <w:b/>
          <w:sz w:val="32"/>
          <w:szCs w:val="32"/>
        </w:rPr>
      </w:pPr>
      <w:r>
        <w:rPr>
          <w:b/>
          <w:sz w:val="32"/>
          <w:szCs w:val="32"/>
        </w:rPr>
        <w:t xml:space="preserve">Somali Translation </w:t>
      </w:r>
    </w:p>
    <w:p w14:paraId="7217DB1C" w14:textId="77777777" w:rsidR="0045784E" w:rsidRDefault="0045784E">
      <w:pPr>
        <w:spacing w:after="0" w:line="240" w:lineRule="auto"/>
        <w:rPr>
          <w:b/>
          <w:sz w:val="32"/>
          <w:szCs w:val="32"/>
        </w:rPr>
      </w:pPr>
      <w:r>
        <w:rPr>
          <w:noProof/>
        </w:rPr>
        <w:drawing>
          <wp:inline distT="0" distB="0" distL="0" distR="0" wp14:anchorId="4AD56325" wp14:editId="77495B87">
            <wp:extent cx="5619750" cy="7953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19750" cy="7953375"/>
                    </a:xfrm>
                    <a:prstGeom prst="rect">
                      <a:avLst/>
                    </a:prstGeom>
                  </pic:spPr>
                </pic:pic>
              </a:graphicData>
            </a:graphic>
          </wp:inline>
        </w:drawing>
      </w:r>
    </w:p>
    <w:p w14:paraId="183DBB9C" w14:textId="77777777" w:rsidR="00EF3B8C" w:rsidRDefault="00EF3B8C">
      <w:pPr>
        <w:spacing w:after="0" w:line="240" w:lineRule="auto"/>
        <w:rPr>
          <w:b/>
          <w:sz w:val="32"/>
          <w:szCs w:val="32"/>
        </w:rPr>
      </w:pPr>
    </w:p>
    <w:p w14:paraId="1352FBA8" w14:textId="77777777" w:rsidR="00EF3B8C" w:rsidRDefault="00EF3B8C">
      <w:pPr>
        <w:spacing w:after="0" w:line="240" w:lineRule="auto"/>
        <w:rPr>
          <w:b/>
          <w:sz w:val="32"/>
          <w:szCs w:val="32"/>
        </w:rPr>
      </w:pPr>
    </w:p>
    <w:p w14:paraId="718D2768" w14:textId="77777777" w:rsidR="00EF3B8C" w:rsidRDefault="00EF3B8C">
      <w:pPr>
        <w:spacing w:after="0" w:line="240" w:lineRule="auto"/>
        <w:rPr>
          <w:b/>
          <w:sz w:val="32"/>
          <w:szCs w:val="32"/>
        </w:rPr>
      </w:pPr>
      <w:r>
        <w:rPr>
          <w:b/>
          <w:sz w:val="32"/>
          <w:szCs w:val="32"/>
        </w:rPr>
        <w:t xml:space="preserve">Vietnamese Translation </w:t>
      </w:r>
    </w:p>
    <w:p w14:paraId="4F2DB6A5" w14:textId="77777777" w:rsidR="00EF3B8C" w:rsidRDefault="00EF3B8C">
      <w:pPr>
        <w:spacing w:after="0" w:line="240" w:lineRule="auto"/>
        <w:rPr>
          <w:b/>
          <w:sz w:val="32"/>
          <w:szCs w:val="32"/>
        </w:rPr>
      </w:pPr>
    </w:p>
    <w:p w14:paraId="27C4A724" w14:textId="77777777" w:rsidR="00EF3B8C" w:rsidRDefault="00EF3B8C">
      <w:pPr>
        <w:spacing w:after="0" w:line="240" w:lineRule="auto"/>
        <w:rPr>
          <w:b/>
          <w:sz w:val="32"/>
          <w:szCs w:val="32"/>
        </w:rPr>
      </w:pPr>
      <w:r>
        <w:rPr>
          <w:noProof/>
        </w:rPr>
        <w:drawing>
          <wp:inline distT="0" distB="0" distL="0" distR="0" wp14:anchorId="5449491F" wp14:editId="1A870680">
            <wp:extent cx="5600700" cy="79629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00700" cy="7962900"/>
                    </a:xfrm>
                    <a:prstGeom prst="rect">
                      <a:avLst/>
                    </a:prstGeom>
                  </pic:spPr>
                </pic:pic>
              </a:graphicData>
            </a:graphic>
          </wp:inline>
        </w:drawing>
      </w:r>
    </w:p>
    <w:p w14:paraId="3E4CE9B1" w14:textId="77777777" w:rsidR="0045784E" w:rsidRDefault="0045784E">
      <w:pPr>
        <w:spacing w:after="0" w:line="240" w:lineRule="auto"/>
        <w:rPr>
          <w:b/>
          <w:sz w:val="32"/>
          <w:szCs w:val="32"/>
        </w:rPr>
      </w:pPr>
    </w:p>
    <w:p w14:paraId="27AE0E6F" w14:textId="77777777" w:rsidR="0045784E" w:rsidRDefault="00265FCE" w:rsidP="006B49F4">
      <w:pPr>
        <w:rPr>
          <w:b/>
          <w:sz w:val="32"/>
          <w:szCs w:val="32"/>
        </w:rPr>
      </w:pPr>
      <w:r w:rsidRPr="004A5279">
        <w:rPr>
          <w:b/>
          <w:sz w:val="32"/>
          <w:szCs w:val="32"/>
        </w:rPr>
        <w:t xml:space="preserve">Appendix 3. Promotional postcard </w:t>
      </w:r>
    </w:p>
    <w:p w14:paraId="5B6C77B6" w14:textId="77777777" w:rsidR="00104126" w:rsidRDefault="00104126" w:rsidP="006B49F4">
      <w:pPr>
        <w:rPr>
          <w:b/>
          <w:sz w:val="32"/>
          <w:szCs w:val="32"/>
        </w:rPr>
      </w:pPr>
      <w:r>
        <w:rPr>
          <w:noProof/>
        </w:rPr>
        <w:drawing>
          <wp:inline distT="0" distB="0" distL="0" distR="0" wp14:anchorId="491126FA" wp14:editId="321133CA">
            <wp:extent cx="5731510" cy="4048760"/>
            <wp:effectExtent l="0" t="0" r="254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4048760"/>
                    </a:xfrm>
                    <a:prstGeom prst="rect">
                      <a:avLst/>
                    </a:prstGeom>
                  </pic:spPr>
                </pic:pic>
              </a:graphicData>
            </a:graphic>
          </wp:inline>
        </w:drawing>
      </w:r>
    </w:p>
    <w:p w14:paraId="6B397494" w14:textId="77777777" w:rsidR="00265FCE" w:rsidRPr="00EF3B8C" w:rsidRDefault="00104126" w:rsidP="00265FCE">
      <w:pPr>
        <w:rPr>
          <w:b/>
          <w:sz w:val="32"/>
          <w:szCs w:val="32"/>
        </w:rPr>
      </w:pPr>
      <w:r>
        <w:rPr>
          <w:noProof/>
        </w:rPr>
        <w:drawing>
          <wp:inline distT="0" distB="0" distL="0" distR="0" wp14:anchorId="58FCA698" wp14:editId="6F9009BB">
            <wp:extent cx="5731510" cy="4072255"/>
            <wp:effectExtent l="19050" t="19050" r="21590" b="234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4072255"/>
                    </a:xfrm>
                    <a:prstGeom prst="rect">
                      <a:avLst/>
                    </a:prstGeom>
                    <a:ln>
                      <a:solidFill>
                        <a:schemeClr val="tx1"/>
                      </a:solidFill>
                    </a:ln>
                  </pic:spPr>
                </pic:pic>
              </a:graphicData>
            </a:graphic>
          </wp:inline>
        </w:drawing>
      </w:r>
    </w:p>
    <w:sectPr w:rsidR="00265FCE" w:rsidRPr="00EF3B8C" w:rsidSect="007020FF">
      <w:headerReference w:type="default" r:id="rId34"/>
      <w:footerReference w:type="default" r:id="rId35"/>
      <w:headerReference w:type="first" r:id="rId36"/>
      <w:footerReference w:type="first" r:id="rId3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CE2F2" w14:textId="77777777" w:rsidR="003F2341" w:rsidRDefault="003F2341" w:rsidP="000575D4">
      <w:pPr>
        <w:spacing w:after="0" w:line="240" w:lineRule="auto"/>
      </w:pPr>
      <w:r>
        <w:separator/>
      </w:r>
    </w:p>
  </w:endnote>
  <w:endnote w:type="continuationSeparator" w:id="0">
    <w:p w14:paraId="723CEEC0" w14:textId="77777777" w:rsidR="003F2341" w:rsidRDefault="003F2341" w:rsidP="000575D4">
      <w:pPr>
        <w:spacing w:after="0" w:line="240" w:lineRule="auto"/>
      </w:pPr>
      <w:r>
        <w:continuationSeparator/>
      </w:r>
    </w:p>
  </w:endnote>
  <w:endnote w:type="continuationNotice" w:id="1">
    <w:p w14:paraId="6C98EC6B" w14:textId="77777777" w:rsidR="003F2341" w:rsidRDefault="003F23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7AA26" w14:textId="77777777" w:rsidR="00C97E71" w:rsidRDefault="00C97E71">
    <w:pPr>
      <w:pStyle w:val="Footer"/>
    </w:pPr>
    <w:r>
      <w:rPr>
        <w:noProof/>
        <w:color w:val="808080" w:themeColor="background1" w:themeShade="80"/>
      </w:rPr>
      <mc:AlternateContent>
        <mc:Choice Requires="wpg">
          <w:drawing>
            <wp:anchor distT="0" distB="0" distL="0" distR="0" simplePos="0" relativeHeight="251658241" behindDoc="0" locked="0" layoutInCell="1" allowOverlap="1" wp14:anchorId="2324CACA" wp14:editId="558465CC">
              <wp:simplePos x="0" y="0"/>
              <wp:positionH relativeFrom="margin">
                <wp:align>right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D989F7F" w14:textId="4767E547" w:rsidR="00C97E71" w:rsidRDefault="00997438">
                                <w:pPr>
                                  <w:jc w:val="right"/>
                                  <w:rPr>
                                    <w:color w:val="7F7F7F" w:themeColor="text1" w:themeTint="80"/>
                                  </w:rPr>
                                </w:pPr>
                                <w:r>
                                  <w:rPr>
                                    <w:color w:val="7F7F7F" w:themeColor="text1" w:themeTint="80"/>
                                  </w:rPr>
                                  <w:t>New community</w:t>
                                </w:r>
                                <w:r w:rsidR="00DF4E6A">
                                  <w:rPr>
                                    <w:color w:val="7F7F7F" w:themeColor="text1" w:themeTint="80"/>
                                  </w:rPr>
                                  <w:t xml:space="preserve"> hub</w:t>
                                </w:r>
                                <w:r>
                                  <w:rPr>
                                    <w:color w:val="7F7F7F" w:themeColor="text1" w:themeTint="80"/>
                                  </w:rPr>
                                  <w:t xml:space="preserve"> in North Melbourne – Phase 1 Community Engagement Report </w:t>
                                </w:r>
                              </w:p>
                            </w:sdtContent>
                          </w:sdt>
                          <w:p w14:paraId="632BD42E" w14:textId="77777777" w:rsidR="00C97E71" w:rsidRDefault="00C97E7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324CACA" id="Group 37" o:spid="_x0000_s1026" style="position:absolute;margin-left:416.8pt;margin-top:0;width:468pt;height:25.2pt;z-index:251658241;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7D989F7F" w14:textId="4767E547" w:rsidR="00C97E71" w:rsidRDefault="00997438">
                          <w:pPr>
                            <w:jc w:val="right"/>
                            <w:rPr>
                              <w:color w:val="7F7F7F" w:themeColor="text1" w:themeTint="80"/>
                            </w:rPr>
                          </w:pPr>
                          <w:r>
                            <w:rPr>
                              <w:color w:val="7F7F7F" w:themeColor="text1" w:themeTint="80"/>
                            </w:rPr>
                            <w:t>New community</w:t>
                          </w:r>
                          <w:r w:rsidR="00DF4E6A">
                            <w:rPr>
                              <w:color w:val="7F7F7F" w:themeColor="text1" w:themeTint="80"/>
                            </w:rPr>
                            <w:t xml:space="preserve"> hub</w:t>
                          </w:r>
                          <w:r>
                            <w:rPr>
                              <w:color w:val="7F7F7F" w:themeColor="text1" w:themeTint="80"/>
                            </w:rPr>
                            <w:t xml:space="preserve"> in North Melbourne – Phase 1 Community Engagement Report </w:t>
                          </w:r>
                        </w:p>
                      </w:sdtContent>
                    </w:sdt>
                    <w:p w14:paraId="632BD42E" w14:textId="77777777" w:rsidR="00C97E71" w:rsidRDefault="00C97E7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8240" behindDoc="0" locked="0" layoutInCell="1" allowOverlap="1" wp14:anchorId="534228B6" wp14:editId="2C20B3A6">
              <wp:simplePos x="0" y="0"/>
              <wp:positionH relativeFrom="rightMargin">
                <wp:align>left</wp:align>
              </wp:positionH>
              <mc:AlternateContent>
                <mc:Choice Requires="wp14">
                  <wp:positionV relativeFrom="bottomMargin">
                    <wp14:pctPosVOffset>20000</wp14:pctPosVOffset>
                  </wp:positionV>
                </mc:Choice>
                <mc:Fallback>
                  <wp:positionV relativeFrom="page">
                    <wp:posOffset>9960610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B71E27" w14:textId="2B428A73" w:rsidR="00C97E71" w:rsidRDefault="00C97E7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0118D">
                            <w:rPr>
                              <w:noProof/>
                              <w:color w:val="FFFFFF" w:themeColor="background1"/>
                              <w:sz w:val="28"/>
                              <w:szCs w:val="28"/>
                            </w:rPr>
                            <w:t>6</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rect id="Rectangle 4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spid="_x0000_s1029" fillcolor="black [3213]" stroked="f" strokeweight="3pt" w14:anchorId="534228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v:textbox>
                <w:txbxContent>
                  <w:p w:rsidR="00C97E71" w:rsidRDefault="00C97E71" w14:paraId="45B71E27" w14:textId="2B428A7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0118D">
                      <w:rPr>
                        <w:noProof/>
                        <w:color w:val="FFFFFF" w:themeColor="background1"/>
                        <w:sz w:val="28"/>
                        <w:szCs w:val="28"/>
                      </w:rPr>
                      <w:t>6</w:t>
                    </w:r>
                    <w:r>
                      <w:rPr>
                        <w:noProof/>
                        <w:color w:val="FFFFFF" w:themeColor="background1"/>
                        <w:sz w:val="28"/>
                        <w:szCs w:val="28"/>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B7BC6B" w14:paraId="6D47994C" w14:textId="77777777" w:rsidTr="00E917DF">
      <w:trPr>
        <w:trHeight w:val="300"/>
      </w:trPr>
      <w:tc>
        <w:tcPr>
          <w:tcW w:w="3005" w:type="dxa"/>
        </w:tcPr>
        <w:p w14:paraId="0E1F963F" w14:textId="003CB7C7" w:rsidR="01B7BC6B" w:rsidRDefault="01B7BC6B" w:rsidP="00E917DF">
          <w:pPr>
            <w:pStyle w:val="Header"/>
            <w:ind w:left="-115"/>
          </w:pPr>
        </w:p>
      </w:tc>
      <w:tc>
        <w:tcPr>
          <w:tcW w:w="3005" w:type="dxa"/>
        </w:tcPr>
        <w:p w14:paraId="39D896A4" w14:textId="1115F482" w:rsidR="01B7BC6B" w:rsidRDefault="01B7BC6B" w:rsidP="00E917DF">
          <w:pPr>
            <w:pStyle w:val="Header"/>
            <w:jc w:val="center"/>
          </w:pPr>
        </w:p>
      </w:tc>
      <w:tc>
        <w:tcPr>
          <w:tcW w:w="3005" w:type="dxa"/>
        </w:tcPr>
        <w:p w14:paraId="19F6BE1B" w14:textId="0C1FA921" w:rsidR="01B7BC6B" w:rsidRDefault="01B7BC6B" w:rsidP="00E917DF">
          <w:pPr>
            <w:pStyle w:val="Header"/>
            <w:ind w:right="-115"/>
            <w:jc w:val="right"/>
          </w:pPr>
        </w:p>
      </w:tc>
    </w:tr>
  </w:tbl>
  <w:p w14:paraId="6E7DAEB6" w14:textId="4B654C39" w:rsidR="01B7BC6B" w:rsidRDefault="01B7BC6B" w:rsidP="00E91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1AF13" w14:textId="77777777" w:rsidR="003F2341" w:rsidRDefault="003F2341" w:rsidP="000575D4">
      <w:pPr>
        <w:spacing w:after="0" w:line="240" w:lineRule="auto"/>
      </w:pPr>
      <w:r>
        <w:separator/>
      </w:r>
    </w:p>
  </w:footnote>
  <w:footnote w:type="continuationSeparator" w:id="0">
    <w:p w14:paraId="2ECB9CEF" w14:textId="77777777" w:rsidR="003F2341" w:rsidRDefault="003F2341" w:rsidP="000575D4">
      <w:pPr>
        <w:spacing w:after="0" w:line="240" w:lineRule="auto"/>
      </w:pPr>
      <w:r>
        <w:continuationSeparator/>
      </w:r>
    </w:p>
  </w:footnote>
  <w:footnote w:type="continuationNotice" w:id="1">
    <w:p w14:paraId="26C68434" w14:textId="77777777" w:rsidR="003F2341" w:rsidRDefault="003F23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B7BC6B" w14:paraId="36B77126" w14:textId="77777777" w:rsidTr="00E917DF">
      <w:trPr>
        <w:trHeight w:val="300"/>
      </w:trPr>
      <w:tc>
        <w:tcPr>
          <w:tcW w:w="3005" w:type="dxa"/>
        </w:tcPr>
        <w:p w14:paraId="04BF3EE1" w14:textId="6BF964B4" w:rsidR="01B7BC6B" w:rsidRDefault="01B7BC6B" w:rsidP="00E917DF">
          <w:pPr>
            <w:pStyle w:val="Header"/>
            <w:ind w:left="-115"/>
          </w:pPr>
        </w:p>
      </w:tc>
      <w:tc>
        <w:tcPr>
          <w:tcW w:w="3005" w:type="dxa"/>
        </w:tcPr>
        <w:p w14:paraId="0832BFC4" w14:textId="70AD7CF5" w:rsidR="01B7BC6B" w:rsidRDefault="01B7BC6B" w:rsidP="00E917DF">
          <w:pPr>
            <w:pStyle w:val="Header"/>
            <w:jc w:val="center"/>
          </w:pPr>
        </w:p>
      </w:tc>
      <w:tc>
        <w:tcPr>
          <w:tcW w:w="3005" w:type="dxa"/>
        </w:tcPr>
        <w:p w14:paraId="1CAE532D" w14:textId="32F669A8" w:rsidR="01B7BC6B" w:rsidRDefault="01B7BC6B" w:rsidP="00E917DF">
          <w:pPr>
            <w:pStyle w:val="Header"/>
            <w:ind w:right="-115"/>
            <w:jc w:val="right"/>
          </w:pPr>
        </w:p>
      </w:tc>
    </w:tr>
  </w:tbl>
  <w:p w14:paraId="22C131B0" w14:textId="7442D622" w:rsidR="01B7BC6B" w:rsidRDefault="01B7BC6B" w:rsidP="00E91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B7BC6B" w14:paraId="26A068F2" w14:textId="77777777" w:rsidTr="00E917DF">
      <w:trPr>
        <w:trHeight w:val="300"/>
      </w:trPr>
      <w:tc>
        <w:tcPr>
          <w:tcW w:w="3005" w:type="dxa"/>
        </w:tcPr>
        <w:p w14:paraId="3533A371" w14:textId="5E341B9B" w:rsidR="01B7BC6B" w:rsidRDefault="01B7BC6B" w:rsidP="00E917DF">
          <w:pPr>
            <w:pStyle w:val="Header"/>
            <w:ind w:left="-115"/>
          </w:pPr>
        </w:p>
      </w:tc>
      <w:tc>
        <w:tcPr>
          <w:tcW w:w="3005" w:type="dxa"/>
        </w:tcPr>
        <w:p w14:paraId="5865A322" w14:textId="7D73A364" w:rsidR="01B7BC6B" w:rsidRDefault="01B7BC6B" w:rsidP="00E917DF">
          <w:pPr>
            <w:pStyle w:val="Header"/>
            <w:jc w:val="center"/>
          </w:pPr>
        </w:p>
      </w:tc>
      <w:tc>
        <w:tcPr>
          <w:tcW w:w="3005" w:type="dxa"/>
        </w:tcPr>
        <w:p w14:paraId="52CD5FD9" w14:textId="45607AA9" w:rsidR="01B7BC6B" w:rsidRDefault="01B7BC6B" w:rsidP="00E917DF">
          <w:pPr>
            <w:pStyle w:val="Header"/>
            <w:ind w:right="-115"/>
            <w:jc w:val="right"/>
          </w:pPr>
        </w:p>
      </w:tc>
    </w:tr>
  </w:tbl>
  <w:p w14:paraId="71954548" w14:textId="376577AD" w:rsidR="01B7BC6B" w:rsidRDefault="01B7BC6B" w:rsidP="00E91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57B77"/>
    <w:multiLevelType w:val="multilevel"/>
    <w:tmpl w:val="BCC8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C73DA"/>
    <w:multiLevelType w:val="hybridMultilevel"/>
    <w:tmpl w:val="8438E7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8A5148"/>
    <w:multiLevelType w:val="hybridMultilevel"/>
    <w:tmpl w:val="F056B2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1F6692"/>
    <w:multiLevelType w:val="hybridMultilevel"/>
    <w:tmpl w:val="54A6C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C258D1"/>
    <w:multiLevelType w:val="multilevel"/>
    <w:tmpl w:val="08D2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C849B0"/>
    <w:multiLevelType w:val="hybridMultilevel"/>
    <w:tmpl w:val="E84AF77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2C3426"/>
    <w:multiLevelType w:val="multilevel"/>
    <w:tmpl w:val="AFAA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3727A"/>
    <w:multiLevelType w:val="hybridMultilevel"/>
    <w:tmpl w:val="EC7E4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D11BBE"/>
    <w:multiLevelType w:val="hybridMultilevel"/>
    <w:tmpl w:val="E21E1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DD5E61"/>
    <w:multiLevelType w:val="hybridMultilevel"/>
    <w:tmpl w:val="000657C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E8F06C6"/>
    <w:multiLevelType w:val="multilevel"/>
    <w:tmpl w:val="14AC4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81565"/>
    <w:multiLevelType w:val="multilevel"/>
    <w:tmpl w:val="FDD0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A868F6"/>
    <w:multiLevelType w:val="multilevel"/>
    <w:tmpl w:val="E2F4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2C4205"/>
    <w:multiLevelType w:val="hybridMultilevel"/>
    <w:tmpl w:val="DFF2D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E35EBC"/>
    <w:multiLevelType w:val="multilevel"/>
    <w:tmpl w:val="2078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A36E6"/>
    <w:multiLevelType w:val="multilevel"/>
    <w:tmpl w:val="BE74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B3001D"/>
    <w:multiLevelType w:val="multilevel"/>
    <w:tmpl w:val="EAC6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D3597A"/>
    <w:multiLevelType w:val="hybridMultilevel"/>
    <w:tmpl w:val="B5889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F875C2"/>
    <w:multiLevelType w:val="hybridMultilevel"/>
    <w:tmpl w:val="31FC20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5276047"/>
    <w:multiLevelType w:val="hybridMultilevel"/>
    <w:tmpl w:val="867E1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833CFE"/>
    <w:multiLevelType w:val="hybridMultilevel"/>
    <w:tmpl w:val="2AB25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DC6FA4"/>
    <w:multiLevelType w:val="hybridMultilevel"/>
    <w:tmpl w:val="85A45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B03A5D"/>
    <w:multiLevelType w:val="multilevel"/>
    <w:tmpl w:val="A6B8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213300"/>
    <w:multiLevelType w:val="multilevel"/>
    <w:tmpl w:val="9FB0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917C50"/>
    <w:multiLevelType w:val="multilevel"/>
    <w:tmpl w:val="BE7C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AB29B0"/>
    <w:multiLevelType w:val="multilevel"/>
    <w:tmpl w:val="E472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4F3C13"/>
    <w:multiLevelType w:val="hybridMultilevel"/>
    <w:tmpl w:val="E84AF77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910C4C"/>
    <w:multiLevelType w:val="hybridMultilevel"/>
    <w:tmpl w:val="BEAA1808"/>
    <w:lvl w:ilvl="0" w:tplc="855C7F2E">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70370ED"/>
    <w:multiLevelType w:val="hybridMultilevel"/>
    <w:tmpl w:val="0CFCA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7C3450E"/>
    <w:multiLevelType w:val="hybridMultilevel"/>
    <w:tmpl w:val="F3709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45044C"/>
    <w:multiLevelType w:val="hybridMultilevel"/>
    <w:tmpl w:val="C4DE34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84619E"/>
    <w:multiLevelType w:val="hybridMultilevel"/>
    <w:tmpl w:val="7DC21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CCB5591"/>
    <w:multiLevelType w:val="hybridMultilevel"/>
    <w:tmpl w:val="AE408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D394AA0"/>
    <w:multiLevelType w:val="hybridMultilevel"/>
    <w:tmpl w:val="31A4F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193F01"/>
    <w:multiLevelType w:val="hybridMultilevel"/>
    <w:tmpl w:val="991A1B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0905D0A"/>
    <w:multiLevelType w:val="hybridMultilevel"/>
    <w:tmpl w:val="3D4E2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22F2B23"/>
    <w:multiLevelType w:val="hybridMultilevel"/>
    <w:tmpl w:val="13BC6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2F82B9F"/>
    <w:multiLevelType w:val="hybridMultilevel"/>
    <w:tmpl w:val="365274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E0A7B4C"/>
    <w:multiLevelType w:val="multilevel"/>
    <w:tmpl w:val="EA6A9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185289"/>
    <w:multiLevelType w:val="hybridMultilevel"/>
    <w:tmpl w:val="449EF0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17F1B22"/>
    <w:multiLevelType w:val="hybridMultilevel"/>
    <w:tmpl w:val="30B62D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1984C8E"/>
    <w:multiLevelType w:val="hybridMultilevel"/>
    <w:tmpl w:val="3F3EA0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4A71D85"/>
    <w:multiLevelType w:val="hybridMultilevel"/>
    <w:tmpl w:val="1A1AB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4AC7249"/>
    <w:multiLevelType w:val="hybridMultilevel"/>
    <w:tmpl w:val="75E66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76E460D"/>
    <w:multiLevelType w:val="multilevel"/>
    <w:tmpl w:val="60A8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7F740F9"/>
    <w:multiLevelType w:val="multilevel"/>
    <w:tmpl w:val="C00C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C0A792A"/>
    <w:multiLevelType w:val="hybridMultilevel"/>
    <w:tmpl w:val="37366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C7F0495"/>
    <w:multiLevelType w:val="hybridMultilevel"/>
    <w:tmpl w:val="E95E8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F944D26"/>
    <w:multiLevelType w:val="multilevel"/>
    <w:tmpl w:val="C4A6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CD322C"/>
    <w:multiLevelType w:val="multilevel"/>
    <w:tmpl w:val="1512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126135E"/>
    <w:multiLevelType w:val="hybridMultilevel"/>
    <w:tmpl w:val="F654A330"/>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22C5A26"/>
    <w:multiLevelType w:val="multilevel"/>
    <w:tmpl w:val="52B6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A7075C4"/>
    <w:multiLevelType w:val="hybridMultilevel"/>
    <w:tmpl w:val="4E80D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BBA6051"/>
    <w:multiLevelType w:val="hybridMultilevel"/>
    <w:tmpl w:val="C14053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DC83987"/>
    <w:multiLevelType w:val="multilevel"/>
    <w:tmpl w:val="4364D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E6D7864"/>
    <w:multiLevelType w:val="multilevel"/>
    <w:tmpl w:val="B0C2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1B1090"/>
    <w:multiLevelType w:val="hybridMultilevel"/>
    <w:tmpl w:val="46022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F3B5845"/>
    <w:multiLevelType w:val="hybridMultilevel"/>
    <w:tmpl w:val="30A2FB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4645334">
    <w:abstractNumId w:val="37"/>
  </w:num>
  <w:num w:numId="2" w16cid:durableId="607125932">
    <w:abstractNumId w:val="46"/>
  </w:num>
  <w:num w:numId="3" w16cid:durableId="2016107374">
    <w:abstractNumId w:val="30"/>
  </w:num>
  <w:num w:numId="4" w16cid:durableId="681709756">
    <w:abstractNumId w:val="41"/>
  </w:num>
  <w:num w:numId="5" w16cid:durableId="1428310688">
    <w:abstractNumId w:val="32"/>
  </w:num>
  <w:num w:numId="6" w16cid:durableId="964778477">
    <w:abstractNumId w:val="56"/>
  </w:num>
  <w:num w:numId="7" w16cid:durableId="651368542">
    <w:abstractNumId w:val="3"/>
  </w:num>
  <w:num w:numId="8" w16cid:durableId="1350908264">
    <w:abstractNumId w:val="29"/>
  </w:num>
  <w:num w:numId="9" w16cid:durableId="571963457">
    <w:abstractNumId w:val="28"/>
  </w:num>
  <w:num w:numId="10" w16cid:durableId="433205687">
    <w:abstractNumId w:val="19"/>
  </w:num>
  <w:num w:numId="11" w16cid:durableId="114251560">
    <w:abstractNumId w:val="50"/>
  </w:num>
  <w:num w:numId="12" w16cid:durableId="2134782824">
    <w:abstractNumId w:val="35"/>
  </w:num>
  <w:num w:numId="13" w16cid:durableId="1492526396">
    <w:abstractNumId w:val="26"/>
  </w:num>
  <w:num w:numId="14" w16cid:durableId="345788231">
    <w:abstractNumId w:val="8"/>
  </w:num>
  <w:num w:numId="15" w16cid:durableId="1434400317">
    <w:abstractNumId w:val="42"/>
  </w:num>
  <w:num w:numId="16" w16cid:durableId="1931504838">
    <w:abstractNumId w:val="36"/>
  </w:num>
  <w:num w:numId="17" w16cid:durableId="841167396">
    <w:abstractNumId w:val="17"/>
  </w:num>
  <w:num w:numId="18" w16cid:durableId="1396780433">
    <w:abstractNumId w:val="21"/>
  </w:num>
  <w:num w:numId="19" w16cid:durableId="1705403384">
    <w:abstractNumId w:val="43"/>
  </w:num>
  <w:num w:numId="20" w16cid:durableId="1330597060">
    <w:abstractNumId w:val="13"/>
  </w:num>
  <w:num w:numId="21" w16cid:durableId="1596787231">
    <w:abstractNumId w:val="7"/>
  </w:num>
  <w:num w:numId="22" w16cid:durableId="1782072135">
    <w:abstractNumId w:val="31"/>
  </w:num>
  <w:num w:numId="23" w16cid:durableId="665085402">
    <w:abstractNumId w:val="18"/>
  </w:num>
  <w:num w:numId="24" w16cid:durableId="759176386">
    <w:abstractNumId w:val="57"/>
  </w:num>
  <w:num w:numId="25" w16cid:durableId="611132778">
    <w:abstractNumId w:val="33"/>
  </w:num>
  <w:num w:numId="26" w16cid:durableId="1847403144">
    <w:abstractNumId w:val="52"/>
  </w:num>
  <w:num w:numId="27" w16cid:durableId="336542382">
    <w:abstractNumId w:val="47"/>
  </w:num>
  <w:num w:numId="28" w16cid:durableId="48112848">
    <w:abstractNumId w:val="53"/>
  </w:num>
  <w:num w:numId="29" w16cid:durableId="42295366">
    <w:abstractNumId w:val="6"/>
  </w:num>
  <w:num w:numId="30" w16cid:durableId="674650129">
    <w:abstractNumId w:val="0"/>
  </w:num>
  <w:num w:numId="31" w16cid:durableId="2116629385">
    <w:abstractNumId w:val="11"/>
  </w:num>
  <w:num w:numId="32" w16cid:durableId="620308359">
    <w:abstractNumId w:val="24"/>
  </w:num>
  <w:num w:numId="33" w16cid:durableId="1684626068">
    <w:abstractNumId w:val="15"/>
  </w:num>
  <w:num w:numId="34" w16cid:durableId="971442213">
    <w:abstractNumId w:val="14"/>
  </w:num>
  <w:num w:numId="35" w16cid:durableId="1184514787">
    <w:abstractNumId w:val="48"/>
  </w:num>
  <w:num w:numId="36" w16cid:durableId="1223636877">
    <w:abstractNumId w:val="54"/>
  </w:num>
  <w:num w:numId="37" w16cid:durableId="1465197061">
    <w:abstractNumId w:val="12"/>
  </w:num>
  <w:num w:numId="38" w16cid:durableId="1564756811">
    <w:abstractNumId w:val="22"/>
  </w:num>
  <w:num w:numId="39" w16cid:durableId="2069183497">
    <w:abstractNumId w:val="38"/>
  </w:num>
  <w:num w:numId="40" w16cid:durableId="1839877885">
    <w:abstractNumId w:val="4"/>
  </w:num>
  <w:num w:numId="41" w16cid:durableId="1898588791">
    <w:abstractNumId w:val="23"/>
  </w:num>
  <w:num w:numId="42" w16cid:durableId="755369026">
    <w:abstractNumId w:val="25"/>
  </w:num>
  <w:num w:numId="43" w16cid:durableId="369497080">
    <w:abstractNumId w:val="55"/>
  </w:num>
  <w:num w:numId="44" w16cid:durableId="1509174442">
    <w:abstractNumId w:val="44"/>
  </w:num>
  <w:num w:numId="45" w16cid:durableId="878974110">
    <w:abstractNumId w:val="45"/>
  </w:num>
  <w:num w:numId="46" w16cid:durableId="424964392">
    <w:abstractNumId w:val="16"/>
  </w:num>
  <w:num w:numId="47" w16cid:durableId="1118180401">
    <w:abstractNumId w:val="51"/>
  </w:num>
  <w:num w:numId="48" w16cid:durableId="1671103190">
    <w:abstractNumId w:val="10"/>
  </w:num>
  <w:num w:numId="49" w16cid:durableId="497232924">
    <w:abstractNumId w:val="49"/>
  </w:num>
  <w:num w:numId="50" w16cid:durableId="1145008931">
    <w:abstractNumId w:val="34"/>
  </w:num>
  <w:num w:numId="51" w16cid:durableId="993222342">
    <w:abstractNumId w:val="1"/>
  </w:num>
  <w:num w:numId="52" w16cid:durableId="811098134">
    <w:abstractNumId w:val="2"/>
  </w:num>
  <w:num w:numId="53" w16cid:durableId="1220173441">
    <w:abstractNumId w:val="39"/>
  </w:num>
  <w:num w:numId="54" w16cid:durableId="1091003183">
    <w:abstractNumId w:val="40"/>
  </w:num>
  <w:num w:numId="55" w16cid:durableId="263342647">
    <w:abstractNumId w:val="20"/>
  </w:num>
  <w:num w:numId="56" w16cid:durableId="407577107">
    <w:abstractNumId w:val="5"/>
  </w:num>
  <w:num w:numId="57" w16cid:durableId="2110657343">
    <w:abstractNumId w:val="9"/>
  </w:num>
  <w:num w:numId="58" w16cid:durableId="1949459511">
    <w:abstractNumId w:val="2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C41"/>
    <w:rsid w:val="0000422F"/>
    <w:rsid w:val="000059AD"/>
    <w:rsid w:val="00027F08"/>
    <w:rsid w:val="00031087"/>
    <w:rsid w:val="000521C5"/>
    <w:rsid w:val="00054D50"/>
    <w:rsid w:val="000575D4"/>
    <w:rsid w:val="00070A9A"/>
    <w:rsid w:val="0008133F"/>
    <w:rsid w:val="0009653D"/>
    <w:rsid w:val="000C247E"/>
    <w:rsid w:val="000D276F"/>
    <w:rsid w:val="000F7D41"/>
    <w:rsid w:val="00104126"/>
    <w:rsid w:val="001076A1"/>
    <w:rsid w:val="0011074D"/>
    <w:rsid w:val="00131A09"/>
    <w:rsid w:val="00147CBA"/>
    <w:rsid w:val="001511FF"/>
    <w:rsid w:val="0015303B"/>
    <w:rsid w:val="0019436E"/>
    <w:rsid w:val="001949F7"/>
    <w:rsid w:val="001A6AAF"/>
    <w:rsid w:val="001B3D1D"/>
    <w:rsid w:val="001B42E9"/>
    <w:rsid w:val="001B72D9"/>
    <w:rsid w:val="001B769B"/>
    <w:rsid w:val="001C383B"/>
    <w:rsid w:val="001C5565"/>
    <w:rsid w:val="001F0096"/>
    <w:rsid w:val="00203EA4"/>
    <w:rsid w:val="002239B0"/>
    <w:rsid w:val="00230C41"/>
    <w:rsid w:val="00236BBA"/>
    <w:rsid w:val="00254904"/>
    <w:rsid w:val="00264A06"/>
    <w:rsid w:val="00265FCE"/>
    <w:rsid w:val="002853D5"/>
    <w:rsid w:val="002938EF"/>
    <w:rsid w:val="00295681"/>
    <w:rsid w:val="002B065C"/>
    <w:rsid w:val="002B24D7"/>
    <w:rsid w:val="002E0026"/>
    <w:rsid w:val="003049DF"/>
    <w:rsid w:val="00305814"/>
    <w:rsid w:val="00311492"/>
    <w:rsid w:val="00313B2F"/>
    <w:rsid w:val="00323BA9"/>
    <w:rsid w:val="003273F5"/>
    <w:rsid w:val="0033364C"/>
    <w:rsid w:val="00340236"/>
    <w:rsid w:val="00367373"/>
    <w:rsid w:val="00374312"/>
    <w:rsid w:val="00382C50"/>
    <w:rsid w:val="00383AA0"/>
    <w:rsid w:val="00393EB3"/>
    <w:rsid w:val="003A6FC1"/>
    <w:rsid w:val="003F2341"/>
    <w:rsid w:val="00400F4E"/>
    <w:rsid w:val="0043143B"/>
    <w:rsid w:val="004360A8"/>
    <w:rsid w:val="0045784E"/>
    <w:rsid w:val="00464460"/>
    <w:rsid w:val="004A4430"/>
    <w:rsid w:val="004A5279"/>
    <w:rsid w:val="004B739C"/>
    <w:rsid w:val="004F3644"/>
    <w:rsid w:val="00516C7A"/>
    <w:rsid w:val="00525035"/>
    <w:rsid w:val="00552818"/>
    <w:rsid w:val="005566A1"/>
    <w:rsid w:val="00564382"/>
    <w:rsid w:val="00571BE6"/>
    <w:rsid w:val="00582EBA"/>
    <w:rsid w:val="00595771"/>
    <w:rsid w:val="005C0884"/>
    <w:rsid w:val="005C3C22"/>
    <w:rsid w:val="005D028C"/>
    <w:rsid w:val="005F3710"/>
    <w:rsid w:val="005F613E"/>
    <w:rsid w:val="006127A3"/>
    <w:rsid w:val="00614F52"/>
    <w:rsid w:val="00615965"/>
    <w:rsid w:val="00637681"/>
    <w:rsid w:val="00642C69"/>
    <w:rsid w:val="00655B69"/>
    <w:rsid w:val="006671C0"/>
    <w:rsid w:val="00670010"/>
    <w:rsid w:val="006823DE"/>
    <w:rsid w:val="00682BD5"/>
    <w:rsid w:val="006A19AD"/>
    <w:rsid w:val="006A27ED"/>
    <w:rsid w:val="006A3045"/>
    <w:rsid w:val="006B49F4"/>
    <w:rsid w:val="006B568C"/>
    <w:rsid w:val="006C51FA"/>
    <w:rsid w:val="006D2CB8"/>
    <w:rsid w:val="006F1AA2"/>
    <w:rsid w:val="006F3CF8"/>
    <w:rsid w:val="006F596E"/>
    <w:rsid w:val="0070118D"/>
    <w:rsid w:val="007020FF"/>
    <w:rsid w:val="007124E2"/>
    <w:rsid w:val="00726D34"/>
    <w:rsid w:val="007427FD"/>
    <w:rsid w:val="007522D6"/>
    <w:rsid w:val="00781C66"/>
    <w:rsid w:val="0078451C"/>
    <w:rsid w:val="00792D7B"/>
    <w:rsid w:val="007D2CA0"/>
    <w:rsid w:val="007E6B7C"/>
    <w:rsid w:val="008108CB"/>
    <w:rsid w:val="00823818"/>
    <w:rsid w:val="008240BE"/>
    <w:rsid w:val="00865C6C"/>
    <w:rsid w:val="00874A6D"/>
    <w:rsid w:val="008974FB"/>
    <w:rsid w:val="008B5EB6"/>
    <w:rsid w:val="008B709F"/>
    <w:rsid w:val="008C1E75"/>
    <w:rsid w:val="008C21BE"/>
    <w:rsid w:val="008D26B0"/>
    <w:rsid w:val="008F17FD"/>
    <w:rsid w:val="008F3D53"/>
    <w:rsid w:val="008F6410"/>
    <w:rsid w:val="00922419"/>
    <w:rsid w:val="009274C9"/>
    <w:rsid w:val="009357FE"/>
    <w:rsid w:val="00941DED"/>
    <w:rsid w:val="00951F8E"/>
    <w:rsid w:val="00992799"/>
    <w:rsid w:val="00996FEF"/>
    <w:rsid w:val="00997438"/>
    <w:rsid w:val="009A22D8"/>
    <w:rsid w:val="009A4821"/>
    <w:rsid w:val="009C0E45"/>
    <w:rsid w:val="009C277F"/>
    <w:rsid w:val="009D3EEA"/>
    <w:rsid w:val="009D50D7"/>
    <w:rsid w:val="009E42F1"/>
    <w:rsid w:val="00A0071F"/>
    <w:rsid w:val="00A02B82"/>
    <w:rsid w:val="00A36F5D"/>
    <w:rsid w:val="00A37A42"/>
    <w:rsid w:val="00A519F6"/>
    <w:rsid w:val="00A52732"/>
    <w:rsid w:val="00A545F8"/>
    <w:rsid w:val="00A621F0"/>
    <w:rsid w:val="00A9516A"/>
    <w:rsid w:val="00AA4148"/>
    <w:rsid w:val="00AA610C"/>
    <w:rsid w:val="00AB017A"/>
    <w:rsid w:val="00AB0599"/>
    <w:rsid w:val="00AB082C"/>
    <w:rsid w:val="00AB0EA9"/>
    <w:rsid w:val="00AB5E84"/>
    <w:rsid w:val="00AC2316"/>
    <w:rsid w:val="00AF11FB"/>
    <w:rsid w:val="00AF6D1C"/>
    <w:rsid w:val="00B05E8F"/>
    <w:rsid w:val="00B13F8B"/>
    <w:rsid w:val="00B335B8"/>
    <w:rsid w:val="00B6108D"/>
    <w:rsid w:val="00B64E82"/>
    <w:rsid w:val="00B66377"/>
    <w:rsid w:val="00B66475"/>
    <w:rsid w:val="00B76628"/>
    <w:rsid w:val="00B957DC"/>
    <w:rsid w:val="00BF0782"/>
    <w:rsid w:val="00BF732E"/>
    <w:rsid w:val="00C0147D"/>
    <w:rsid w:val="00C16C26"/>
    <w:rsid w:val="00C17065"/>
    <w:rsid w:val="00C356D9"/>
    <w:rsid w:val="00C375B3"/>
    <w:rsid w:val="00C643EB"/>
    <w:rsid w:val="00C67D88"/>
    <w:rsid w:val="00C742CD"/>
    <w:rsid w:val="00C863DF"/>
    <w:rsid w:val="00C97E71"/>
    <w:rsid w:val="00CA22D3"/>
    <w:rsid w:val="00CC08C0"/>
    <w:rsid w:val="00CE5EA2"/>
    <w:rsid w:val="00CF085A"/>
    <w:rsid w:val="00CF6C41"/>
    <w:rsid w:val="00D10963"/>
    <w:rsid w:val="00D11CB7"/>
    <w:rsid w:val="00D26A54"/>
    <w:rsid w:val="00D45CF1"/>
    <w:rsid w:val="00D533DB"/>
    <w:rsid w:val="00D54CC6"/>
    <w:rsid w:val="00D5761B"/>
    <w:rsid w:val="00D8017C"/>
    <w:rsid w:val="00D811B1"/>
    <w:rsid w:val="00D81482"/>
    <w:rsid w:val="00D81A99"/>
    <w:rsid w:val="00D93D5C"/>
    <w:rsid w:val="00D96127"/>
    <w:rsid w:val="00DA3779"/>
    <w:rsid w:val="00DA4BA2"/>
    <w:rsid w:val="00DB2787"/>
    <w:rsid w:val="00DC3F1E"/>
    <w:rsid w:val="00DF4E6A"/>
    <w:rsid w:val="00E44145"/>
    <w:rsid w:val="00E46C5D"/>
    <w:rsid w:val="00E806CC"/>
    <w:rsid w:val="00E917DF"/>
    <w:rsid w:val="00EA69AA"/>
    <w:rsid w:val="00EA73F3"/>
    <w:rsid w:val="00ED109E"/>
    <w:rsid w:val="00EE1B62"/>
    <w:rsid w:val="00EF0A53"/>
    <w:rsid w:val="00EF2F48"/>
    <w:rsid w:val="00EF3B8C"/>
    <w:rsid w:val="00F13274"/>
    <w:rsid w:val="00F25B09"/>
    <w:rsid w:val="00F30C12"/>
    <w:rsid w:val="00F64031"/>
    <w:rsid w:val="00FA3731"/>
    <w:rsid w:val="00FB22F7"/>
    <w:rsid w:val="00FC2621"/>
    <w:rsid w:val="00FD6905"/>
    <w:rsid w:val="00FD6BEE"/>
    <w:rsid w:val="00FE7A6A"/>
    <w:rsid w:val="00FF28D2"/>
    <w:rsid w:val="01B7BC6B"/>
    <w:rsid w:val="01D885F8"/>
    <w:rsid w:val="022BA814"/>
    <w:rsid w:val="037286DE"/>
    <w:rsid w:val="069E6FB1"/>
    <w:rsid w:val="07DE470D"/>
    <w:rsid w:val="0A5A0F9A"/>
    <w:rsid w:val="0A9485EE"/>
    <w:rsid w:val="0D93063C"/>
    <w:rsid w:val="0E55F16C"/>
    <w:rsid w:val="10690AAF"/>
    <w:rsid w:val="12CA5471"/>
    <w:rsid w:val="138124C1"/>
    <w:rsid w:val="1551407E"/>
    <w:rsid w:val="169520A0"/>
    <w:rsid w:val="17097116"/>
    <w:rsid w:val="19FDF9FA"/>
    <w:rsid w:val="1C8028A0"/>
    <w:rsid w:val="1D6C5C12"/>
    <w:rsid w:val="1DFA10F1"/>
    <w:rsid w:val="1E0FC7F4"/>
    <w:rsid w:val="1ED15E8B"/>
    <w:rsid w:val="201AB2A3"/>
    <w:rsid w:val="2215A9A6"/>
    <w:rsid w:val="22779526"/>
    <w:rsid w:val="22D507D5"/>
    <w:rsid w:val="22E52034"/>
    <w:rsid w:val="232106E9"/>
    <w:rsid w:val="23BBEE06"/>
    <w:rsid w:val="242DC904"/>
    <w:rsid w:val="243B94F9"/>
    <w:rsid w:val="25B6A311"/>
    <w:rsid w:val="2629BAB0"/>
    <w:rsid w:val="269F8B2A"/>
    <w:rsid w:val="27D108DA"/>
    <w:rsid w:val="28FF81B4"/>
    <w:rsid w:val="296838BE"/>
    <w:rsid w:val="296CE011"/>
    <w:rsid w:val="2AF3DE49"/>
    <w:rsid w:val="2CE46FD4"/>
    <w:rsid w:val="2D26C9B4"/>
    <w:rsid w:val="312B0812"/>
    <w:rsid w:val="3250454A"/>
    <w:rsid w:val="32B3288E"/>
    <w:rsid w:val="335000B5"/>
    <w:rsid w:val="351F932F"/>
    <w:rsid w:val="374A7934"/>
    <w:rsid w:val="37CA7DDD"/>
    <w:rsid w:val="3A90EC14"/>
    <w:rsid w:val="3AA00A6C"/>
    <w:rsid w:val="3C81D6D2"/>
    <w:rsid w:val="3E2BE821"/>
    <w:rsid w:val="3F1111E0"/>
    <w:rsid w:val="403D0B8F"/>
    <w:rsid w:val="461E0D51"/>
    <w:rsid w:val="46A07F0C"/>
    <w:rsid w:val="4787654E"/>
    <w:rsid w:val="4C5F6BD2"/>
    <w:rsid w:val="4E8A4F22"/>
    <w:rsid w:val="50E0C457"/>
    <w:rsid w:val="51B45EA0"/>
    <w:rsid w:val="529F72A9"/>
    <w:rsid w:val="52A550E6"/>
    <w:rsid w:val="52B3F395"/>
    <w:rsid w:val="52BC2D45"/>
    <w:rsid w:val="537A1236"/>
    <w:rsid w:val="57851785"/>
    <w:rsid w:val="57CA7FAE"/>
    <w:rsid w:val="58E29FFE"/>
    <w:rsid w:val="59B06150"/>
    <w:rsid w:val="59DA0247"/>
    <w:rsid w:val="63BB368E"/>
    <w:rsid w:val="64AD98CE"/>
    <w:rsid w:val="64CF15A7"/>
    <w:rsid w:val="6830B670"/>
    <w:rsid w:val="6B1AFCE5"/>
    <w:rsid w:val="6DB03CCE"/>
    <w:rsid w:val="70B1B024"/>
    <w:rsid w:val="70DF50DD"/>
    <w:rsid w:val="71CE9338"/>
    <w:rsid w:val="72C2E55F"/>
    <w:rsid w:val="74412792"/>
    <w:rsid w:val="7442531B"/>
    <w:rsid w:val="74701AF8"/>
    <w:rsid w:val="74D7018C"/>
    <w:rsid w:val="7521EE49"/>
    <w:rsid w:val="75F3B530"/>
    <w:rsid w:val="763B4FCF"/>
    <w:rsid w:val="7C1BD7BB"/>
    <w:rsid w:val="7D4C1879"/>
    <w:rsid w:val="7DE86F96"/>
    <w:rsid w:val="7E6AE8CA"/>
    <w:rsid w:val="7E87E4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A68DF"/>
  <w15:chartTrackingRefBased/>
  <w15:docId w15:val="{A7CB8554-674F-4412-AACA-6BE3D97C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paragraph" w:styleId="Heading1">
    <w:name w:val="heading 1"/>
    <w:basedOn w:val="Normal"/>
    <w:next w:val="Normal"/>
    <w:link w:val="Heading1Char"/>
    <w:uiPriority w:val="9"/>
    <w:qFormat/>
    <w:rsid w:val="008F6410"/>
    <w:pPr>
      <w:keepNext/>
      <w:keepLines/>
      <w:spacing w:before="240" w:after="0"/>
      <w:outlineLvl w:val="0"/>
    </w:pPr>
    <w:rPr>
      <w:rFonts w:eastAsiaTheme="majorEastAsia" w:cstheme="majorBidi"/>
      <w:b/>
      <w:sz w:val="44"/>
      <w:szCs w:val="32"/>
    </w:rPr>
  </w:style>
  <w:style w:type="paragraph" w:styleId="Heading2">
    <w:name w:val="heading 2"/>
    <w:basedOn w:val="Normal"/>
    <w:next w:val="Normal"/>
    <w:link w:val="Heading2Char"/>
    <w:uiPriority w:val="9"/>
    <w:unhideWhenUsed/>
    <w:qFormat/>
    <w:rsid w:val="008F6410"/>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4A4430"/>
    <w:pPr>
      <w:keepNext/>
      <w:keepLines/>
      <w:spacing w:before="40" w:after="0"/>
      <w:outlineLvl w:val="2"/>
    </w:pPr>
    <w:rPr>
      <w:rFonts w:eastAsiaTheme="majorEastAsia" w:cstheme="majorBidi"/>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6C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C4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F6410"/>
    <w:rPr>
      <w:rFonts w:eastAsiaTheme="majorEastAsia" w:cstheme="majorBidi"/>
      <w:b/>
      <w:sz w:val="32"/>
      <w:szCs w:val="26"/>
    </w:rPr>
  </w:style>
  <w:style w:type="character" w:customStyle="1" w:styleId="Heading1Char">
    <w:name w:val="Heading 1 Char"/>
    <w:basedOn w:val="DefaultParagraphFont"/>
    <w:link w:val="Heading1"/>
    <w:uiPriority w:val="9"/>
    <w:rsid w:val="008F6410"/>
    <w:rPr>
      <w:rFonts w:eastAsiaTheme="majorEastAsia" w:cstheme="majorBidi"/>
      <w:b/>
      <w:sz w:val="44"/>
      <w:szCs w:val="32"/>
    </w:rPr>
  </w:style>
  <w:style w:type="character" w:customStyle="1" w:styleId="Heading3Char">
    <w:name w:val="Heading 3 Char"/>
    <w:basedOn w:val="DefaultParagraphFont"/>
    <w:link w:val="Heading3"/>
    <w:uiPriority w:val="9"/>
    <w:rsid w:val="004A4430"/>
    <w:rPr>
      <w:rFonts w:eastAsiaTheme="majorEastAsia" w:cstheme="majorBidi"/>
      <w:b/>
      <w:sz w:val="26"/>
      <w:szCs w:val="24"/>
    </w:rPr>
  </w:style>
  <w:style w:type="paragraph" w:styleId="ListParagraph">
    <w:name w:val="List Paragraph"/>
    <w:basedOn w:val="Normal"/>
    <w:link w:val="ListParagraphChar"/>
    <w:uiPriority w:val="34"/>
    <w:qFormat/>
    <w:rsid w:val="00CF6C41"/>
    <w:pPr>
      <w:ind w:left="720"/>
      <w:contextualSpacing/>
    </w:pPr>
  </w:style>
  <w:style w:type="paragraph" w:styleId="Header">
    <w:name w:val="header"/>
    <w:basedOn w:val="Normal"/>
    <w:link w:val="HeaderChar"/>
    <w:uiPriority w:val="99"/>
    <w:unhideWhenUsed/>
    <w:rsid w:val="00057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5D4"/>
    <w:rPr>
      <w:sz w:val="22"/>
      <w:szCs w:val="22"/>
    </w:rPr>
  </w:style>
  <w:style w:type="paragraph" w:styleId="Footer">
    <w:name w:val="footer"/>
    <w:basedOn w:val="Normal"/>
    <w:link w:val="FooterChar"/>
    <w:uiPriority w:val="99"/>
    <w:unhideWhenUsed/>
    <w:rsid w:val="00057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75D4"/>
    <w:rPr>
      <w:sz w:val="22"/>
      <w:szCs w:val="22"/>
    </w:rPr>
  </w:style>
  <w:style w:type="table" w:styleId="TableGrid">
    <w:name w:val="Table Grid"/>
    <w:basedOn w:val="TableNormal"/>
    <w:uiPriority w:val="59"/>
    <w:rsid w:val="00792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1A99"/>
    <w:rPr>
      <w:color w:val="0000FF" w:themeColor="hyperlink"/>
      <w:u w:val="single"/>
    </w:rPr>
  </w:style>
  <w:style w:type="paragraph" w:styleId="TOCHeading">
    <w:name w:val="TOC Heading"/>
    <w:basedOn w:val="Heading1"/>
    <w:next w:val="Normal"/>
    <w:uiPriority w:val="39"/>
    <w:unhideWhenUsed/>
    <w:qFormat/>
    <w:rsid w:val="004B739C"/>
    <w:pPr>
      <w:spacing w:line="259" w:lineRule="auto"/>
      <w:outlineLvl w:val="9"/>
    </w:pPr>
    <w:rPr>
      <w:rFonts w:asciiTheme="majorHAnsi" w:hAnsiTheme="majorHAnsi"/>
      <w:b w:val="0"/>
      <w:color w:val="365F91" w:themeColor="accent1" w:themeShade="BF"/>
      <w:sz w:val="32"/>
      <w:lang w:val="en-US" w:eastAsia="en-US"/>
    </w:rPr>
  </w:style>
  <w:style w:type="paragraph" w:styleId="TOC1">
    <w:name w:val="toc 1"/>
    <w:basedOn w:val="Normal"/>
    <w:next w:val="Normal"/>
    <w:autoRedefine/>
    <w:uiPriority w:val="39"/>
    <w:unhideWhenUsed/>
    <w:rsid w:val="006B49F4"/>
    <w:pPr>
      <w:tabs>
        <w:tab w:val="right" w:leader="dot" w:pos="9016"/>
      </w:tabs>
      <w:spacing w:after="100"/>
    </w:pPr>
    <w:rPr>
      <w:noProof/>
      <w:sz w:val="20"/>
      <w:szCs w:val="20"/>
    </w:rPr>
  </w:style>
  <w:style w:type="paragraph" w:styleId="TOC2">
    <w:name w:val="toc 2"/>
    <w:basedOn w:val="Normal"/>
    <w:next w:val="Normal"/>
    <w:autoRedefine/>
    <w:uiPriority w:val="39"/>
    <w:unhideWhenUsed/>
    <w:rsid w:val="004B739C"/>
    <w:pPr>
      <w:spacing w:after="100"/>
      <w:ind w:left="220"/>
    </w:pPr>
  </w:style>
  <w:style w:type="paragraph" w:styleId="TOC3">
    <w:name w:val="toc 3"/>
    <w:basedOn w:val="Normal"/>
    <w:next w:val="Normal"/>
    <w:autoRedefine/>
    <w:uiPriority w:val="39"/>
    <w:unhideWhenUsed/>
    <w:rsid w:val="004B739C"/>
    <w:pPr>
      <w:spacing w:after="100"/>
      <w:ind w:left="440"/>
    </w:pPr>
  </w:style>
  <w:style w:type="paragraph" w:styleId="NoSpacing">
    <w:name w:val="No Spacing"/>
    <w:uiPriority w:val="1"/>
    <w:qFormat/>
    <w:rsid w:val="004B739C"/>
    <w:rPr>
      <w:sz w:val="22"/>
      <w:szCs w:val="22"/>
    </w:rPr>
  </w:style>
  <w:style w:type="character" w:customStyle="1" w:styleId="normaltextrun">
    <w:name w:val="normaltextrun"/>
    <w:basedOn w:val="DefaultParagraphFont"/>
    <w:rsid w:val="006B568C"/>
  </w:style>
  <w:style w:type="paragraph" w:customStyle="1" w:styleId="paragraph">
    <w:name w:val="paragraph"/>
    <w:basedOn w:val="Normal"/>
    <w:rsid w:val="006B568C"/>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6B568C"/>
  </w:style>
  <w:style w:type="character" w:customStyle="1" w:styleId="ListParagraphChar">
    <w:name w:val="List Paragraph Char"/>
    <w:link w:val="ListParagraph"/>
    <w:uiPriority w:val="34"/>
    <w:locked/>
    <w:rsid w:val="006B568C"/>
    <w:rPr>
      <w:sz w:val="22"/>
      <w:szCs w:val="22"/>
    </w:rPr>
  </w:style>
  <w:style w:type="character" w:styleId="CommentReference">
    <w:name w:val="annotation reference"/>
    <w:basedOn w:val="DefaultParagraphFont"/>
    <w:uiPriority w:val="99"/>
    <w:semiHidden/>
    <w:unhideWhenUsed/>
    <w:rsid w:val="00383AA0"/>
    <w:rPr>
      <w:sz w:val="16"/>
      <w:szCs w:val="16"/>
    </w:rPr>
  </w:style>
  <w:style w:type="paragraph" w:styleId="CommentText">
    <w:name w:val="annotation text"/>
    <w:basedOn w:val="Normal"/>
    <w:link w:val="CommentTextChar"/>
    <w:uiPriority w:val="99"/>
    <w:unhideWhenUsed/>
    <w:rsid w:val="00383AA0"/>
    <w:pPr>
      <w:spacing w:line="240" w:lineRule="auto"/>
    </w:pPr>
    <w:rPr>
      <w:sz w:val="20"/>
      <w:szCs w:val="20"/>
    </w:rPr>
  </w:style>
  <w:style w:type="character" w:customStyle="1" w:styleId="CommentTextChar">
    <w:name w:val="Comment Text Char"/>
    <w:basedOn w:val="DefaultParagraphFont"/>
    <w:link w:val="CommentText"/>
    <w:uiPriority w:val="99"/>
    <w:rsid w:val="00383AA0"/>
  </w:style>
  <w:style w:type="paragraph" w:styleId="CommentSubject">
    <w:name w:val="annotation subject"/>
    <w:basedOn w:val="CommentText"/>
    <w:next w:val="CommentText"/>
    <w:link w:val="CommentSubjectChar"/>
    <w:uiPriority w:val="99"/>
    <w:semiHidden/>
    <w:unhideWhenUsed/>
    <w:rsid w:val="00383AA0"/>
    <w:rPr>
      <w:b/>
      <w:bCs/>
    </w:rPr>
  </w:style>
  <w:style w:type="character" w:customStyle="1" w:styleId="CommentSubjectChar">
    <w:name w:val="Comment Subject Char"/>
    <w:basedOn w:val="CommentTextChar"/>
    <w:link w:val="CommentSubject"/>
    <w:uiPriority w:val="99"/>
    <w:semiHidden/>
    <w:rsid w:val="00383AA0"/>
    <w:rPr>
      <w:b/>
      <w:bCs/>
    </w:rPr>
  </w:style>
  <w:style w:type="paragraph" w:styleId="BalloonText">
    <w:name w:val="Balloon Text"/>
    <w:basedOn w:val="Normal"/>
    <w:link w:val="BalloonTextChar"/>
    <w:uiPriority w:val="99"/>
    <w:semiHidden/>
    <w:unhideWhenUsed/>
    <w:rsid w:val="00383A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AA0"/>
    <w:rPr>
      <w:rFonts w:ascii="Segoe UI" w:hAnsi="Segoe UI" w:cs="Segoe UI"/>
      <w:sz w:val="18"/>
      <w:szCs w:val="18"/>
    </w:rPr>
  </w:style>
  <w:style w:type="paragraph" w:styleId="NormalWeb">
    <w:name w:val="Normal (Web)"/>
    <w:basedOn w:val="Normal"/>
    <w:uiPriority w:val="99"/>
    <w:semiHidden/>
    <w:unhideWhenUsed/>
    <w:rsid w:val="000059AD"/>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3114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561232">
      <w:bodyDiv w:val="1"/>
      <w:marLeft w:val="0"/>
      <w:marRight w:val="0"/>
      <w:marTop w:val="0"/>
      <w:marBottom w:val="0"/>
      <w:divBdr>
        <w:top w:val="none" w:sz="0" w:space="0" w:color="auto"/>
        <w:left w:val="none" w:sz="0" w:space="0" w:color="auto"/>
        <w:bottom w:val="none" w:sz="0" w:space="0" w:color="auto"/>
        <w:right w:val="none" w:sz="0" w:space="0" w:color="auto"/>
      </w:divBdr>
    </w:div>
    <w:div w:id="783352435">
      <w:bodyDiv w:val="1"/>
      <w:marLeft w:val="0"/>
      <w:marRight w:val="0"/>
      <w:marTop w:val="0"/>
      <w:marBottom w:val="0"/>
      <w:divBdr>
        <w:top w:val="none" w:sz="0" w:space="0" w:color="auto"/>
        <w:left w:val="none" w:sz="0" w:space="0" w:color="auto"/>
        <w:bottom w:val="none" w:sz="0" w:space="0" w:color="auto"/>
        <w:right w:val="none" w:sz="0" w:space="0" w:color="auto"/>
      </w:divBdr>
    </w:div>
    <w:div w:id="837581486">
      <w:bodyDiv w:val="1"/>
      <w:marLeft w:val="0"/>
      <w:marRight w:val="0"/>
      <w:marTop w:val="0"/>
      <w:marBottom w:val="0"/>
      <w:divBdr>
        <w:top w:val="none" w:sz="0" w:space="0" w:color="auto"/>
        <w:left w:val="none" w:sz="0" w:space="0" w:color="auto"/>
        <w:bottom w:val="none" w:sz="0" w:space="0" w:color="auto"/>
        <w:right w:val="none" w:sz="0" w:space="0" w:color="auto"/>
      </w:divBdr>
    </w:div>
    <w:div w:id="908616595">
      <w:bodyDiv w:val="1"/>
      <w:marLeft w:val="0"/>
      <w:marRight w:val="0"/>
      <w:marTop w:val="0"/>
      <w:marBottom w:val="0"/>
      <w:divBdr>
        <w:top w:val="none" w:sz="0" w:space="0" w:color="auto"/>
        <w:left w:val="none" w:sz="0" w:space="0" w:color="auto"/>
        <w:bottom w:val="none" w:sz="0" w:space="0" w:color="auto"/>
        <w:right w:val="none" w:sz="0" w:space="0" w:color="auto"/>
      </w:divBdr>
    </w:div>
    <w:div w:id="1030111564">
      <w:bodyDiv w:val="1"/>
      <w:marLeft w:val="0"/>
      <w:marRight w:val="0"/>
      <w:marTop w:val="0"/>
      <w:marBottom w:val="0"/>
      <w:divBdr>
        <w:top w:val="none" w:sz="0" w:space="0" w:color="auto"/>
        <w:left w:val="none" w:sz="0" w:space="0" w:color="auto"/>
        <w:bottom w:val="none" w:sz="0" w:space="0" w:color="auto"/>
        <w:right w:val="none" w:sz="0" w:space="0" w:color="auto"/>
      </w:divBdr>
    </w:div>
    <w:div w:id="1093933717">
      <w:bodyDiv w:val="1"/>
      <w:marLeft w:val="0"/>
      <w:marRight w:val="0"/>
      <w:marTop w:val="0"/>
      <w:marBottom w:val="0"/>
      <w:divBdr>
        <w:top w:val="none" w:sz="0" w:space="0" w:color="auto"/>
        <w:left w:val="none" w:sz="0" w:space="0" w:color="auto"/>
        <w:bottom w:val="none" w:sz="0" w:space="0" w:color="auto"/>
        <w:right w:val="none" w:sz="0" w:space="0" w:color="auto"/>
      </w:divBdr>
    </w:div>
    <w:div w:id="1202523502">
      <w:bodyDiv w:val="1"/>
      <w:marLeft w:val="0"/>
      <w:marRight w:val="0"/>
      <w:marTop w:val="0"/>
      <w:marBottom w:val="0"/>
      <w:divBdr>
        <w:top w:val="none" w:sz="0" w:space="0" w:color="auto"/>
        <w:left w:val="none" w:sz="0" w:space="0" w:color="auto"/>
        <w:bottom w:val="none" w:sz="0" w:space="0" w:color="auto"/>
        <w:right w:val="none" w:sz="0" w:space="0" w:color="auto"/>
      </w:divBdr>
    </w:div>
    <w:div w:id="1540896825">
      <w:bodyDiv w:val="1"/>
      <w:marLeft w:val="0"/>
      <w:marRight w:val="0"/>
      <w:marTop w:val="0"/>
      <w:marBottom w:val="0"/>
      <w:divBdr>
        <w:top w:val="none" w:sz="0" w:space="0" w:color="auto"/>
        <w:left w:val="none" w:sz="0" w:space="0" w:color="auto"/>
        <w:bottom w:val="none" w:sz="0" w:space="0" w:color="auto"/>
        <w:right w:val="none" w:sz="0" w:space="0" w:color="auto"/>
      </w:divBdr>
    </w:div>
    <w:div w:id="1556502027">
      <w:bodyDiv w:val="1"/>
      <w:marLeft w:val="0"/>
      <w:marRight w:val="0"/>
      <w:marTop w:val="0"/>
      <w:marBottom w:val="0"/>
      <w:divBdr>
        <w:top w:val="none" w:sz="0" w:space="0" w:color="auto"/>
        <w:left w:val="none" w:sz="0" w:space="0" w:color="auto"/>
        <w:bottom w:val="none" w:sz="0" w:space="0" w:color="auto"/>
        <w:right w:val="none" w:sz="0" w:space="0" w:color="auto"/>
      </w:divBdr>
      <w:divsChild>
        <w:div w:id="279712">
          <w:marLeft w:val="0"/>
          <w:marRight w:val="0"/>
          <w:marTop w:val="0"/>
          <w:marBottom w:val="0"/>
          <w:divBdr>
            <w:top w:val="none" w:sz="0" w:space="0" w:color="auto"/>
            <w:left w:val="none" w:sz="0" w:space="0" w:color="auto"/>
            <w:bottom w:val="none" w:sz="0" w:space="0" w:color="auto"/>
            <w:right w:val="none" w:sz="0" w:space="0" w:color="auto"/>
          </w:divBdr>
        </w:div>
        <w:div w:id="28190296">
          <w:marLeft w:val="0"/>
          <w:marRight w:val="0"/>
          <w:marTop w:val="0"/>
          <w:marBottom w:val="0"/>
          <w:divBdr>
            <w:top w:val="none" w:sz="0" w:space="0" w:color="auto"/>
            <w:left w:val="none" w:sz="0" w:space="0" w:color="auto"/>
            <w:bottom w:val="none" w:sz="0" w:space="0" w:color="auto"/>
            <w:right w:val="none" w:sz="0" w:space="0" w:color="auto"/>
          </w:divBdr>
        </w:div>
        <w:div w:id="31342935">
          <w:marLeft w:val="0"/>
          <w:marRight w:val="0"/>
          <w:marTop w:val="0"/>
          <w:marBottom w:val="0"/>
          <w:divBdr>
            <w:top w:val="none" w:sz="0" w:space="0" w:color="auto"/>
            <w:left w:val="none" w:sz="0" w:space="0" w:color="auto"/>
            <w:bottom w:val="none" w:sz="0" w:space="0" w:color="auto"/>
            <w:right w:val="none" w:sz="0" w:space="0" w:color="auto"/>
          </w:divBdr>
        </w:div>
        <w:div w:id="124811358">
          <w:marLeft w:val="0"/>
          <w:marRight w:val="0"/>
          <w:marTop w:val="0"/>
          <w:marBottom w:val="0"/>
          <w:divBdr>
            <w:top w:val="none" w:sz="0" w:space="0" w:color="auto"/>
            <w:left w:val="none" w:sz="0" w:space="0" w:color="auto"/>
            <w:bottom w:val="none" w:sz="0" w:space="0" w:color="auto"/>
            <w:right w:val="none" w:sz="0" w:space="0" w:color="auto"/>
          </w:divBdr>
        </w:div>
        <w:div w:id="160700827">
          <w:marLeft w:val="0"/>
          <w:marRight w:val="0"/>
          <w:marTop w:val="0"/>
          <w:marBottom w:val="0"/>
          <w:divBdr>
            <w:top w:val="none" w:sz="0" w:space="0" w:color="auto"/>
            <w:left w:val="none" w:sz="0" w:space="0" w:color="auto"/>
            <w:bottom w:val="none" w:sz="0" w:space="0" w:color="auto"/>
            <w:right w:val="none" w:sz="0" w:space="0" w:color="auto"/>
          </w:divBdr>
        </w:div>
        <w:div w:id="171796370">
          <w:marLeft w:val="0"/>
          <w:marRight w:val="0"/>
          <w:marTop w:val="0"/>
          <w:marBottom w:val="0"/>
          <w:divBdr>
            <w:top w:val="none" w:sz="0" w:space="0" w:color="auto"/>
            <w:left w:val="none" w:sz="0" w:space="0" w:color="auto"/>
            <w:bottom w:val="none" w:sz="0" w:space="0" w:color="auto"/>
            <w:right w:val="none" w:sz="0" w:space="0" w:color="auto"/>
          </w:divBdr>
          <w:divsChild>
            <w:div w:id="1546257542">
              <w:marLeft w:val="0"/>
              <w:marRight w:val="0"/>
              <w:marTop w:val="0"/>
              <w:marBottom w:val="0"/>
              <w:divBdr>
                <w:top w:val="none" w:sz="0" w:space="0" w:color="auto"/>
                <w:left w:val="none" w:sz="0" w:space="0" w:color="auto"/>
                <w:bottom w:val="none" w:sz="0" w:space="0" w:color="auto"/>
                <w:right w:val="none" w:sz="0" w:space="0" w:color="auto"/>
              </w:divBdr>
            </w:div>
            <w:div w:id="1674142133">
              <w:marLeft w:val="0"/>
              <w:marRight w:val="0"/>
              <w:marTop w:val="0"/>
              <w:marBottom w:val="0"/>
              <w:divBdr>
                <w:top w:val="none" w:sz="0" w:space="0" w:color="auto"/>
                <w:left w:val="none" w:sz="0" w:space="0" w:color="auto"/>
                <w:bottom w:val="none" w:sz="0" w:space="0" w:color="auto"/>
                <w:right w:val="none" w:sz="0" w:space="0" w:color="auto"/>
              </w:divBdr>
            </w:div>
          </w:divsChild>
        </w:div>
        <w:div w:id="209000970">
          <w:marLeft w:val="0"/>
          <w:marRight w:val="0"/>
          <w:marTop w:val="0"/>
          <w:marBottom w:val="0"/>
          <w:divBdr>
            <w:top w:val="none" w:sz="0" w:space="0" w:color="auto"/>
            <w:left w:val="none" w:sz="0" w:space="0" w:color="auto"/>
            <w:bottom w:val="none" w:sz="0" w:space="0" w:color="auto"/>
            <w:right w:val="none" w:sz="0" w:space="0" w:color="auto"/>
          </w:divBdr>
        </w:div>
        <w:div w:id="210190345">
          <w:marLeft w:val="0"/>
          <w:marRight w:val="0"/>
          <w:marTop w:val="0"/>
          <w:marBottom w:val="0"/>
          <w:divBdr>
            <w:top w:val="none" w:sz="0" w:space="0" w:color="auto"/>
            <w:left w:val="none" w:sz="0" w:space="0" w:color="auto"/>
            <w:bottom w:val="none" w:sz="0" w:space="0" w:color="auto"/>
            <w:right w:val="none" w:sz="0" w:space="0" w:color="auto"/>
          </w:divBdr>
        </w:div>
        <w:div w:id="263460401">
          <w:marLeft w:val="0"/>
          <w:marRight w:val="0"/>
          <w:marTop w:val="0"/>
          <w:marBottom w:val="0"/>
          <w:divBdr>
            <w:top w:val="none" w:sz="0" w:space="0" w:color="auto"/>
            <w:left w:val="none" w:sz="0" w:space="0" w:color="auto"/>
            <w:bottom w:val="none" w:sz="0" w:space="0" w:color="auto"/>
            <w:right w:val="none" w:sz="0" w:space="0" w:color="auto"/>
          </w:divBdr>
        </w:div>
        <w:div w:id="266928293">
          <w:marLeft w:val="0"/>
          <w:marRight w:val="0"/>
          <w:marTop w:val="0"/>
          <w:marBottom w:val="0"/>
          <w:divBdr>
            <w:top w:val="none" w:sz="0" w:space="0" w:color="auto"/>
            <w:left w:val="none" w:sz="0" w:space="0" w:color="auto"/>
            <w:bottom w:val="none" w:sz="0" w:space="0" w:color="auto"/>
            <w:right w:val="none" w:sz="0" w:space="0" w:color="auto"/>
          </w:divBdr>
        </w:div>
        <w:div w:id="307906977">
          <w:marLeft w:val="0"/>
          <w:marRight w:val="0"/>
          <w:marTop w:val="0"/>
          <w:marBottom w:val="0"/>
          <w:divBdr>
            <w:top w:val="none" w:sz="0" w:space="0" w:color="auto"/>
            <w:left w:val="none" w:sz="0" w:space="0" w:color="auto"/>
            <w:bottom w:val="none" w:sz="0" w:space="0" w:color="auto"/>
            <w:right w:val="none" w:sz="0" w:space="0" w:color="auto"/>
          </w:divBdr>
        </w:div>
        <w:div w:id="309873645">
          <w:marLeft w:val="0"/>
          <w:marRight w:val="0"/>
          <w:marTop w:val="0"/>
          <w:marBottom w:val="0"/>
          <w:divBdr>
            <w:top w:val="none" w:sz="0" w:space="0" w:color="auto"/>
            <w:left w:val="none" w:sz="0" w:space="0" w:color="auto"/>
            <w:bottom w:val="none" w:sz="0" w:space="0" w:color="auto"/>
            <w:right w:val="none" w:sz="0" w:space="0" w:color="auto"/>
          </w:divBdr>
        </w:div>
        <w:div w:id="334918662">
          <w:marLeft w:val="0"/>
          <w:marRight w:val="0"/>
          <w:marTop w:val="0"/>
          <w:marBottom w:val="0"/>
          <w:divBdr>
            <w:top w:val="none" w:sz="0" w:space="0" w:color="auto"/>
            <w:left w:val="none" w:sz="0" w:space="0" w:color="auto"/>
            <w:bottom w:val="none" w:sz="0" w:space="0" w:color="auto"/>
            <w:right w:val="none" w:sz="0" w:space="0" w:color="auto"/>
          </w:divBdr>
        </w:div>
        <w:div w:id="335964212">
          <w:marLeft w:val="0"/>
          <w:marRight w:val="0"/>
          <w:marTop w:val="0"/>
          <w:marBottom w:val="0"/>
          <w:divBdr>
            <w:top w:val="none" w:sz="0" w:space="0" w:color="auto"/>
            <w:left w:val="none" w:sz="0" w:space="0" w:color="auto"/>
            <w:bottom w:val="none" w:sz="0" w:space="0" w:color="auto"/>
            <w:right w:val="none" w:sz="0" w:space="0" w:color="auto"/>
          </w:divBdr>
          <w:divsChild>
            <w:div w:id="562331464">
              <w:marLeft w:val="-75"/>
              <w:marRight w:val="0"/>
              <w:marTop w:val="30"/>
              <w:marBottom w:val="30"/>
              <w:divBdr>
                <w:top w:val="none" w:sz="0" w:space="0" w:color="auto"/>
                <w:left w:val="none" w:sz="0" w:space="0" w:color="auto"/>
                <w:bottom w:val="none" w:sz="0" w:space="0" w:color="auto"/>
                <w:right w:val="none" w:sz="0" w:space="0" w:color="auto"/>
              </w:divBdr>
              <w:divsChild>
                <w:div w:id="71388830">
                  <w:marLeft w:val="0"/>
                  <w:marRight w:val="0"/>
                  <w:marTop w:val="0"/>
                  <w:marBottom w:val="0"/>
                  <w:divBdr>
                    <w:top w:val="none" w:sz="0" w:space="0" w:color="auto"/>
                    <w:left w:val="none" w:sz="0" w:space="0" w:color="auto"/>
                    <w:bottom w:val="none" w:sz="0" w:space="0" w:color="auto"/>
                    <w:right w:val="none" w:sz="0" w:space="0" w:color="auto"/>
                  </w:divBdr>
                  <w:divsChild>
                    <w:div w:id="346324774">
                      <w:marLeft w:val="0"/>
                      <w:marRight w:val="0"/>
                      <w:marTop w:val="0"/>
                      <w:marBottom w:val="0"/>
                      <w:divBdr>
                        <w:top w:val="none" w:sz="0" w:space="0" w:color="auto"/>
                        <w:left w:val="none" w:sz="0" w:space="0" w:color="auto"/>
                        <w:bottom w:val="none" w:sz="0" w:space="0" w:color="auto"/>
                        <w:right w:val="none" w:sz="0" w:space="0" w:color="auto"/>
                      </w:divBdr>
                    </w:div>
                    <w:div w:id="2087677706">
                      <w:marLeft w:val="0"/>
                      <w:marRight w:val="0"/>
                      <w:marTop w:val="0"/>
                      <w:marBottom w:val="0"/>
                      <w:divBdr>
                        <w:top w:val="none" w:sz="0" w:space="0" w:color="auto"/>
                        <w:left w:val="none" w:sz="0" w:space="0" w:color="auto"/>
                        <w:bottom w:val="none" w:sz="0" w:space="0" w:color="auto"/>
                        <w:right w:val="none" w:sz="0" w:space="0" w:color="auto"/>
                      </w:divBdr>
                    </w:div>
                  </w:divsChild>
                </w:div>
                <w:div w:id="192425743">
                  <w:marLeft w:val="0"/>
                  <w:marRight w:val="0"/>
                  <w:marTop w:val="0"/>
                  <w:marBottom w:val="0"/>
                  <w:divBdr>
                    <w:top w:val="none" w:sz="0" w:space="0" w:color="auto"/>
                    <w:left w:val="none" w:sz="0" w:space="0" w:color="auto"/>
                    <w:bottom w:val="none" w:sz="0" w:space="0" w:color="auto"/>
                    <w:right w:val="none" w:sz="0" w:space="0" w:color="auto"/>
                  </w:divBdr>
                  <w:divsChild>
                    <w:div w:id="1091200756">
                      <w:marLeft w:val="0"/>
                      <w:marRight w:val="0"/>
                      <w:marTop w:val="0"/>
                      <w:marBottom w:val="0"/>
                      <w:divBdr>
                        <w:top w:val="none" w:sz="0" w:space="0" w:color="auto"/>
                        <w:left w:val="none" w:sz="0" w:space="0" w:color="auto"/>
                        <w:bottom w:val="none" w:sz="0" w:space="0" w:color="auto"/>
                        <w:right w:val="none" w:sz="0" w:space="0" w:color="auto"/>
                      </w:divBdr>
                    </w:div>
                    <w:div w:id="1322542768">
                      <w:marLeft w:val="0"/>
                      <w:marRight w:val="0"/>
                      <w:marTop w:val="0"/>
                      <w:marBottom w:val="0"/>
                      <w:divBdr>
                        <w:top w:val="none" w:sz="0" w:space="0" w:color="auto"/>
                        <w:left w:val="none" w:sz="0" w:space="0" w:color="auto"/>
                        <w:bottom w:val="none" w:sz="0" w:space="0" w:color="auto"/>
                        <w:right w:val="none" w:sz="0" w:space="0" w:color="auto"/>
                      </w:divBdr>
                    </w:div>
                  </w:divsChild>
                </w:div>
                <w:div w:id="202014504">
                  <w:marLeft w:val="0"/>
                  <w:marRight w:val="0"/>
                  <w:marTop w:val="0"/>
                  <w:marBottom w:val="0"/>
                  <w:divBdr>
                    <w:top w:val="none" w:sz="0" w:space="0" w:color="auto"/>
                    <w:left w:val="none" w:sz="0" w:space="0" w:color="auto"/>
                    <w:bottom w:val="none" w:sz="0" w:space="0" w:color="auto"/>
                    <w:right w:val="none" w:sz="0" w:space="0" w:color="auto"/>
                  </w:divBdr>
                  <w:divsChild>
                    <w:div w:id="353845908">
                      <w:marLeft w:val="0"/>
                      <w:marRight w:val="0"/>
                      <w:marTop w:val="0"/>
                      <w:marBottom w:val="0"/>
                      <w:divBdr>
                        <w:top w:val="none" w:sz="0" w:space="0" w:color="auto"/>
                        <w:left w:val="none" w:sz="0" w:space="0" w:color="auto"/>
                        <w:bottom w:val="none" w:sz="0" w:space="0" w:color="auto"/>
                        <w:right w:val="none" w:sz="0" w:space="0" w:color="auto"/>
                      </w:divBdr>
                    </w:div>
                    <w:div w:id="1443181585">
                      <w:marLeft w:val="0"/>
                      <w:marRight w:val="0"/>
                      <w:marTop w:val="0"/>
                      <w:marBottom w:val="0"/>
                      <w:divBdr>
                        <w:top w:val="none" w:sz="0" w:space="0" w:color="auto"/>
                        <w:left w:val="none" w:sz="0" w:space="0" w:color="auto"/>
                        <w:bottom w:val="none" w:sz="0" w:space="0" w:color="auto"/>
                        <w:right w:val="none" w:sz="0" w:space="0" w:color="auto"/>
                      </w:divBdr>
                    </w:div>
                  </w:divsChild>
                </w:div>
                <w:div w:id="210727331">
                  <w:marLeft w:val="0"/>
                  <w:marRight w:val="0"/>
                  <w:marTop w:val="0"/>
                  <w:marBottom w:val="0"/>
                  <w:divBdr>
                    <w:top w:val="none" w:sz="0" w:space="0" w:color="auto"/>
                    <w:left w:val="none" w:sz="0" w:space="0" w:color="auto"/>
                    <w:bottom w:val="none" w:sz="0" w:space="0" w:color="auto"/>
                    <w:right w:val="none" w:sz="0" w:space="0" w:color="auto"/>
                  </w:divBdr>
                  <w:divsChild>
                    <w:div w:id="380053574">
                      <w:marLeft w:val="0"/>
                      <w:marRight w:val="0"/>
                      <w:marTop w:val="0"/>
                      <w:marBottom w:val="0"/>
                      <w:divBdr>
                        <w:top w:val="none" w:sz="0" w:space="0" w:color="auto"/>
                        <w:left w:val="none" w:sz="0" w:space="0" w:color="auto"/>
                        <w:bottom w:val="none" w:sz="0" w:space="0" w:color="auto"/>
                        <w:right w:val="none" w:sz="0" w:space="0" w:color="auto"/>
                      </w:divBdr>
                    </w:div>
                  </w:divsChild>
                </w:div>
                <w:div w:id="260993933">
                  <w:marLeft w:val="0"/>
                  <w:marRight w:val="0"/>
                  <w:marTop w:val="0"/>
                  <w:marBottom w:val="0"/>
                  <w:divBdr>
                    <w:top w:val="none" w:sz="0" w:space="0" w:color="auto"/>
                    <w:left w:val="none" w:sz="0" w:space="0" w:color="auto"/>
                    <w:bottom w:val="none" w:sz="0" w:space="0" w:color="auto"/>
                    <w:right w:val="none" w:sz="0" w:space="0" w:color="auto"/>
                  </w:divBdr>
                  <w:divsChild>
                    <w:div w:id="1104691438">
                      <w:marLeft w:val="0"/>
                      <w:marRight w:val="0"/>
                      <w:marTop w:val="0"/>
                      <w:marBottom w:val="0"/>
                      <w:divBdr>
                        <w:top w:val="none" w:sz="0" w:space="0" w:color="auto"/>
                        <w:left w:val="none" w:sz="0" w:space="0" w:color="auto"/>
                        <w:bottom w:val="none" w:sz="0" w:space="0" w:color="auto"/>
                        <w:right w:val="none" w:sz="0" w:space="0" w:color="auto"/>
                      </w:divBdr>
                    </w:div>
                  </w:divsChild>
                </w:div>
                <w:div w:id="410202209">
                  <w:marLeft w:val="0"/>
                  <w:marRight w:val="0"/>
                  <w:marTop w:val="0"/>
                  <w:marBottom w:val="0"/>
                  <w:divBdr>
                    <w:top w:val="none" w:sz="0" w:space="0" w:color="auto"/>
                    <w:left w:val="none" w:sz="0" w:space="0" w:color="auto"/>
                    <w:bottom w:val="none" w:sz="0" w:space="0" w:color="auto"/>
                    <w:right w:val="none" w:sz="0" w:space="0" w:color="auto"/>
                  </w:divBdr>
                  <w:divsChild>
                    <w:div w:id="706491624">
                      <w:marLeft w:val="0"/>
                      <w:marRight w:val="0"/>
                      <w:marTop w:val="0"/>
                      <w:marBottom w:val="0"/>
                      <w:divBdr>
                        <w:top w:val="none" w:sz="0" w:space="0" w:color="auto"/>
                        <w:left w:val="none" w:sz="0" w:space="0" w:color="auto"/>
                        <w:bottom w:val="none" w:sz="0" w:space="0" w:color="auto"/>
                        <w:right w:val="none" w:sz="0" w:space="0" w:color="auto"/>
                      </w:divBdr>
                    </w:div>
                    <w:div w:id="1339623308">
                      <w:marLeft w:val="0"/>
                      <w:marRight w:val="0"/>
                      <w:marTop w:val="0"/>
                      <w:marBottom w:val="0"/>
                      <w:divBdr>
                        <w:top w:val="none" w:sz="0" w:space="0" w:color="auto"/>
                        <w:left w:val="none" w:sz="0" w:space="0" w:color="auto"/>
                        <w:bottom w:val="none" w:sz="0" w:space="0" w:color="auto"/>
                        <w:right w:val="none" w:sz="0" w:space="0" w:color="auto"/>
                      </w:divBdr>
                    </w:div>
                  </w:divsChild>
                </w:div>
                <w:div w:id="456265976">
                  <w:marLeft w:val="0"/>
                  <w:marRight w:val="0"/>
                  <w:marTop w:val="0"/>
                  <w:marBottom w:val="0"/>
                  <w:divBdr>
                    <w:top w:val="none" w:sz="0" w:space="0" w:color="auto"/>
                    <w:left w:val="none" w:sz="0" w:space="0" w:color="auto"/>
                    <w:bottom w:val="none" w:sz="0" w:space="0" w:color="auto"/>
                    <w:right w:val="none" w:sz="0" w:space="0" w:color="auto"/>
                  </w:divBdr>
                  <w:divsChild>
                    <w:div w:id="748041417">
                      <w:marLeft w:val="0"/>
                      <w:marRight w:val="0"/>
                      <w:marTop w:val="0"/>
                      <w:marBottom w:val="0"/>
                      <w:divBdr>
                        <w:top w:val="none" w:sz="0" w:space="0" w:color="auto"/>
                        <w:left w:val="none" w:sz="0" w:space="0" w:color="auto"/>
                        <w:bottom w:val="none" w:sz="0" w:space="0" w:color="auto"/>
                        <w:right w:val="none" w:sz="0" w:space="0" w:color="auto"/>
                      </w:divBdr>
                    </w:div>
                  </w:divsChild>
                </w:div>
                <w:div w:id="502092594">
                  <w:marLeft w:val="0"/>
                  <w:marRight w:val="0"/>
                  <w:marTop w:val="0"/>
                  <w:marBottom w:val="0"/>
                  <w:divBdr>
                    <w:top w:val="none" w:sz="0" w:space="0" w:color="auto"/>
                    <w:left w:val="none" w:sz="0" w:space="0" w:color="auto"/>
                    <w:bottom w:val="none" w:sz="0" w:space="0" w:color="auto"/>
                    <w:right w:val="none" w:sz="0" w:space="0" w:color="auto"/>
                  </w:divBdr>
                  <w:divsChild>
                    <w:div w:id="2009206462">
                      <w:marLeft w:val="0"/>
                      <w:marRight w:val="0"/>
                      <w:marTop w:val="0"/>
                      <w:marBottom w:val="0"/>
                      <w:divBdr>
                        <w:top w:val="none" w:sz="0" w:space="0" w:color="auto"/>
                        <w:left w:val="none" w:sz="0" w:space="0" w:color="auto"/>
                        <w:bottom w:val="none" w:sz="0" w:space="0" w:color="auto"/>
                        <w:right w:val="none" w:sz="0" w:space="0" w:color="auto"/>
                      </w:divBdr>
                    </w:div>
                  </w:divsChild>
                </w:div>
                <w:div w:id="567770102">
                  <w:marLeft w:val="0"/>
                  <w:marRight w:val="0"/>
                  <w:marTop w:val="0"/>
                  <w:marBottom w:val="0"/>
                  <w:divBdr>
                    <w:top w:val="none" w:sz="0" w:space="0" w:color="auto"/>
                    <w:left w:val="none" w:sz="0" w:space="0" w:color="auto"/>
                    <w:bottom w:val="none" w:sz="0" w:space="0" w:color="auto"/>
                    <w:right w:val="none" w:sz="0" w:space="0" w:color="auto"/>
                  </w:divBdr>
                  <w:divsChild>
                    <w:div w:id="133374170">
                      <w:marLeft w:val="0"/>
                      <w:marRight w:val="0"/>
                      <w:marTop w:val="0"/>
                      <w:marBottom w:val="0"/>
                      <w:divBdr>
                        <w:top w:val="none" w:sz="0" w:space="0" w:color="auto"/>
                        <w:left w:val="none" w:sz="0" w:space="0" w:color="auto"/>
                        <w:bottom w:val="none" w:sz="0" w:space="0" w:color="auto"/>
                        <w:right w:val="none" w:sz="0" w:space="0" w:color="auto"/>
                      </w:divBdr>
                    </w:div>
                    <w:div w:id="1268926029">
                      <w:marLeft w:val="0"/>
                      <w:marRight w:val="0"/>
                      <w:marTop w:val="0"/>
                      <w:marBottom w:val="0"/>
                      <w:divBdr>
                        <w:top w:val="none" w:sz="0" w:space="0" w:color="auto"/>
                        <w:left w:val="none" w:sz="0" w:space="0" w:color="auto"/>
                        <w:bottom w:val="none" w:sz="0" w:space="0" w:color="auto"/>
                        <w:right w:val="none" w:sz="0" w:space="0" w:color="auto"/>
                      </w:divBdr>
                    </w:div>
                  </w:divsChild>
                </w:div>
                <w:div w:id="575434090">
                  <w:marLeft w:val="0"/>
                  <w:marRight w:val="0"/>
                  <w:marTop w:val="0"/>
                  <w:marBottom w:val="0"/>
                  <w:divBdr>
                    <w:top w:val="none" w:sz="0" w:space="0" w:color="auto"/>
                    <w:left w:val="none" w:sz="0" w:space="0" w:color="auto"/>
                    <w:bottom w:val="none" w:sz="0" w:space="0" w:color="auto"/>
                    <w:right w:val="none" w:sz="0" w:space="0" w:color="auto"/>
                  </w:divBdr>
                  <w:divsChild>
                    <w:div w:id="635182837">
                      <w:marLeft w:val="0"/>
                      <w:marRight w:val="0"/>
                      <w:marTop w:val="0"/>
                      <w:marBottom w:val="0"/>
                      <w:divBdr>
                        <w:top w:val="none" w:sz="0" w:space="0" w:color="auto"/>
                        <w:left w:val="none" w:sz="0" w:space="0" w:color="auto"/>
                        <w:bottom w:val="none" w:sz="0" w:space="0" w:color="auto"/>
                        <w:right w:val="none" w:sz="0" w:space="0" w:color="auto"/>
                      </w:divBdr>
                    </w:div>
                    <w:div w:id="1990472131">
                      <w:marLeft w:val="0"/>
                      <w:marRight w:val="0"/>
                      <w:marTop w:val="0"/>
                      <w:marBottom w:val="0"/>
                      <w:divBdr>
                        <w:top w:val="none" w:sz="0" w:space="0" w:color="auto"/>
                        <w:left w:val="none" w:sz="0" w:space="0" w:color="auto"/>
                        <w:bottom w:val="none" w:sz="0" w:space="0" w:color="auto"/>
                        <w:right w:val="none" w:sz="0" w:space="0" w:color="auto"/>
                      </w:divBdr>
                    </w:div>
                  </w:divsChild>
                </w:div>
                <w:div w:id="625428175">
                  <w:marLeft w:val="0"/>
                  <w:marRight w:val="0"/>
                  <w:marTop w:val="0"/>
                  <w:marBottom w:val="0"/>
                  <w:divBdr>
                    <w:top w:val="none" w:sz="0" w:space="0" w:color="auto"/>
                    <w:left w:val="none" w:sz="0" w:space="0" w:color="auto"/>
                    <w:bottom w:val="none" w:sz="0" w:space="0" w:color="auto"/>
                    <w:right w:val="none" w:sz="0" w:space="0" w:color="auto"/>
                  </w:divBdr>
                  <w:divsChild>
                    <w:div w:id="1402217806">
                      <w:marLeft w:val="0"/>
                      <w:marRight w:val="0"/>
                      <w:marTop w:val="0"/>
                      <w:marBottom w:val="0"/>
                      <w:divBdr>
                        <w:top w:val="none" w:sz="0" w:space="0" w:color="auto"/>
                        <w:left w:val="none" w:sz="0" w:space="0" w:color="auto"/>
                        <w:bottom w:val="none" w:sz="0" w:space="0" w:color="auto"/>
                        <w:right w:val="none" w:sz="0" w:space="0" w:color="auto"/>
                      </w:divBdr>
                    </w:div>
                  </w:divsChild>
                </w:div>
                <w:div w:id="715356191">
                  <w:marLeft w:val="0"/>
                  <w:marRight w:val="0"/>
                  <w:marTop w:val="0"/>
                  <w:marBottom w:val="0"/>
                  <w:divBdr>
                    <w:top w:val="none" w:sz="0" w:space="0" w:color="auto"/>
                    <w:left w:val="none" w:sz="0" w:space="0" w:color="auto"/>
                    <w:bottom w:val="none" w:sz="0" w:space="0" w:color="auto"/>
                    <w:right w:val="none" w:sz="0" w:space="0" w:color="auto"/>
                  </w:divBdr>
                  <w:divsChild>
                    <w:div w:id="1109549128">
                      <w:marLeft w:val="0"/>
                      <w:marRight w:val="0"/>
                      <w:marTop w:val="0"/>
                      <w:marBottom w:val="0"/>
                      <w:divBdr>
                        <w:top w:val="none" w:sz="0" w:space="0" w:color="auto"/>
                        <w:left w:val="none" w:sz="0" w:space="0" w:color="auto"/>
                        <w:bottom w:val="none" w:sz="0" w:space="0" w:color="auto"/>
                        <w:right w:val="none" w:sz="0" w:space="0" w:color="auto"/>
                      </w:divBdr>
                    </w:div>
                    <w:div w:id="1202867627">
                      <w:marLeft w:val="0"/>
                      <w:marRight w:val="0"/>
                      <w:marTop w:val="0"/>
                      <w:marBottom w:val="0"/>
                      <w:divBdr>
                        <w:top w:val="none" w:sz="0" w:space="0" w:color="auto"/>
                        <w:left w:val="none" w:sz="0" w:space="0" w:color="auto"/>
                        <w:bottom w:val="none" w:sz="0" w:space="0" w:color="auto"/>
                        <w:right w:val="none" w:sz="0" w:space="0" w:color="auto"/>
                      </w:divBdr>
                    </w:div>
                  </w:divsChild>
                </w:div>
                <w:div w:id="961886508">
                  <w:marLeft w:val="0"/>
                  <w:marRight w:val="0"/>
                  <w:marTop w:val="0"/>
                  <w:marBottom w:val="0"/>
                  <w:divBdr>
                    <w:top w:val="none" w:sz="0" w:space="0" w:color="auto"/>
                    <w:left w:val="none" w:sz="0" w:space="0" w:color="auto"/>
                    <w:bottom w:val="none" w:sz="0" w:space="0" w:color="auto"/>
                    <w:right w:val="none" w:sz="0" w:space="0" w:color="auto"/>
                  </w:divBdr>
                  <w:divsChild>
                    <w:div w:id="53504306">
                      <w:marLeft w:val="0"/>
                      <w:marRight w:val="0"/>
                      <w:marTop w:val="0"/>
                      <w:marBottom w:val="0"/>
                      <w:divBdr>
                        <w:top w:val="none" w:sz="0" w:space="0" w:color="auto"/>
                        <w:left w:val="none" w:sz="0" w:space="0" w:color="auto"/>
                        <w:bottom w:val="none" w:sz="0" w:space="0" w:color="auto"/>
                        <w:right w:val="none" w:sz="0" w:space="0" w:color="auto"/>
                      </w:divBdr>
                    </w:div>
                  </w:divsChild>
                </w:div>
                <w:div w:id="1044061424">
                  <w:marLeft w:val="0"/>
                  <w:marRight w:val="0"/>
                  <w:marTop w:val="0"/>
                  <w:marBottom w:val="0"/>
                  <w:divBdr>
                    <w:top w:val="none" w:sz="0" w:space="0" w:color="auto"/>
                    <w:left w:val="none" w:sz="0" w:space="0" w:color="auto"/>
                    <w:bottom w:val="none" w:sz="0" w:space="0" w:color="auto"/>
                    <w:right w:val="none" w:sz="0" w:space="0" w:color="auto"/>
                  </w:divBdr>
                  <w:divsChild>
                    <w:div w:id="1807383225">
                      <w:marLeft w:val="0"/>
                      <w:marRight w:val="0"/>
                      <w:marTop w:val="0"/>
                      <w:marBottom w:val="0"/>
                      <w:divBdr>
                        <w:top w:val="none" w:sz="0" w:space="0" w:color="auto"/>
                        <w:left w:val="none" w:sz="0" w:space="0" w:color="auto"/>
                        <w:bottom w:val="none" w:sz="0" w:space="0" w:color="auto"/>
                        <w:right w:val="none" w:sz="0" w:space="0" w:color="auto"/>
                      </w:divBdr>
                    </w:div>
                  </w:divsChild>
                </w:div>
                <w:div w:id="1166356293">
                  <w:marLeft w:val="0"/>
                  <w:marRight w:val="0"/>
                  <w:marTop w:val="0"/>
                  <w:marBottom w:val="0"/>
                  <w:divBdr>
                    <w:top w:val="none" w:sz="0" w:space="0" w:color="auto"/>
                    <w:left w:val="none" w:sz="0" w:space="0" w:color="auto"/>
                    <w:bottom w:val="none" w:sz="0" w:space="0" w:color="auto"/>
                    <w:right w:val="none" w:sz="0" w:space="0" w:color="auto"/>
                  </w:divBdr>
                  <w:divsChild>
                    <w:div w:id="79105590">
                      <w:marLeft w:val="0"/>
                      <w:marRight w:val="0"/>
                      <w:marTop w:val="0"/>
                      <w:marBottom w:val="0"/>
                      <w:divBdr>
                        <w:top w:val="none" w:sz="0" w:space="0" w:color="auto"/>
                        <w:left w:val="none" w:sz="0" w:space="0" w:color="auto"/>
                        <w:bottom w:val="none" w:sz="0" w:space="0" w:color="auto"/>
                        <w:right w:val="none" w:sz="0" w:space="0" w:color="auto"/>
                      </w:divBdr>
                    </w:div>
                  </w:divsChild>
                </w:div>
                <w:div w:id="1385712101">
                  <w:marLeft w:val="0"/>
                  <w:marRight w:val="0"/>
                  <w:marTop w:val="0"/>
                  <w:marBottom w:val="0"/>
                  <w:divBdr>
                    <w:top w:val="none" w:sz="0" w:space="0" w:color="auto"/>
                    <w:left w:val="none" w:sz="0" w:space="0" w:color="auto"/>
                    <w:bottom w:val="none" w:sz="0" w:space="0" w:color="auto"/>
                    <w:right w:val="none" w:sz="0" w:space="0" w:color="auto"/>
                  </w:divBdr>
                  <w:divsChild>
                    <w:div w:id="38942333">
                      <w:marLeft w:val="0"/>
                      <w:marRight w:val="0"/>
                      <w:marTop w:val="0"/>
                      <w:marBottom w:val="0"/>
                      <w:divBdr>
                        <w:top w:val="none" w:sz="0" w:space="0" w:color="auto"/>
                        <w:left w:val="none" w:sz="0" w:space="0" w:color="auto"/>
                        <w:bottom w:val="none" w:sz="0" w:space="0" w:color="auto"/>
                        <w:right w:val="none" w:sz="0" w:space="0" w:color="auto"/>
                      </w:divBdr>
                    </w:div>
                    <w:div w:id="1902405017">
                      <w:marLeft w:val="0"/>
                      <w:marRight w:val="0"/>
                      <w:marTop w:val="0"/>
                      <w:marBottom w:val="0"/>
                      <w:divBdr>
                        <w:top w:val="none" w:sz="0" w:space="0" w:color="auto"/>
                        <w:left w:val="none" w:sz="0" w:space="0" w:color="auto"/>
                        <w:bottom w:val="none" w:sz="0" w:space="0" w:color="auto"/>
                        <w:right w:val="none" w:sz="0" w:space="0" w:color="auto"/>
                      </w:divBdr>
                    </w:div>
                  </w:divsChild>
                </w:div>
                <w:div w:id="1427775441">
                  <w:marLeft w:val="0"/>
                  <w:marRight w:val="0"/>
                  <w:marTop w:val="0"/>
                  <w:marBottom w:val="0"/>
                  <w:divBdr>
                    <w:top w:val="none" w:sz="0" w:space="0" w:color="auto"/>
                    <w:left w:val="none" w:sz="0" w:space="0" w:color="auto"/>
                    <w:bottom w:val="none" w:sz="0" w:space="0" w:color="auto"/>
                    <w:right w:val="none" w:sz="0" w:space="0" w:color="auto"/>
                  </w:divBdr>
                  <w:divsChild>
                    <w:div w:id="314605059">
                      <w:marLeft w:val="0"/>
                      <w:marRight w:val="0"/>
                      <w:marTop w:val="0"/>
                      <w:marBottom w:val="0"/>
                      <w:divBdr>
                        <w:top w:val="none" w:sz="0" w:space="0" w:color="auto"/>
                        <w:left w:val="none" w:sz="0" w:space="0" w:color="auto"/>
                        <w:bottom w:val="none" w:sz="0" w:space="0" w:color="auto"/>
                        <w:right w:val="none" w:sz="0" w:space="0" w:color="auto"/>
                      </w:divBdr>
                    </w:div>
                    <w:div w:id="428506868">
                      <w:marLeft w:val="0"/>
                      <w:marRight w:val="0"/>
                      <w:marTop w:val="0"/>
                      <w:marBottom w:val="0"/>
                      <w:divBdr>
                        <w:top w:val="none" w:sz="0" w:space="0" w:color="auto"/>
                        <w:left w:val="none" w:sz="0" w:space="0" w:color="auto"/>
                        <w:bottom w:val="none" w:sz="0" w:space="0" w:color="auto"/>
                        <w:right w:val="none" w:sz="0" w:space="0" w:color="auto"/>
                      </w:divBdr>
                    </w:div>
                  </w:divsChild>
                </w:div>
                <w:div w:id="1667244805">
                  <w:marLeft w:val="0"/>
                  <w:marRight w:val="0"/>
                  <w:marTop w:val="0"/>
                  <w:marBottom w:val="0"/>
                  <w:divBdr>
                    <w:top w:val="none" w:sz="0" w:space="0" w:color="auto"/>
                    <w:left w:val="none" w:sz="0" w:space="0" w:color="auto"/>
                    <w:bottom w:val="none" w:sz="0" w:space="0" w:color="auto"/>
                    <w:right w:val="none" w:sz="0" w:space="0" w:color="auto"/>
                  </w:divBdr>
                  <w:divsChild>
                    <w:div w:id="1701971691">
                      <w:marLeft w:val="0"/>
                      <w:marRight w:val="0"/>
                      <w:marTop w:val="0"/>
                      <w:marBottom w:val="0"/>
                      <w:divBdr>
                        <w:top w:val="none" w:sz="0" w:space="0" w:color="auto"/>
                        <w:left w:val="none" w:sz="0" w:space="0" w:color="auto"/>
                        <w:bottom w:val="none" w:sz="0" w:space="0" w:color="auto"/>
                        <w:right w:val="none" w:sz="0" w:space="0" w:color="auto"/>
                      </w:divBdr>
                    </w:div>
                  </w:divsChild>
                </w:div>
                <w:div w:id="1694576074">
                  <w:marLeft w:val="0"/>
                  <w:marRight w:val="0"/>
                  <w:marTop w:val="0"/>
                  <w:marBottom w:val="0"/>
                  <w:divBdr>
                    <w:top w:val="none" w:sz="0" w:space="0" w:color="auto"/>
                    <w:left w:val="none" w:sz="0" w:space="0" w:color="auto"/>
                    <w:bottom w:val="none" w:sz="0" w:space="0" w:color="auto"/>
                    <w:right w:val="none" w:sz="0" w:space="0" w:color="auto"/>
                  </w:divBdr>
                  <w:divsChild>
                    <w:div w:id="3942482">
                      <w:marLeft w:val="0"/>
                      <w:marRight w:val="0"/>
                      <w:marTop w:val="0"/>
                      <w:marBottom w:val="0"/>
                      <w:divBdr>
                        <w:top w:val="none" w:sz="0" w:space="0" w:color="auto"/>
                        <w:left w:val="none" w:sz="0" w:space="0" w:color="auto"/>
                        <w:bottom w:val="none" w:sz="0" w:space="0" w:color="auto"/>
                        <w:right w:val="none" w:sz="0" w:space="0" w:color="auto"/>
                      </w:divBdr>
                    </w:div>
                    <w:div w:id="363216643">
                      <w:marLeft w:val="0"/>
                      <w:marRight w:val="0"/>
                      <w:marTop w:val="0"/>
                      <w:marBottom w:val="0"/>
                      <w:divBdr>
                        <w:top w:val="none" w:sz="0" w:space="0" w:color="auto"/>
                        <w:left w:val="none" w:sz="0" w:space="0" w:color="auto"/>
                        <w:bottom w:val="none" w:sz="0" w:space="0" w:color="auto"/>
                        <w:right w:val="none" w:sz="0" w:space="0" w:color="auto"/>
                      </w:divBdr>
                    </w:div>
                  </w:divsChild>
                </w:div>
                <w:div w:id="1710376098">
                  <w:marLeft w:val="0"/>
                  <w:marRight w:val="0"/>
                  <w:marTop w:val="0"/>
                  <w:marBottom w:val="0"/>
                  <w:divBdr>
                    <w:top w:val="none" w:sz="0" w:space="0" w:color="auto"/>
                    <w:left w:val="none" w:sz="0" w:space="0" w:color="auto"/>
                    <w:bottom w:val="none" w:sz="0" w:space="0" w:color="auto"/>
                    <w:right w:val="none" w:sz="0" w:space="0" w:color="auto"/>
                  </w:divBdr>
                  <w:divsChild>
                    <w:div w:id="1267350041">
                      <w:marLeft w:val="0"/>
                      <w:marRight w:val="0"/>
                      <w:marTop w:val="0"/>
                      <w:marBottom w:val="0"/>
                      <w:divBdr>
                        <w:top w:val="none" w:sz="0" w:space="0" w:color="auto"/>
                        <w:left w:val="none" w:sz="0" w:space="0" w:color="auto"/>
                        <w:bottom w:val="none" w:sz="0" w:space="0" w:color="auto"/>
                        <w:right w:val="none" w:sz="0" w:space="0" w:color="auto"/>
                      </w:divBdr>
                    </w:div>
                  </w:divsChild>
                </w:div>
                <w:div w:id="1769960062">
                  <w:marLeft w:val="0"/>
                  <w:marRight w:val="0"/>
                  <w:marTop w:val="0"/>
                  <w:marBottom w:val="0"/>
                  <w:divBdr>
                    <w:top w:val="none" w:sz="0" w:space="0" w:color="auto"/>
                    <w:left w:val="none" w:sz="0" w:space="0" w:color="auto"/>
                    <w:bottom w:val="none" w:sz="0" w:space="0" w:color="auto"/>
                    <w:right w:val="none" w:sz="0" w:space="0" w:color="auto"/>
                  </w:divBdr>
                  <w:divsChild>
                    <w:div w:id="330256729">
                      <w:marLeft w:val="0"/>
                      <w:marRight w:val="0"/>
                      <w:marTop w:val="0"/>
                      <w:marBottom w:val="0"/>
                      <w:divBdr>
                        <w:top w:val="none" w:sz="0" w:space="0" w:color="auto"/>
                        <w:left w:val="none" w:sz="0" w:space="0" w:color="auto"/>
                        <w:bottom w:val="none" w:sz="0" w:space="0" w:color="auto"/>
                        <w:right w:val="none" w:sz="0" w:space="0" w:color="auto"/>
                      </w:divBdr>
                    </w:div>
                  </w:divsChild>
                </w:div>
                <w:div w:id="1860897427">
                  <w:marLeft w:val="0"/>
                  <w:marRight w:val="0"/>
                  <w:marTop w:val="0"/>
                  <w:marBottom w:val="0"/>
                  <w:divBdr>
                    <w:top w:val="none" w:sz="0" w:space="0" w:color="auto"/>
                    <w:left w:val="none" w:sz="0" w:space="0" w:color="auto"/>
                    <w:bottom w:val="none" w:sz="0" w:space="0" w:color="auto"/>
                    <w:right w:val="none" w:sz="0" w:space="0" w:color="auto"/>
                  </w:divBdr>
                  <w:divsChild>
                    <w:div w:id="843711317">
                      <w:marLeft w:val="0"/>
                      <w:marRight w:val="0"/>
                      <w:marTop w:val="0"/>
                      <w:marBottom w:val="0"/>
                      <w:divBdr>
                        <w:top w:val="none" w:sz="0" w:space="0" w:color="auto"/>
                        <w:left w:val="none" w:sz="0" w:space="0" w:color="auto"/>
                        <w:bottom w:val="none" w:sz="0" w:space="0" w:color="auto"/>
                        <w:right w:val="none" w:sz="0" w:space="0" w:color="auto"/>
                      </w:divBdr>
                    </w:div>
                  </w:divsChild>
                </w:div>
                <w:div w:id="1967655433">
                  <w:marLeft w:val="0"/>
                  <w:marRight w:val="0"/>
                  <w:marTop w:val="0"/>
                  <w:marBottom w:val="0"/>
                  <w:divBdr>
                    <w:top w:val="none" w:sz="0" w:space="0" w:color="auto"/>
                    <w:left w:val="none" w:sz="0" w:space="0" w:color="auto"/>
                    <w:bottom w:val="none" w:sz="0" w:space="0" w:color="auto"/>
                    <w:right w:val="none" w:sz="0" w:space="0" w:color="auto"/>
                  </w:divBdr>
                  <w:divsChild>
                    <w:div w:id="333457944">
                      <w:marLeft w:val="0"/>
                      <w:marRight w:val="0"/>
                      <w:marTop w:val="0"/>
                      <w:marBottom w:val="0"/>
                      <w:divBdr>
                        <w:top w:val="none" w:sz="0" w:space="0" w:color="auto"/>
                        <w:left w:val="none" w:sz="0" w:space="0" w:color="auto"/>
                        <w:bottom w:val="none" w:sz="0" w:space="0" w:color="auto"/>
                        <w:right w:val="none" w:sz="0" w:space="0" w:color="auto"/>
                      </w:divBdr>
                    </w:div>
                  </w:divsChild>
                </w:div>
                <w:div w:id="2126578541">
                  <w:marLeft w:val="0"/>
                  <w:marRight w:val="0"/>
                  <w:marTop w:val="0"/>
                  <w:marBottom w:val="0"/>
                  <w:divBdr>
                    <w:top w:val="none" w:sz="0" w:space="0" w:color="auto"/>
                    <w:left w:val="none" w:sz="0" w:space="0" w:color="auto"/>
                    <w:bottom w:val="none" w:sz="0" w:space="0" w:color="auto"/>
                    <w:right w:val="none" w:sz="0" w:space="0" w:color="auto"/>
                  </w:divBdr>
                  <w:divsChild>
                    <w:div w:id="1196236368">
                      <w:marLeft w:val="0"/>
                      <w:marRight w:val="0"/>
                      <w:marTop w:val="0"/>
                      <w:marBottom w:val="0"/>
                      <w:divBdr>
                        <w:top w:val="none" w:sz="0" w:space="0" w:color="auto"/>
                        <w:left w:val="none" w:sz="0" w:space="0" w:color="auto"/>
                        <w:bottom w:val="none" w:sz="0" w:space="0" w:color="auto"/>
                        <w:right w:val="none" w:sz="0" w:space="0" w:color="auto"/>
                      </w:divBdr>
                    </w:div>
                    <w:div w:id="1636838371">
                      <w:marLeft w:val="0"/>
                      <w:marRight w:val="0"/>
                      <w:marTop w:val="0"/>
                      <w:marBottom w:val="0"/>
                      <w:divBdr>
                        <w:top w:val="none" w:sz="0" w:space="0" w:color="auto"/>
                        <w:left w:val="none" w:sz="0" w:space="0" w:color="auto"/>
                        <w:bottom w:val="none" w:sz="0" w:space="0" w:color="auto"/>
                        <w:right w:val="none" w:sz="0" w:space="0" w:color="auto"/>
                      </w:divBdr>
                    </w:div>
                  </w:divsChild>
                </w:div>
                <w:div w:id="2130977401">
                  <w:marLeft w:val="0"/>
                  <w:marRight w:val="0"/>
                  <w:marTop w:val="0"/>
                  <w:marBottom w:val="0"/>
                  <w:divBdr>
                    <w:top w:val="none" w:sz="0" w:space="0" w:color="auto"/>
                    <w:left w:val="none" w:sz="0" w:space="0" w:color="auto"/>
                    <w:bottom w:val="none" w:sz="0" w:space="0" w:color="auto"/>
                    <w:right w:val="none" w:sz="0" w:space="0" w:color="auto"/>
                  </w:divBdr>
                  <w:divsChild>
                    <w:div w:id="1934822958">
                      <w:marLeft w:val="0"/>
                      <w:marRight w:val="0"/>
                      <w:marTop w:val="0"/>
                      <w:marBottom w:val="0"/>
                      <w:divBdr>
                        <w:top w:val="none" w:sz="0" w:space="0" w:color="auto"/>
                        <w:left w:val="none" w:sz="0" w:space="0" w:color="auto"/>
                        <w:bottom w:val="none" w:sz="0" w:space="0" w:color="auto"/>
                        <w:right w:val="none" w:sz="0" w:space="0" w:color="auto"/>
                      </w:divBdr>
                    </w:div>
                  </w:divsChild>
                </w:div>
                <w:div w:id="2144762796">
                  <w:marLeft w:val="0"/>
                  <w:marRight w:val="0"/>
                  <w:marTop w:val="0"/>
                  <w:marBottom w:val="0"/>
                  <w:divBdr>
                    <w:top w:val="none" w:sz="0" w:space="0" w:color="auto"/>
                    <w:left w:val="none" w:sz="0" w:space="0" w:color="auto"/>
                    <w:bottom w:val="none" w:sz="0" w:space="0" w:color="auto"/>
                    <w:right w:val="none" w:sz="0" w:space="0" w:color="auto"/>
                  </w:divBdr>
                  <w:divsChild>
                    <w:div w:id="197374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46604">
          <w:marLeft w:val="0"/>
          <w:marRight w:val="0"/>
          <w:marTop w:val="0"/>
          <w:marBottom w:val="0"/>
          <w:divBdr>
            <w:top w:val="none" w:sz="0" w:space="0" w:color="auto"/>
            <w:left w:val="none" w:sz="0" w:space="0" w:color="auto"/>
            <w:bottom w:val="none" w:sz="0" w:space="0" w:color="auto"/>
            <w:right w:val="none" w:sz="0" w:space="0" w:color="auto"/>
          </w:divBdr>
        </w:div>
        <w:div w:id="368070921">
          <w:marLeft w:val="0"/>
          <w:marRight w:val="0"/>
          <w:marTop w:val="0"/>
          <w:marBottom w:val="0"/>
          <w:divBdr>
            <w:top w:val="none" w:sz="0" w:space="0" w:color="auto"/>
            <w:left w:val="none" w:sz="0" w:space="0" w:color="auto"/>
            <w:bottom w:val="none" w:sz="0" w:space="0" w:color="auto"/>
            <w:right w:val="none" w:sz="0" w:space="0" w:color="auto"/>
          </w:divBdr>
        </w:div>
        <w:div w:id="411857154">
          <w:marLeft w:val="0"/>
          <w:marRight w:val="0"/>
          <w:marTop w:val="0"/>
          <w:marBottom w:val="0"/>
          <w:divBdr>
            <w:top w:val="none" w:sz="0" w:space="0" w:color="auto"/>
            <w:left w:val="none" w:sz="0" w:space="0" w:color="auto"/>
            <w:bottom w:val="none" w:sz="0" w:space="0" w:color="auto"/>
            <w:right w:val="none" w:sz="0" w:space="0" w:color="auto"/>
          </w:divBdr>
        </w:div>
        <w:div w:id="419562886">
          <w:marLeft w:val="0"/>
          <w:marRight w:val="0"/>
          <w:marTop w:val="0"/>
          <w:marBottom w:val="0"/>
          <w:divBdr>
            <w:top w:val="none" w:sz="0" w:space="0" w:color="auto"/>
            <w:left w:val="none" w:sz="0" w:space="0" w:color="auto"/>
            <w:bottom w:val="none" w:sz="0" w:space="0" w:color="auto"/>
            <w:right w:val="none" w:sz="0" w:space="0" w:color="auto"/>
          </w:divBdr>
        </w:div>
        <w:div w:id="424233878">
          <w:marLeft w:val="0"/>
          <w:marRight w:val="0"/>
          <w:marTop w:val="0"/>
          <w:marBottom w:val="0"/>
          <w:divBdr>
            <w:top w:val="none" w:sz="0" w:space="0" w:color="auto"/>
            <w:left w:val="none" w:sz="0" w:space="0" w:color="auto"/>
            <w:bottom w:val="none" w:sz="0" w:space="0" w:color="auto"/>
            <w:right w:val="none" w:sz="0" w:space="0" w:color="auto"/>
          </w:divBdr>
        </w:div>
        <w:div w:id="455755204">
          <w:marLeft w:val="0"/>
          <w:marRight w:val="0"/>
          <w:marTop w:val="0"/>
          <w:marBottom w:val="0"/>
          <w:divBdr>
            <w:top w:val="none" w:sz="0" w:space="0" w:color="auto"/>
            <w:left w:val="none" w:sz="0" w:space="0" w:color="auto"/>
            <w:bottom w:val="none" w:sz="0" w:space="0" w:color="auto"/>
            <w:right w:val="none" w:sz="0" w:space="0" w:color="auto"/>
          </w:divBdr>
        </w:div>
        <w:div w:id="473721534">
          <w:marLeft w:val="0"/>
          <w:marRight w:val="0"/>
          <w:marTop w:val="0"/>
          <w:marBottom w:val="0"/>
          <w:divBdr>
            <w:top w:val="none" w:sz="0" w:space="0" w:color="auto"/>
            <w:left w:val="none" w:sz="0" w:space="0" w:color="auto"/>
            <w:bottom w:val="none" w:sz="0" w:space="0" w:color="auto"/>
            <w:right w:val="none" w:sz="0" w:space="0" w:color="auto"/>
          </w:divBdr>
          <w:divsChild>
            <w:div w:id="39015556">
              <w:marLeft w:val="0"/>
              <w:marRight w:val="0"/>
              <w:marTop w:val="0"/>
              <w:marBottom w:val="0"/>
              <w:divBdr>
                <w:top w:val="none" w:sz="0" w:space="0" w:color="auto"/>
                <w:left w:val="none" w:sz="0" w:space="0" w:color="auto"/>
                <w:bottom w:val="none" w:sz="0" w:space="0" w:color="auto"/>
                <w:right w:val="none" w:sz="0" w:space="0" w:color="auto"/>
              </w:divBdr>
            </w:div>
            <w:div w:id="1195459109">
              <w:marLeft w:val="0"/>
              <w:marRight w:val="0"/>
              <w:marTop w:val="0"/>
              <w:marBottom w:val="0"/>
              <w:divBdr>
                <w:top w:val="none" w:sz="0" w:space="0" w:color="auto"/>
                <w:left w:val="none" w:sz="0" w:space="0" w:color="auto"/>
                <w:bottom w:val="none" w:sz="0" w:space="0" w:color="auto"/>
                <w:right w:val="none" w:sz="0" w:space="0" w:color="auto"/>
              </w:divBdr>
            </w:div>
            <w:div w:id="1259950211">
              <w:marLeft w:val="0"/>
              <w:marRight w:val="0"/>
              <w:marTop w:val="0"/>
              <w:marBottom w:val="0"/>
              <w:divBdr>
                <w:top w:val="none" w:sz="0" w:space="0" w:color="auto"/>
                <w:left w:val="none" w:sz="0" w:space="0" w:color="auto"/>
                <w:bottom w:val="none" w:sz="0" w:space="0" w:color="auto"/>
                <w:right w:val="none" w:sz="0" w:space="0" w:color="auto"/>
              </w:divBdr>
            </w:div>
            <w:div w:id="1768647072">
              <w:marLeft w:val="0"/>
              <w:marRight w:val="0"/>
              <w:marTop w:val="0"/>
              <w:marBottom w:val="0"/>
              <w:divBdr>
                <w:top w:val="none" w:sz="0" w:space="0" w:color="auto"/>
                <w:left w:val="none" w:sz="0" w:space="0" w:color="auto"/>
                <w:bottom w:val="none" w:sz="0" w:space="0" w:color="auto"/>
                <w:right w:val="none" w:sz="0" w:space="0" w:color="auto"/>
              </w:divBdr>
            </w:div>
          </w:divsChild>
        </w:div>
        <w:div w:id="479075384">
          <w:marLeft w:val="0"/>
          <w:marRight w:val="0"/>
          <w:marTop w:val="0"/>
          <w:marBottom w:val="0"/>
          <w:divBdr>
            <w:top w:val="none" w:sz="0" w:space="0" w:color="auto"/>
            <w:left w:val="none" w:sz="0" w:space="0" w:color="auto"/>
            <w:bottom w:val="none" w:sz="0" w:space="0" w:color="auto"/>
            <w:right w:val="none" w:sz="0" w:space="0" w:color="auto"/>
          </w:divBdr>
        </w:div>
        <w:div w:id="486097425">
          <w:marLeft w:val="0"/>
          <w:marRight w:val="0"/>
          <w:marTop w:val="0"/>
          <w:marBottom w:val="0"/>
          <w:divBdr>
            <w:top w:val="none" w:sz="0" w:space="0" w:color="auto"/>
            <w:left w:val="none" w:sz="0" w:space="0" w:color="auto"/>
            <w:bottom w:val="none" w:sz="0" w:space="0" w:color="auto"/>
            <w:right w:val="none" w:sz="0" w:space="0" w:color="auto"/>
          </w:divBdr>
        </w:div>
        <w:div w:id="536550478">
          <w:marLeft w:val="0"/>
          <w:marRight w:val="0"/>
          <w:marTop w:val="0"/>
          <w:marBottom w:val="0"/>
          <w:divBdr>
            <w:top w:val="none" w:sz="0" w:space="0" w:color="auto"/>
            <w:left w:val="none" w:sz="0" w:space="0" w:color="auto"/>
            <w:bottom w:val="none" w:sz="0" w:space="0" w:color="auto"/>
            <w:right w:val="none" w:sz="0" w:space="0" w:color="auto"/>
          </w:divBdr>
        </w:div>
        <w:div w:id="608391935">
          <w:marLeft w:val="0"/>
          <w:marRight w:val="0"/>
          <w:marTop w:val="0"/>
          <w:marBottom w:val="0"/>
          <w:divBdr>
            <w:top w:val="none" w:sz="0" w:space="0" w:color="auto"/>
            <w:left w:val="none" w:sz="0" w:space="0" w:color="auto"/>
            <w:bottom w:val="none" w:sz="0" w:space="0" w:color="auto"/>
            <w:right w:val="none" w:sz="0" w:space="0" w:color="auto"/>
          </w:divBdr>
        </w:div>
        <w:div w:id="637609003">
          <w:marLeft w:val="0"/>
          <w:marRight w:val="0"/>
          <w:marTop w:val="0"/>
          <w:marBottom w:val="0"/>
          <w:divBdr>
            <w:top w:val="none" w:sz="0" w:space="0" w:color="auto"/>
            <w:left w:val="none" w:sz="0" w:space="0" w:color="auto"/>
            <w:bottom w:val="none" w:sz="0" w:space="0" w:color="auto"/>
            <w:right w:val="none" w:sz="0" w:space="0" w:color="auto"/>
          </w:divBdr>
          <w:divsChild>
            <w:div w:id="147215030">
              <w:marLeft w:val="0"/>
              <w:marRight w:val="0"/>
              <w:marTop w:val="0"/>
              <w:marBottom w:val="0"/>
              <w:divBdr>
                <w:top w:val="none" w:sz="0" w:space="0" w:color="auto"/>
                <w:left w:val="none" w:sz="0" w:space="0" w:color="auto"/>
                <w:bottom w:val="none" w:sz="0" w:space="0" w:color="auto"/>
                <w:right w:val="none" w:sz="0" w:space="0" w:color="auto"/>
              </w:divBdr>
            </w:div>
            <w:div w:id="1675840257">
              <w:marLeft w:val="0"/>
              <w:marRight w:val="0"/>
              <w:marTop w:val="0"/>
              <w:marBottom w:val="0"/>
              <w:divBdr>
                <w:top w:val="none" w:sz="0" w:space="0" w:color="auto"/>
                <w:left w:val="none" w:sz="0" w:space="0" w:color="auto"/>
                <w:bottom w:val="none" w:sz="0" w:space="0" w:color="auto"/>
                <w:right w:val="none" w:sz="0" w:space="0" w:color="auto"/>
              </w:divBdr>
            </w:div>
            <w:div w:id="1920938057">
              <w:marLeft w:val="0"/>
              <w:marRight w:val="0"/>
              <w:marTop w:val="0"/>
              <w:marBottom w:val="0"/>
              <w:divBdr>
                <w:top w:val="none" w:sz="0" w:space="0" w:color="auto"/>
                <w:left w:val="none" w:sz="0" w:space="0" w:color="auto"/>
                <w:bottom w:val="none" w:sz="0" w:space="0" w:color="auto"/>
                <w:right w:val="none" w:sz="0" w:space="0" w:color="auto"/>
              </w:divBdr>
            </w:div>
          </w:divsChild>
        </w:div>
        <w:div w:id="659236812">
          <w:marLeft w:val="0"/>
          <w:marRight w:val="0"/>
          <w:marTop w:val="0"/>
          <w:marBottom w:val="0"/>
          <w:divBdr>
            <w:top w:val="none" w:sz="0" w:space="0" w:color="auto"/>
            <w:left w:val="none" w:sz="0" w:space="0" w:color="auto"/>
            <w:bottom w:val="none" w:sz="0" w:space="0" w:color="auto"/>
            <w:right w:val="none" w:sz="0" w:space="0" w:color="auto"/>
          </w:divBdr>
        </w:div>
        <w:div w:id="682633059">
          <w:marLeft w:val="0"/>
          <w:marRight w:val="0"/>
          <w:marTop w:val="0"/>
          <w:marBottom w:val="0"/>
          <w:divBdr>
            <w:top w:val="none" w:sz="0" w:space="0" w:color="auto"/>
            <w:left w:val="none" w:sz="0" w:space="0" w:color="auto"/>
            <w:bottom w:val="none" w:sz="0" w:space="0" w:color="auto"/>
            <w:right w:val="none" w:sz="0" w:space="0" w:color="auto"/>
          </w:divBdr>
        </w:div>
        <w:div w:id="708914085">
          <w:marLeft w:val="0"/>
          <w:marRight w:val="0"/>
          <w:marTop w:val="0"/>
          <w:marBottom w:val="0"/>
          <w:divBdr>
            <w:top w:val="none" w:sz="0" w:space="0" w:color="auto"/>
            <w:left w:val="none" w:sz="0" w:space="0" w:color="auto"/>
            <w:bottom w:val="none" w:sz="0" w:space="0" w:color="auto"/>
            <w:right w:val="none" w:sz="0" w:space="0" w:color="auto"/>
          </w:divBdr>
        </w:div>
        <w:div w:id="720207449">
          <w:marLeft w:val="0"/>
          <w:marRight w:val="0"/>
          <w:marTop w:val="0"/>
          <w:marBottom w:val="0"/>
          <w:divBdr>
            <w:top w:val="none" w:sz="0" w:space="0" w:color="auto"/>
            <w:left w:val="none" w:sz="0" w:space="0" w:color="auto"/>
            <w:bottom w:val="none" w:sz="0" w:space="0" w:color="auto"/>
            <w:right w:val="none" w:sz="0" w:space="0" w:color="auto"/>
          </w:divBdr>
          <w:divsChild>
            <w:div w:id="754591584">
              <w:marLeft w:val="0"/>
              <w:marRight w:val="0"/>
              <w:marTop w:val="0"/>
              <w:marBottom w:val="0"/>
              <w:divBdr>
                <w:top w:val="none" w:sz="0" w:space="0" w:color="auto"/>
                <w:left w:val="none" w:sz="0" w:space="0" w:color="auto"/>
                <w:bottom w:val="none" w:sz="0" w:space="0" w:color="auto"/>
                <w:right w:val="none" w:sz="0" w:space="0" w:color="auto"/>
              </w:divBdr>
            </w:div>
            <w:div w:id="1111902945">
              <w:marLeft w:val="0"/>
              <w:marRight w:val="0"/>
              <w:marTop w:val="0"/>
              <w:marBottom w:val="0"/>
              <w:divBdr>
                <w:top w:val="none" w:sz="0" w:space="0" w:color="auto"/>
                <w:left w:val="none" w:sz="0" w:space="0" w:color="auto"/>
                <w:bottom w:val="none" w:sz="0" w:space="0" w:color="auto"/>
                <w:right w:val="none" w:sz="0" w:space="0" w:color="auto"/>
              </w:divBdr>
            </w:div>
            <w:div w:id="1975014010">
              <w:marLeft w:val="0"/>
              <w:marRight w:val="0"/>
              <w:marTop w:val="0"/>
              <w:marBottom w:val="0"/>
              <w:divBdr>
                <w:top w:val="none" w:sz="0" w:space="0" w:color="auto"/>
                <w:left w:val="none" w:sz="0" w:space="0" w:color="auto"/>
                <w:bottom w:val="none" w:sz="0" w:space="0" w:color="auto"/>
                <w:right w:val="none" w:sz="0" w:space="0" w:color="auto"/>
              </w:divBdr>
            </w:div>
          </w:divsChild>
        </w:div>
        <w:div w:id="723259562">
          <w:marLeft w:val="0"/>
          <w:marRight w:val="0"/>
          <w:marTop w:val="0"/>
          <w:marBottom w:val="0"/>
          <w:divBdr>
            <w:top w:val="none" w:sz="0" w:space="0" w:color="auto"/>
            <w:left w:val="none" w:sz="0" w:space="0" w:color="auto"/>
            <w:bottom w:val="none" w:sz="0" w:space="0" w:color="auto"/>
            <w:right w:val="none" w:sz="0" w:space="0" w:color="auto"/>
          </w:divBdr>
        </w:div>
        <w:div w:id="741635898">
          <w:marLeft w:val="0"/>
          <w:marRight w:val="0"/>
          <w:marTop w:val="0"/>
          <w:marBottom w:val="0"/>
          <w:divBdr>
            <w:top w:val="none" w:sz="0" w:space="0" w:color="auto"/>
            <w:left w:val="none" w:sz="0" w:space="0" w:color="auto"/>
            <w:bottom w:val="none" w:sz="0" w:space="0" w:color="auto"/>
            <w:right w:val="none" w:sz="0" w:space="0" w:color="auto"/>
          </w:divBdr>
        </w:div>
        <w:div w:id="780420049">
          <w:marLeft w:val="0"/>
          <w:marRight w:val="0"/>
          <w:marTop w:val="0"/>
          <w:marBottom w:val="0"/>
          <w:divBdr>
            <w:top w:val="none" w:sz="0" w:space="0" w:color="auto"/>
            <w:left w:val="none" w:sz="0" w:space="0" w:color="auto"/>
            <w:bottom w:val="none" w:sz="0" w:space="0" w:color="auto"/>
            <w:right w:val="none" w:sz="0" w:space="0" w:color="auto"/>
          </w:divBdr>
        </w:div>
        <w:div w:id="805778543">
          <w:marLeft w:val="0"/>
          <w:marRight w:val="0"/>
          <w:marTop w:val="0"/>
          <w:marBottom w:val="0"/>
          <w:divBdr>
            <w:top w:val="none" w:sz="0" w:space="0" w:color="auto"/>
            <w:left w:val="none" w:sz="0" w:space="0" w:color="auto"/>
            <w:bottom w:val="none" w:sz="0" w:space="0" w:color="auto"/>
            <w:right w:val="none" w:sz="0" w:space="0" w:color="auto"/>
          </w:divBdr>
        </w:div>
        <w:div w:id="809202835">
          <w:marLeft w:val="0"/>
          <w:marRight w:val="0"/>
          <w:marTop w:val="0"/>
          <w:marBottom w:val="0"/>
          <w:divBdr>
            <w:top w:val="none" w:sz="0" w:space="0" w:color="auto"/>
            <w:left w:val="none" w:sz="0" w:space="0" w:color="auto"/>
            <w:bottom w:val="none" w:sz="0" w:space="0" w:color="auto"/>
            <w:right w:val="none" w:sz="0" w:space="0" w:color="auto"/>
          </w:divBdr>
        </w:div>
        <w:div w:id="832182250">
          <w:marLeft w:val="0"/>
          <w:marRight w:val="0"/>
          <w:marTop w:val="0"/>
          <w:marBottom w:val="0"/>
          <w:divBdr>
            <w:top w:val="none" w:sz="0" w:space="0" w:color="auto"/>
            <w:left w:val="none" w:sz="0" w:space="0" w:color="auto"/>
            <w:bottom w:val="none" w:sz="0" w:space="0" w:color="auto"/>
            <w:right w:val="none" w:sz="0" w:space="0" w:color="auto"/>
          </w:divBdr>
        </w:div>
        <w:div w:id="872809257">
          <w:marLeft w:val="0"/>
          <w:marRight w:val="0"/>
          <w:marTop w:val="0"/>
          <w:marBottom w:val="0"/>
          <w:divBdr>
            <w:top w:val="none" w:sz="0" w:space="0" w:color="auto"/>
            <w:left w:val="none" w:sz="0" w:space="0" w:color="auto"/>
            <w:bottom w:val="none" w:sz="0" w:space="0" w:color="auto"/>
            <w:right w:val="none" w:sz="0" w:space="0" w:color="auto"/>
          </w:divBdr>
          <w:divsChild>
            <w:div w:id="845438783">
              <w:marLeft w:val="0"/>
              <w:marRight w:val="0"/>
              <w:marTop w:val="0"/>
              <w:marBottom w:val="0"/>
              <w:divBdr>
                <w:top w:val="none" w:sz="0" w:space="0" w:color="auto"/>
                <w:left w:val="none" w:sz="0" w:space="0" w:color="auto"/>
                <w:bottom w:val="none" w:sz="0" w:space="0" w:color="auto"/>
                <w:right w:val="none" w:sz="0" w:space="0" w:color="auto"/>
              </w:divBdr>
            </w:div>
            <w:div w:id="923606286">
              <w:marLeft w:val="0"/>
              <w:marRight w:val="0"/>
              <w:marTop w:val="0"/>
              <w:marBottom w:val="0"/>
              <w:divBdr>
                <w:top w:val="none" w:sz="0" w:space="0" w:color="auto"/>
                <w:left w:val="none" w:sz="0" w:space="0" w:color="auto"/>
                <w:bottom w:val="none" w:sz="0" w:space="0" w:color="auto"/>
                <w:right w:val="none" w:sz="0" w:space="0" w:color="auto"/>
              </w:divBdr>
            </w:div>
          </w:divsChild>
        </w:div>
        <w:div w:id="888343262">
          <w:marLeft w:val="0"/>
          <w:marRight w:val="0"/>
          <w:marTop w:val="0"/>
          <w:marBottom w:val="0"/>
          <w:divBdr>
            <w:top w:val="none" w:sz="0" w:space="0" w:color="auto"/>
            <w:left w:val="none" w:sz="0" w:space="0" w:color="auto"/>
            <w:bottom w:val="none" w:sz="0" w:space="0" w:color="auto"/>
            <w:right w:val="none" w:sz="0" w:space="0" w:color="auto"/>
          </w:divBdr>
          <w:divsChild>
            <w:div w:id="1922761576">
              <w:marLeft w:val="0"/>
              <w:marRight w:val="0"/>
              <w:marTop w:val="0"/>
              <w:marBottom w:val="0"/>
              <w:divBdr>
                <w:top w:val="none" w:sz="0" w:space="0" w:color="auto"/>
                <w:left w:val="none" w:sz="0" w:space="0" w:color="auto"/>
                <w:bottom w:val="none" w:sz="0" w:space="0" w:color="auto"/>
                <w:right w:val="none" w:sz="0" w:space="0" w:color="auto"/>
              </w:divBdr>
            </w:div>
          </w:divsChild>
        </w:div>
        <w:div w:id="910193821">
          <w:marLeft w:val="0"/>
          <w:marRight w:val="0"/>
          <w:marTop w:val="0"/>
          <w:marBottom w:val="0"/>
          <w:divBdr>
            <w:top w:val="none" w:sz="0" w:space="0" w:color="auto"/>
            <w:left w:val="none" w:sz="0" w:space="0" w:color="auto"/>
            <w:bottom w:val="none" w:sz="0" w:space="0" w:color="auto"/>
            <w:right w:val="none" w:sz="0" w:space="0" w:color="auto"/>
          </w:divBdr>
        </w:div>
        <w:div w:id="916014860">
          <w:marLeft w:val="0"/>
          <w:marRight w:val="0"/>
          <w:marTop w:val="0"/>
          <w:marBottom w:val="0"/>
          <w:divBdr>
            <w:top w:val="none" w:sz="0" w:space="0" w:color="auto"/>
            <w:left w:val="none" w:sz="0" w:space="0" w:color="auto"/>
            <w:bottom w:val="none" w:sz="0" w:space="0" w:color="auto"/>
            <w:right w:val="none" w:sz="0" w:space="0" w:color="auto"/>
          </w:divBdr>
          <w:divsChild>
            <w:div w:id="110369228">
              <w:marLeft w:val="0"/>
              <w:marRight w:val="0"/>
              <w:marTop w:val="0"/>
              <w:marBottom w:val="0"/>
              <w:divBdr>
                <w:top w:val="none" w:sz="0" w:space="0" w:color="auto"/>
                <w:left w:val="none" w:sz="0" w:space="0" w:color="auto"/>
                <w:bottom w:val="none" w:sz="0" w:space="0" w:color="auto"/>
                <w:right w:val="none" w:sz="0" w:space="0" w:color="auto"/>
              </w:divBdr>
            </w:div>
          </w:divsChild>
        </w:div>
        <w:div w:id="922957846">
          <w:marLeft w:val="0"/>
          <w:marRight w:val="0"/>
          <w:marTop w:val="0"/>
          <w:marBottom w:val="0"/>
          <w:divBdr>
            <w:top w:val="none" w:sz="0" w:space="0" w:color="auto"/>
            <w:left w:val="none" w:sz="0" w:space="0" w:color="auto"/>
            <w:bottom w:val="none" w:sz="0" w:space="0" w:color="auto"/>
            <w:right w:val="none" w:sz="0" w:space="0" w:color="auto"/>
          </w:divBdr>
        </w:div>
        <w:div w:id="941767771">
          <w:marLeft w:val="0"/>
          <w:marRight w:val="0"/>
          <w:marTop w:val="0"/>
          <w:marBottom w:val="0"/>
          <w:divBdr>
            <w:top w:val="none" w:sz="0" w:space="0" w:color="auto"/>
            <w:left w:val="none" w:sz="0" w:space="0" w:color="auto"/>
            <w:bottom w:val="none" w:sz="0" w:space="0" w:color="auto"/>
            <w:right w:val="none" w:sz="0" w:space="0" w:color="auto"/>
          </w:divBdr>
          <w:divsChild>
            <w:div w:id="1881360864">
              <w:marLeft w:val="-75"/>
              <w:marRight w:val="0"/>
              <w:marTop w:val="30"/>
              <w:marBottom w:val="30"/>
              <w:divBdr>
                <w:top w:val="none" w:sz="0" w:space="0" w:color="auto"/>
                <w:left w:val="none" w:sz="0" w:space="0" w:color="auto"/>
                <w:bottom w:val="none" w:sz="0" w:space="0" w:color="auto"/>
                <w:right w:val="none" w:sz="0" w:space="0" w:color="auto"/>
              </w:divBdr>
              <w:divsChild>
                <w:div w:id="8872692">
                  <w:marLeft w:val="0"/>
                  <w:marRight w:val="0"/>
                  <w:marTop w:val="0"/>
                  <w:marBottom w:val="0"/>
                  <w:divBdr>
                    <w:top w:val="none" w:sz="0" w:space="0" w:color="auto"/>
                    <w:left w:val="none" w:sz="0" w:space="0" w:color="auto"/>
                    <w:bottom w:val="none" w:sz="0" w:space="0" w:color="auto"/>
                    <w:right w:val="none" w:sz="0" w:space="0" w:color="auto"/>
                  </w:divBdr>
                  <w:divsChild>
                    <w:div w:id="56979127">
                      <w:marLeft w:val="0"/>
                      <w:marRight w:val="0"/>
                      <w:marTop w:val="0"/>
                      <w:marBottom w:val="0"/>
                      <w:divBdr>
                        <w:top w:val="none" w:sz="0" w:space="0" w:color="auto"/>
                        <w:left w:val="none" w:sz="0" w:space="0" w:color="auto"/>
                        <w:bottom w:val="none" w:sz="0" w:space="0" w:color="auto"/>
                        <w:right w:val="none" w:sz="0" w:space="0" w:color="auto"/>
                      </w:divBdr>
                    </w:div>
                  </w:divsChild>
                </w:div>
                <w:div w:id="82535618">
                  <w:marLeft w:val="0"/>
                  <w:marRight w:val="0"/>
                  <w:marTop w:val="0"/>
                  <w:marBottom w:val="0"/>
                  <w:divBdr>
                    <w:top w:val="none" w:sz="0" w:space="0" w:color="auto"/>
                    <w:left w:val="none" w:sz="0" w:space="0" w:color="auto"/>
                    <w:bottom w:val="none" w:sz="0" w:space="0" w:color="auto"/>
                    <w:right w:val="none" w:sz="0" w:space="0" w:color="auto"/>
                  </w:divBdr>
                  <w:divsChild>
                    <w:div w:id="430517051">
                      <w:marLeft w:val="0"/>
                      <w:marRight w:val="0"/>
                      <w:marTop w:val="0"/>
                      <w:marBottom w:val="0"/>
                      <w:divBdr>
                        <w:top w:val="none" w:sz="0" w:space="0" w:color="auto"/>
                        <w:left w:val="none" w:sz="0" w:space="0" w:color="auto"/>
                        <w:bottom w:val="none" w:sz="0" w:space="0" w:color="auto"/>
                        <w:right w:val="none" w:sz="0" w:space="0" w:color="auto"/>
                      </w:divBdr>
                    </w:div>
                    <w:div w:id="1054281873">
                      <w:marLeft w:val="0"/>
                      <w:marRight w:val="0"/>
                      <w:marTop w:val="0"/>
                      <w:marBottom w:val="0"/>
                      <w:divBdr>
                        <w:top w:val="none" w:sz="0" w:space="0" w:color="auto"/>
                        <w:left w:val="none" w:sz="0" w:space="0" w:color="auto"/>
                        <w:bottom w:val="none" w:sz="0" w:space="0" w:color="auto"/>
                        <w:right w:val="none" w:sz="0" w:space="0" w:color="auto"/>
                      </w:divBdr>
                    </w:div>
                  </w:divsChild>
                </w:div>
                <w:div w:id="162084975">
                  <w:marLeft w:val="0"/>
                  <w:marRight w:val="0"/>
                  <w:marTop w:val="0"/>
                  <w:marBottom w:val="0"/>
                  <w:divBdr>
                    <w:top w:val="none" w:sz="0" w:space="0" w:color="auto"/>
                    <w:left w:val="none" w:sz="0" w:space="0" w:color="auto"/>
                    <w:bottom w:val="none" w:sz="0" w:space="0" w:color="auto"/>
                    <w:right w:val="none" w:sz="0" w:space="0" w:color="auto"/>
                  </w:divBdr>
                  <w:divsChild>
                    <w:div w:id="2081057242">
                      <w:marLeft w:val="0"/>
                      <w:marRight w:val="0"/>
                      <w:marTop w:val="0"/>
                      <w:marBottom w:val="0"/>
                      <w:divBdr>
                        <w:top w:val="none" w:sz="0" w:space="0" w:color="auto"/>
                        <w:left w:val="none" w:sz="0" w:space="0" w:color="auto"/>
                        <w:bottom w:val="none" w:sz="0" w:space="0" w:color="auto"/>
                        <w:right w:val="none" w:sz="0" w:space="0" w:color="auto"/>
                      </w:divBdr>
                    </w:div>
                  </w:divsChild>
                </w:div>
                <w:div w:id="209541712">
                  <w:marLeft w:val="0"/>
                  <w:marRight w:val="0"/>
                  <w:marTop w:val="0"/>
                  <w:marBottom w:val="0"/>
                  <w:divBdr>
                    <w:top w:val="none" w:sz="0" w:space="0" w:color="auto"/>
                    <w:left w:val="none" w:sz="0" w:space="0" w:color="auto"/>
                    <w:bottom w:val="none" w:sz="0" w:space="0" w:color="auto"/>
                    <w:right w:val="none" w:sz="0" w:space="0" w:color="auto"/>
                  </w:divBdr>
                  <w:divsChild>
                    <w:div w:id="39592759">
                      <w:marLeft w:val="0"/>
                      <w:marRight w:val="0"/>
                      <w:marTop w:val="0"/>
                      <w:marBottom w:val="0"/>
                      <w:divBdr>
                        <w:top w:val="none" w:sz="0" w:space="0" w:color="auto"/>
                        <w:left w:val="none" w:sz="0" w:space="0" w:color="auto"/>
                        <w:bottom w:val="none" w:sz="0" w:space="0" w:color="auto"/>
                        <w:right w:val="none" w:sz="0" w:space="0" w:color="auto"/>
                      </w:divBdr>
                    </w:div>
                    <w:div w:id="973943435">
                      <w:marLeft w:val="0"/>
                      <w:marRight w:val="0"/>
                      <w:marTop w:val="0"/>
                      <w:marBottom w:val="0"/>
                      <w:divBdr>
                        <w:top w:val="none" w:sz="0" w:space="0" w:color="auto"/>
                        <w:left w:val="none" w:sz="0" w:space="0" w:color="auto"/>
                        <w:bottom w:val="none" w:sz="0" w:space="0" w:color="auto"/>
                        <w:right w:val="none" w:sz="0" w:space="0" w:color="auto"/>
                      </w:divBdr>
                    </w:div>
                  </w:divsChild>
                </w:div>
                <w:div w:id="223833179">
                  <w:marLeft w:val="0"/>
                  <w:marRight w:val="0"/>
                  <w:marTop w:val="0"/>
                  <w:marBottom w:val="0"/>
                  <w:divBdr>
                    <w:top w:val="none" w:sz="0" w:space="0" w:color="auto"/>
                    <w:left w:val="none" w:sz="0" w:space="0" w:color="auto"/>
                    <w:bottom w:val="none" w:sz="0" w:space="0" w:color="auto"/>
                    <w:right w:val="none" w:sz="0" w:space="0" w:color="auto"/>
                  </w:divBdr>
                  <w:divsChild>
                    <w:div w:id="2130196601">
                      <w:marLeft w:val="0"/>
                      <w:marRight w:val="0"/>
                      <w:marTop w:val="0"/>
                      <w:marBottom w:val="0"/>
                      <w:divBdr>
                        <w:top w:val="none" w:sz="0" w:space="0" w:color="auto"/>
                        <w:left w:val="none" w:sz="0" w:space="0" w:color="auto"/>
                        <w:bottom w:val="none" w:sz="0" w:space="0" w:color="auto"/>
                        <w:right w:val="none" w:sz="0" w:space="0" w:color="auto"/>
                      </w:divBdr>
                    </w:div>
                  </w:divsChild>
                </w:div>
                <w:div w:id="224219930">
                  <w:marLeft w:val="0"/>
                  <w:marRight w:val="0"/>
                  <w:marTop w:val="0"/>
                  <w:marBottom w:val="0"/>
                  <w:divBdr>
                    <w:top w:val="none" w:sz="0" w:space="0" w:color="auto"/>
                    <w:left w:val="none" w:sz="0" w:space="0" w:color="auto"/>
                    <w:bottom w:val="none" w:sz="0" w:space="0" w:color="auto"/>
                    <w:right w:val="none" w:sz="0" w:space="0" w:color="auto"/>
                  </w:divBdr>
                  <w:divsChild>
                    <w:div w:id="832987587">
                      <w:marLeft w:val="0"/>
                      <w:marRight w:val="0"/>
                      <w:marTop w:val="0"/>
                      <w:marBottom w:val="0"/>
                      <w:divBdr>
                        <w:top w:val="none" w:sz="0" w:space="0" w:color="auto"/>
                        <w:left w:val="none" w:sz="0" w:space="0" w:color="auto"/>
                        <w:bottom w:val="none" w:sz="0" w:space="0" w:color="auto"/>
                        <w:right w:val="none" w:sz="0" w:space="0" w:color="auto"/>
                      </w:divBdr>
                    </w:div>
                  </w:divsChild>
                </w:div>
                <w:div w:id="277881536">
                  <w:marLeft w:val="0"/>
                  <w:marRight w:val="0"/>
                  <w:marTop w:val="0"/>
                  <w:marBottom w:val="0"/>
                  <w:divBdr>
                    <w:top w:val="none" w:sz="0" w:space="0" w:color="auto"/>
                    <w:left w:val="none" w:sz="0" w:space="0" w:color="auto"/>
                    <w:bottom w:val="none" w:sz="0" w:space="0" w:color="auto"/>
                    <w:right w:val="none" w:sz="0" w:space="0" w:color="auto"/>
                  </w:divBdr>
                  <w:divsChild>
                    <w:div w:id="1069037445">
                      <w:marLeft w:val="0"/>
                      <w:marRight w:val="0"/>
                      <w:marTop w:val="0"/>
                      <w:marBottom w:val="0"/>
                      <w:divBdr>
                        <w:top w:val="none" w:sz="0" w:space="0" w:color="auto"/>
                        <w:left w:val="none" w:sz="0" w:space="0" w:color="auto"/>
                        <w:bottom w:val="none" w:sz="0" w:space="0" w:color="auto"/>
                        <w:right w:val="none" w:sz="0" w:space="0" w:color="auto"/>
                      </w:divBdr>
                    </w:div>
                  </w:divsChild>
                </w:div>
                <w:div w:id="293609366">
                  <w:marLeft w:val="0"/>
                  <w:marRight w:val="0"/>
                  <w:marTop w:val="0"/>
                  <w:marBottom w:val="0"/>
                  <w:divBdr>
                    <w:top w:val="none" w:sz="0" w:space="0" w:color="auto"/>
                    <w:left w:val="none" w:sz="0" w:space="0" w:color="auto"/>
                    <w:bottom w:val="none" w:sz="0" w:space="0" w:color="auto"/>
                    <w:right w:val="none" w:sz="0" w:space="0" w:color="auto"/>
                  </w:divBdr>
                  <w:divsChild>
                    <w:div w:id="544491789">
                      <w:marLeft w:val="0"/>
                      <w:marRight w:val="0"/>
                      <w:marTop w:val="0"/>
                      <w:marBottom w:val="0"/>
                      <w:divBdr>
                        <w:top w:val="none" w:sz="0" w:space="0" w:color="auto"/>
                        <w:left w:val="none" w:sz="0" w:space="0" w:color="auto"/>
                        <w:bottom w:val="none" w:sz="0" w:space="0" w:color="auto"/>
                        <w:right w:val="none" w:sz="0" w:space="0" w:color="auto"/>
                      </w:divBdr>
                    </w:div>
                  </w:divsChild>
                </w:div>
                <w:div w:id="376397577">
                  <w:marLeft w:val="0"/>
                  <w:marRight w:val="0"/>
                  <w:marTop w:val="0"/>
                  <w:marBottom w:val="0"/>
                  <w:divBdr>
                    <w:top w:val="none" w:sz="0" w:space="0" w:color="auto"/>
                    <w:left w:val="none" w:sz="0" w:space="0" w:color="auto"/>
                    <w:bottom w:val="none" w:sz="0" w:space="0" w:color="auto"/>
                    <w:right w:val="none" w:sz="0" w:space="0" w:color="auto"/>
                  </w:divBdr>
                  <w:divsChild>
                    <w:div w:id="1766684200">
                      <w:marLeft w:val="0"/>
                      <w:marRight w:val="0"/>
                      <w:marTop w:val="0"/>
                      <w:marBottom w:val="0"/>
                      <w:divBdr>
                        <w:top w:val="none" w:sz="0" w:space="0" w:color="auto"/>
                        <w:left w:val="none" w:sz="0" w:space="0" w:color="auto"/>
                        <w:bottom w:val="none" w:sz="0" w:space="0" w:color="auto"/>
                        <w:right w:val="none" w:sz="0" w:space="0" w:color="auto"/>
                      </w:divBdr>
                    </w:div>
                  </w:divsChild>
                </w:div>
                <w:div w:id="382366527">
                  <w:marLeft w:val="0"/>
                  <w:marRight w:val="0"/>
                  <w:marTop w:val="0"/>
                  <w:marBottom w:val="0"/>
                  <w:divBdr>
                    <w:top w:val="none" w:sz="0" w:space="0" w:color="auto"/>
                    <w:left w:val="none" w:sz="0" w:space="0" w:color="auto"/>
                    <w:bottom w:val="none" w:sz="0" w:space="0" w:color="auto"/>
                    <w:right w:val="none" w:sz="0" w:space="0" w:color="auto"/>
                  </w:divBdr>
                  <w:divsChild>
                    <w:div w:id="721636128">
                      <w:marLeft w:val="0"/>
                      <w:marRight w:val="0"/>
                      <w:marTop w:val="0"/>
                      <w:marBottom w:val="0"/>
                      <w:divBdr>
                        <w:top w:val="none" w:sz="0" w:space="0" w:color="auto"/>
                        <w:left w:val="none" w:sz="0" w:space="0" w:color="auto"/>
                        <w:bottom w:val="none" w:sz="0" w:space="0" w:color="auto"/>
                        <w:right w:val="none" w:sz="0" w:space="0" w:color="auto"/>
                      </w:divBdr>
                    </w:div>
                  </w:divsChild>
                </w:div>
                <w:div w:id="392310992">
                  <w:marLeft w:val="0"/>
                  <w:marRight w:val="0"/>
                  <w:marTop w:val="0"/>
                  <w:marBottom w:val="0"/>
                  <w:divBdr>
                    <w:top w:val="none" w:sz="0" w:space="0" w:color="auto"/>
                    <w:left w:val="none" w:sz="0" w:space="0" w:color="auto"/>
                    <w:bottom w:val="none" w:sz="0" w:space="0" w:color="auto"/>
                    <w:right w:val="none" w:sz="0" w:space="0" w:color="auto"/>
                  </w:divBdr>
                  <w:divsChild>
                    <w:div w:id="76098971">
                      <w:marLeft w:val="0"/>
                      <w:marRight w:val="0"/>
                      <w:marTop w:val="0"/>
                      <w:marBottom w:val="0"/>
                      <w:divBdr>
                        <w:top w:val="none" w:sz="0" w:space="0" w:color="auto"/>
                        <w:left w:val="none" w:sz="0" w:space="0" w:color="auto"/>
                        <w:bottom w:val="none" w:sz="0" w:space="0" w:color="auto"/>
                        <w:right w:val="none" w:sz="0" w:space="0" w:color="auto"/>
                      </w:divBdr>
                    </w:div>
                    <w:div w:id="2100322998">
                      <w:marLeft w:val="0"/>
                      <w:marRight w:val="0"/>
                      <w:marTop w:val="0"/>
                      <w:marBottom w:val="0"/>
                      <w:divBdr>
                        <w:top w:val="none" w:sz="0" w:space="0" w:color="auto"/>
                        <w:left w:val="none" w:sz="0" w:space="0" w:color="auto"/>
                        <w:bottom w:val="none" w:sz="0" w:space="0" w:color="auto"/>
                        <w:right w:val="none" w:sz="0" w:space="0" w:color="auto"/>
                      </w:divBdr>
                    </w:div>
                  </w:divsChild>
                </w:div>
                <w:div w:id="478768198">
                  <w:marLeft w:val="0"/>
                  <w:marRight w:val="0"/>
                  <w:marTop w:val="0"/>
                  <w:marBottom w:val="0"/>
                  <w:divBdr>
                    <w:top w:val="none" w:sz="0" w:space="0" w:color="auto"/>
                    <w:left w:val="none" w:sz="0" w:space="0" w:color="auto"/>
                    <w:bottom w:val="none" w:sz="0" w:space="0" w:color="auto"/>
                    <w:right w:val="none" w:sz="0" w:space="0" w:color="auto"/>
                  </w:divBdr>
                  <w:divsChild>
                    <w:div w:id="308245389">
                      <w:marLeft w:val="0"/>
                      <w:marRight w:val="0"/>
                      <w:marTop w:val="0"/>
                      <w:marBottom w:val="0"/>
                      <w:divBdr>
                        <w:top w:val="none" w:sz="0" w:space="0" w:color="auto"/>
                        <w:left w:val="none" w:sz="0" w:space="0" w:color="auto"/>
                        <w:bottom w:val="none" w:sz="0" w:space="0" w:color="auto"/>
                        <w:right w:val="none" w:sz="0" w:space="0" w:color="auto"/>
                      </w:divBdr>
                    </w:div>
                  </w:divsChild>
                </w:div>
                <w:div w:id="547454822">
                  <w:marLeft w:val="0"/>
                  <w:marRight w:val="0"/>
                  <w:marTop w:val="0"/>
                  <w:marBottom w:val="0"/>
                  <w:divBdr>
                    <w:top w:val="none" w:sz="0" w:space="0" w:color="auto"/>
                    <w:left w:val="none" w:sz="0" w:space="0" w:color="auto"/>
                    <w:bottom w:val="none" w:sz="0" w:space="0" w:color="auto"/>
                    <w:right w:val="none" w:sz="0" w:space="0" w:color="auto"/>
                  </w:divBdr>
                  <w:divsChild>
                    <w:div w:id="435060565">
                      <w:marLeft w:val="0"/>
                      <w:marRight w:val="0"/>
                      <w:marTop w:val="0"/>
                      <w:marBottom w:val="0"/>
                      <w:divBdr>
                        <w:top w:val="none" w:sz="0" w:space="0" w:color="auto"/>
                        <w:left w:val="none" w:sz="0" w:space="0" w:color="auto"/>
                        <w:bottom w:val="none" w:sz="0" w:space="0" w:color="auto"/>
                        <w:right w:val="none" w:sz="0" w:space="0" w:color="auto"/>
                      </w:divBdr>
                    </w:div>
                    <w:div w:id="1273050463">
                      <w:marLeft w:val="0"/>
                      <w:marRight w:val="0"/>
                      <w:marTop w:val="0"/>
                      <w:marBottom w:val="0"/>
                      <w:divBdr>
                        <w:top w:val="none" w:sz="0" w:space="0" w:color="auto"/>
                        <w:left w:val="none" w:sz="0" w:space="0" w:color="auto"/>
                        <w:bottom w:val="none" w:sz="0" w:space="0" w:color="auto"/>
                        <w:right w:val="none" w:sz="0" w:space="0" w:color="auto"/>
                      </w:divBdr>
                    </w:div>
                  </w:divsChild>
                </w:div>
                <w:div w:id="608581480">
                  <w:marLeft w:val="0"/>
                  <w:marRight w:val="0"/>
                  <w:marTop w:val="0"/>
                  <w:marBottom w:val="0"/>
                  <w:divBdr>
                    <w:top w:val="none" w:sz="0" w:space="0" w:color="auto"/>
                    <w:left w:val="none" w:sz="0" w:space="0" w:color="auto"/>
                    <w:bottom w:val="none" w:sz="0" w:space="0" w:color="auto"/>
                    <w:right w:val="none" w:sz="0" w:space="0" w:color="auto"/>
                  </w:divBdr>
                  <w:divsChild>
                    <w:div w:id="1125848500">
                      <w:marLeft w:val="0"/>
                      <w:marRight w:val="0"/>
                      <w:marTop w:val="0"/>
                      <w:marBottom w:val="0"/>
                      <w:divBdr>
                        <w:top w:val="none" w:sz="0" w:space="0" w:color="auto"/>
                        <w:left w:val="none" w:sz="0" w:space="0" w:color="auto"/>
                        <w:bottom w:val="none" w:sz="0" w:space="0" w:color="auto"/>
                        <w:right w:val="none" w:sz="0" w:space="0" w:color="auto"/>
                      </w:divBdr>
                    </w:div>
                  </w:divsChild>
                </w:div>
                <w:div w:id="618336664">
                  <w:marLeft w:val="0"/>
                  <w:marRight w:val="0"/>
                  <w:marTop w:val="0"/>
                  <w:marBottom w:val="0"/>
                  <w:divBdr>
                    <w:top w:val="none" w:sz="0" w:space="0" w:color="auto"/>
                    <w:left w:val="none" w:sz="0" w:space="0" w:color="auto"/>
                    <w:bottom w:val="none" w:sz="0" w:space="0" w:color="auto"/>
                    <w:right w:val="none" w:sz="0" w:space="0" w:color="auto"/>
                  </w:divBdr>
                  <w:divsChild>
                    <w:div w:id="1337734005">
                      <w:marLeft w:val="0"/>
                      <w:marRight w:val="0"/>
                      <w:marTop w:val="0"/>
                      <w:marBottom w:val="0"/>
                      <w:divBdr>
                        <w:top w:val="none" w:sz="0" w:space="0" w:color="auto"/>
                        <w:left w:val="none" w:sz="0" w:space="0" w:color="auto"/>
                        <w:bottom w:val="none" w:sz="0" w:space="0" w:color="auto"/>
                        <w:right w:val="none" w:sz="0" w:space="0" w:color="auto"/>
                      </w:divBdr>
                    </w:div>
                  </w:divsChild>
                </w:div>
                <w:div w:id="674578780">
                  <w:marLeft w:val="0"/>
                  <w:marRight w:val="0"/>
                  <w:marTop w:val="0"/>
                  <w:marBottom w:val="0"/>
                  <w:divBdr>
                    <w:top w:val="none" w:sz="0" w:space="0" w:color="auto"/>
                    <w:left w:val="none" w:sz="0" w:space="0" w:color="auto"/>
                    <w:bottom w:val="none" w:sz="0" w:space="0" w:color="auto"/>
                    <w:right w:val="none" w:sz="0" w:space="0" w:color="auto"/>
                  </w:divBdr>
                  <w:divsChild>
                    <w:div w:id="413354947">
                      <w:marLeft w:val="0"/>
                      <w:marRight w:val="0"/>
                      <w:marTop w:val="0"/>
                      <w:marBottom w:val="0"/>
                      <w:divBdr>
                        <w:top w:val="none" w:sz="0" w:space="0" w:color="auto"/>
                        <w:left w:val="none" w:sz="0" w:space="0" w:color="auto"/>
                        <w:bottom w:val="none" w:sz="0" w:space="0" w:color="auto"/>
                        <w:right w:val="none" w:sz="0" w:space="0" w:color="auto"/>
                      </w:divBdr>
                    </w:div>
                  </w:divsChild>
                </w:div>
                <w:div w:id="680936609">
                  <w:marLeft w:val="0"/>
                  <w:marRight w:val="0"/>
                  <w:marTop w:val="0"/>
                  <w:marBottom w:val="0"/>
                  <w:divBdr>
                    <w:top w:val="none" w:sz="0" w:space="0" w:color="auto"/>
                    <w:left w:val="none" w:sz="0" w:space="0" w:color="auto"/>
                    <w:bottom w:val="none" w:sz="0" w:space="0" w:color="auto"/>
                    <w:right w:val="none" w:sz="0" w:space="0" w:color="auto"/>
                  </w:divBdr>
                  <w:divsChild>
                    <w:div w:id="1987708763">
                      <w:marLeft w:val="0"/>
                      <w:marRight w:val="0"/>
                      <w:marTop w:val="0"/>
                      <w:marBottom w:val="0"/>
                      <w:divBdr>
                        <w:top w:val="none" w:sz="0" w:space="0" w:color="auto"/>
                        <w:left w:val="none" w:sz="0" w:space="0" w:color="auto"/>
                        <w:bottom w:val="none" w:sz="0" w:space="0" w:color="auto"/>
                        <w:right w:val="none" w:sz="0" w:space="0" w:color="auto"/>
                      </w:divBdr>
                    </w:div>
                  </w:divsChild>
                </w:div>
                <w:div w:id="721636507">
                  <w:marLeft w:val="0"/>
                  <w:marRight w:val="0"/>
                  <w:marTop w:val="0"/>
                  <w:marBottom w:val="0"/>
                  <w:divBdr>
                    <w:top w:val="none" w:sz="0" w:space="0" w:color="auto"/>
                    <w:left w:val="none" w:sz="0" w:space="0" w:color="auto"/>
                    <w:bottom w:val="none" w:sz="0" w:space="0" w:color="auto"/>
                    <w:right w:val="none" w:sz="0" w:space="0" w:color="auto"/>
                  </w:divBdr>
                  <w:divsChild>
                    <w:div w:id="1584529576">
                      <w:marLeft w:val="0"/>
                      <w:marRight w:val="0"/>
                      <w:marTop w:val="0"/>
                      <w:marBottom w:val="0"/>
                      <w:divBdr>
                        <w:top w:val="none" w:sz="0" w:space="0" w:color="auto"/>
                        <w:left w:val="none" w:sz="0" w:space="0" w:color="auto"/>
                        <w:bottom w:val="none" w:sz="0" w:space="0" w:color="auto"/>
                        <w:right w:val="none" w:sz="0" w:space="0" w:color="auto"/>
                      </w:divBdr>
                    </w:div>
                  </w:divsChild>
                </w:div>
                <w:div w:id="754474434">
                  <w:marLeft w:val="0"/>
                  <w:marRight w:val="0"/>
                  <w:marTop w:val="0"/>
                  <w:marBottom w:val="0"/>
                  <w:divBdr>
                    <w:top w:val="none" w:sz="0" w:space="0" w:color="auto"/>
                    <w:left w:val="none" w:sz="0" w:space="0" w:color="auto"/>
                    <w:bottom w:val="none" w:sz="0" w:space="0" w:color="auto"/>
                    <w:right w:val="none" w:sz="0" w:space="0" w:color="auto"/>
                  </w:divBdr>
                  <w:divsChild>
                    <w:div w:id="324096083">
                      <w:marLeft w:val="0"/>
                      <w:marRight w:val="0"/>
                      <w:marTop w:val="0"/>
                      <w:marBottom w:val="0"/>
                      <w:divBdr>
                        <w:top w:val="none" w:sz="0" w:space="0" w:color="auto"/>
                        <w:left w:val="none" w:sz="0" w:space="0" w:color="auto"/>
                        <w:bottom w:val="none" w:sz="0" w:space="0" w:color="auto"/>
                        <w:right w:val="none" w:sz="0" w:space="0" w:color="auto"/>
                      </w:divBdr>
                    </w:div>
                    <w:div w:id="1645044108">
                      <w:marLeft w:val="0"/>
                      <w:marRight w:val="0"/>
                      <w:marTop w:val="0"/>
                      <w:marBottom w:val="0"/>
                      <w:divBdr>
                        <w:top w:val="none" w:sz="0" w:space="0" w:color="auto"/>
                        <w:left w:val="none" w:sz="0" w:space="0" w:color="auto"/>
                        <w:bottom w:val="none" w:sz="0" w:space="0" w:color="auto"/>
                        <w:right w:val="none" w:sz="0" w:space="0" w:color="auto"/>
                      </w:divBdr>
                    </w:div>
                    <w:div w:id="1794713940">
                      <w:marLeft w:val="0"/>
                      <w:marRight w:val="0"/>
                      <w:marTop w:val="0"/>
                      <w:marBottom w:val="0"/>
                      <w:divBdr>
                        <w:top w:val="none" w:sz="0" w:space="0" w:color="auto"/>
                        <w:left w:val="none" w:sz="0" w:space="0" w:color="auto"/>
                        <w:bottom w:val="none" w:sz="0" w:space="0" w:color="auto"/>
                        <w:right w:val="none" w:sz="0" w:space="0" w:color="auto"/>
                      </w:divBdr>
                    </w:div>
                  </w:divsChild>
                </w:div>
                <w:div w:id="820462252">
                  <w:marLeft w:val="0"/>
                  <w:marRight w:val="0"/>
                  <w:marTop w:val="0"/>
                  <w:marBottom w:val="0"/>
                  <w:divBdr>
                    <w:top w:val="none" w:sz="0" w:space="0" w:color="auto"/>
                    <w:left w:val="none" w:sz="0" w:space="0" w:color="auto"/>
                    <w:bottom w:val="none" w:sz="0" w:space="0" w:color="auto"/>
                    <w:right w:val="none" w:sz="0" w:space="0" w:color="auto"/>
                  </w:divBdr>
                  <w:divsChild>
                    <w:div w:id="679283170">
                      <w:marLeft w:val="0"/>
                      <w:marRight w:val="0"/>
                      <w:marTop w:val="0"/>
                      <w:marBottom w:val="0"/>
                      <w:divBdr>
                        <w:top w:val="none" w:sz="0" w:space="0" w:color="auto"/>
                        <w:left w:val="none" w:sz="0" w:space="0" w:color="auto"/>
                        <w:bottom w:val="none" w:sz="0" w:space="0" w:color="auto"/>
                        <w:right w:val="none" w:sz="0" w:space="0" w:color="auto"/>
                      </w:divBdr>
                    </w:div>
                  </w:divsChild>
                </w:div>
                <w:div w:id="841506530">
                  <w:marLeft w:val="0"/>
                  <w:marRight w:val="0"/>
                  <w:marTop w:val="0"/>
                  <w:marBottom w:val="0"/>
                  <w:divBdr>
                    <w:top w:val="none" w:sz="0" w:space="0" w:color="auto"/>
                    <w:left w:val="none" w:sz="0" w:space="0" w:color="auto"/>
                    <w:bottom w:val="none" w:sz="0" w:space="0" w:color="auto"/>
                    <w:right w:val="none" w:sz="0" w:space="0" w:color="auto"/>
                  </w:divBdr>
                  <w:divsChild>
                    <w:div w:id="2101825196">
                      <w:marLeft w:val="0"/>
                      <w:marRight w:val="0"/>
                      <w:marTop w:val="0"/>
                      <w:marBottom w:val="0"/>
                      <w:divBdr>
                        <w:top w:val="none" w:sz="0" w:space="0" w:color="auto"/>
                        <w:left w:val="none" w:sz="0" w:space="0" w:color="auto"/>
                        <w:bottom w:val="none" w:sz="0" w:space="0" w:color="auto"/>
                        <w:right w:val="none" w:sz="0" w:space="0" w:color="auto"/>
                      </w:divBdr>
                    </w:div>
                  </w:divsChild>
                </w:div>
                <w:div w:id="848449177">
                  <w:marLeft w:val="0"/>
                  <w:marRight w:val="0"/>
                  <w:marTop w:val="0"/>
                  <w:marBottom w:val="0"/>
                  <w:divBdr>
                    <w:top w:val="none" w:sz="0" w:space="0" w:color="auto"/>
                    <w:left w:val="none" w:sz="0" w:space="0" w:color="auto"/>
                    <w:bottom w:val="none" w:sz="0" w:space="0" w:color="auto"/>
                    <w:right w:val="none" w:sz="0" w:space="0" w:color="auto"/>
                  </w:divBdr>
                  <w:divsChild>
                    <w:div w:id="563100107">
                      <w:marLeft w:val="0"/>
                      <w:marRight w:val="0"/>
                      <w:marTop w:val="0"/>
                      <w:marBottom w:val="0"/>
                      <w:divBdr>
                        <w:top w:val="none" w:sz="0" w:space="0" w:color="auto"/>
                        <w:left w:val="none" w:sz="0" w:space="0" w:color="auto"/>
                        <w:bottom w:val="none" w:sz="0" w:space="0" w:color="auto"/>
                        <w:right w:val="none" w:sz="0" w:space="0" w:color="auto"/>
                      </w:divBdr>
                    </w:div>
                  </w:divsChild>
                </w:div>
                <w:div w:id="888224219">
                  <w:marLeft w:val="0"/>
                  <w:marRight w:val="0"/>
                  <w:marTop w:val="0"/>
                  <w:marBottom w:val="0"/>
                  <w:divBdr>
                    <w:top w:val="none" w:sz="0" w:space="0" w:color="auto"/>
                    <w:left w:val="none" w:sz="0" w:space="0" w:color="auto"/>
                    <w:bottom w:val="none" w:sz="0" w:space="0" w:color="auto"/>
                    <w:right w:val="none" w:sz="0" w:space="0" w:color="auto"/>
                  </w:divBdr>
                  <w:divsChild>
                    <w:div w:id="40054301">
                      <w:marLeft w:val="0"/>
                      <w:marRight w:val="0"/>
                      <w:marTop w:val="0"/>
                      <w:marBottom w:val="0"/>
                      <w:divBdr>
                        <w:top w:val="none" w:sz="0" w:space="0" w:color="auto"/>
                        <w:left w:val="none" w:sz="0" w:space="0" w:color="auto"/>
                        <w:bottom w:val="none" w:sz="0" w:space="0" w:color="auto"/>
                        <w:right w:val="none" w:sz="0" w:space="0" w:color="auto"/>
                      </w:divBdr>
                    </w:div>
                  </w:divsChild>
                </w:div>
                <w:div w:id="896478898">
                  <w:marLeft w:val="0"/>
                  <w:marRight w:val="0"/>
                  <w:marTop w:val="0"/>
                  <w:marBottom w:val="0"/>
                  <w:divBdr>
                    <w:top w:val="none" w:sz="0" w:space="0" w:color="auto"/>
                    <w:left w:val="none" w:sz="0" w:space="0" w:color="auto"/>
                    <w:bottom w:val="none" w:sz="0" w:space="0" w:color="auto"/>
                    <w:right w:val="none" w:sz="0" w:space="0" w:color="auto"/>
                  </w:divBdr>
                  <w:divsChild>
                    <w:div w:id="861669101">
                      <w:marLeft w:val="0"/>
                      <w:marRight w:val="0"/>
                      <w:marTop w:val="0"/>
                      <w:marBottom w:val="0"/>
                      <w:divBdr>
                        <w:top w:val="none" w:sz="0" w:space="0" w:color="auto"/>
                        <w:left w:val="none" w:sz="0" w:space="0" w:color="auto"/>
                        <w:bottom w:val="none" w:sz="0" w:space="0" w:color="auto"/>
                        <w:right w:val="none" w:sz="0" w:space="0" w:color="auto"/>
                      </w:divBdr>
                    </w:div>
                  </w:divsChild>
                </w:div>
                <w:div w:id="947658143">
                  <w:marLeft w:val="0"/>
                  <w:marRight w:val="0"/>
                  <w:marTop w:val="0"/>
                  <w:marBottom w:val="0"/>
                  <w:divBdr>
                    <w:top w:val="none" w:sz="0" w:space="0" w:color="auto"/>
                    <w:left w:val="none" w:sz="0" w:space="0" w:color="auto"/>
                    <w:bottom w:val="none" w:sz="0" w:space="0" w:color="auto"/>
                    <w:right w:val="none" w:sz="0" w:space="0" w:color="auto"/>
                  </w:divBdr>
                  <w:divsChild>
                    <w:div w:id="398602128">
                      <w:marLeft w:val="0"/>
                      <w:marRight w:val="0"/>
                      <w:marTop w:val="0"/>
                      <w:marBottom w:val="0"/>
                      <w:divBdr>
                        <w:top w:val="none" w:sz="0" w:space="0" w:color="auto"/>
                        <w:left w:val="none" w:sz="0" w:space="0" w:color="auto"/>
                        <w:bottom w:val="none" w:sz="0" w:space="0" w:color="auto"/>
                        <w:right w:val="none" w:sz="0" w:space="0" w:color="auto"/>
                      </w:divBdr>
                    </w:div>
                  </w:divsChild>
                </w:div>
                <w:div w:id="984620968">
                  <w:marLeft w:val="0"/>
                  <w:marRight w:val="0"/>
                  <w:marTop w:val="0"/>
                  <w:marBottom w:val="0"/>
                  <w:divBdr>
                    <w:top w:val="none" w:sz="0" w:space="0" w:color="auto"/>
                    <w:left w:val="none" w:sz="0" w:space="0" w:color="auto"/>
                    <w:bottom w:val="none" w:sz="0" w:space="0" w:color="auto"/>
                    <w:right w:val="none" w:sz="0" w:space="0" w:color="auto"/>
                  </w:divBdr>
                  <w:divsChild>
                    <w:div w:id="1436246548">
                      <w:marLeft w:val="0"/>
                      <w:marRight w:val="0"/>
                      <w:marTop w:val="0"/>
                      <w:marBottom w:val="0"/>
                      <w:divBdr>
                        <w:top w:val="none" w:sz="0" w:space="0" w:color="auto"/>
                        <w:left w:val="none" w:sz="0" w:space="0" w:color="auto"/>
                        <w:bottom w:val="none" w:sz="0" w:space="0" w:color="auto"/>
                        <w:right w:val="none" w:sz="0" w:space="0" w:color="auto"/>
                      </w:divBdr>
                    </w:div>
                  </w:divsChild>
                </w:div>
                <w:div w:id="997342068">
                  <w:marLeft w:val="0"/>
                  <w:marRight w:val="0"/>
                  <w:marTop w:val="0"/>
                  <w:marBottom w:val="0"/>
                  <w:divBdr>
                    <w:top w:val="none" w:sz="0" w:space="0" w:color="auto"/>
                    <w:left w:val="none" w:sz="0" w:space="0" w:color="auto"/>
                    <w:bottom w:val="none" w:sz="0" w:space="0" w:color="auto"/>
                    <w:right w:val="none" w:sz="0" w:space="0" w:color="auto"/>
                  </w:divBdr>
                  <w:divsChild>
                    <w:div w:id="51463638">
                      <w:marLeft w:val="0"/>
                      <w:marRight w:val="0"/>
                      <w:marTop w:val="0"/>
                      <w:marBottom w:val="0"/>
                      <w:divBdr>
                        <w:top w:val="none" w:sz="0" w:space="0" w:color="auto"/>
                        <w:left w:val="none" w:sz="0" w:space="0" w:color="auto"/>
                        <w:bottom w:val="none" w:sz="0" w:space="0" w:color="auto"/>
                        <w:right w:val="none" w:sz="0" w:space="0" w:color="auto"/>
                      </w:divBdr>
                    </w:div>
                  </w:divsChild>
                </w:div>
                <w:div w:id="1022510947">
                  <w:marLeft w:val="0"/>
                  <w:marRight w:val="0"/>
                  <w:marTop w:val="0"/>
                  <w:marBottom w:val="0"/>
                  <w:divBdr>
                    <w:top w:val="none" w:sz="0" w:space="0" w:color="auto"/>
                    <w:left w:val="none" w:sz="0" w:space="0" w:color="auto"/>
                    <w:bottom w:val="none" w:sz="0" w:space="0" w:color="auto"/>
                    <w:right w:val="none" w:sz="0" w:space="0" w:color="auto"/>
                  </w:divBdr>
                  <w:divsChild>
                    <w:div w:id="1726833549">
                      <w:marLeft w:val="0"/>
                      <w:marRight w:val="0"/>
                      <w:marTop w:val="0"/>
                      <w:marBottom w:val="0"/>
                      <w:divBdr>
                        <w:top w:val="none" w:sz="0" w:space="0" w:color="auto"/>
                        <w:left w:val="none" w:sz="0" w:space="0" w:color="auto"/>
                        <w:bottom w:val="none" w:sz="0" w:space="0" w:color="auto"/>
                        <w:right w:val="none" w:sz="0" w:space="0" w:color="auto"/>
                      </w:divBdr>
                    </w:div>
                  </w:divsChild>
                </w:div>
                <w:div w:id="1140149328">
                  <w:marLeft w:val="0"/>
                  <w:marRight w:val="0"/>
                  <w:marTop w:val="0"/>
                  <w:marBottom w:val="0"/>
                  <w:divBdr>
                    <w:top w:val="none" w:sz="0" w:space="0" w:color="auto"/>
                    <w:left w:val="none" w:sz="0" w:space="0" w:color="auto"/>
                    <w:bottom w:val="none" w:sz="0" w:space="0" w:color="auto"/>
                    <w:right w:val="none" w:sz="0" w:space="0" w:color="auto"/>
                  </w:divBdr>
                  <w:divsChild>
                    <w:div w:id="319694048">
                      <w:marLeft w:val="0"/>
                      <w:marRight w:val="0"/>
                      <w:marTop w:val="0"/>
                      <w:marBottom w:val="0"/>
                      <w:divBdr>
                        <w:top w:val="none" w:sz="0" w:space="0" w:color="auto"/>
                        <w:left w:val="none" w:sz="0" w:space="0" w:color="auto"/>
                        <w:bottom w:val="none" w:sz="0" w:space="0" w:color="auto"/>
                        <w:right w:val="none" w:sz="0" w:space="0" w:color="auto"/>
                      </w:divBdr>
                    </w:div>
                    <w:div w:id="909005858">
                      <w:marLeft w:val="0"/>
                      <w:marRight w:val="0"/>
                      <w:marTop w:val="0"/>
                      <w:marBottom w:val="0"/>
                      <w:divBdr>
                        <w:top w:val="none" w:sz="0" w:space="0" w:color="auto"/>
                        <w:left w:val="none" w:sz="0" w:space="0" w:color="auto"/>
                        <w:bottom w:val="none" w:sz="0" w:space="0" w:color="auto"/>
                        <w:right w:val="none" w:sz="0" w:space="0" w:color="auto"/>
                      </w:divBdr>
                    </w:div>
                  </w:divsChild>
                </w:div>
                <w:div w:id="1156803148">
                  <w:marLeft w:val="0"/>
                  <w:marRight w:val="0"/>
                  <w:marTop w:val="0"/>
                  <w:marBottom w:val="0"/>
                  <w:divBdr>
                    <w:top w:val="none" w:sz="0" w:space="0" w:color="auto"/>
                    <w:left w:val="none" w:sz="0" w:space="0" w:color="auto"/>
                    <w:bottom w:val="none" w:sz="0" w:space="0" w:color="auto"/>
                    <w:right w:val="none" w:sz="0" w:space="0" w:color="auto"/>
                  </w:divBdr>
                  <w:divsChild>
                    <w:div w:id="524293323">
                      <w:marLeft w:val="0"/>
                      <w:marRight w:val="0"/>
                      <w:marTop w:val="0"/>
                      <w:marBottom w:val="0"/>
                      <w:divBdr>
                        <w:top w:val="none" w:sz="0" w:space="0" w:color="auto"/>
                        <w:left w:val="none" w:sz="0" w:space="0" w:color="auto"/>
                        <w:bottom w:val="none" w:sz="0" w:space="0" w:color="auto"/>
                        <w:right w:val="none" w:sz="0" w:space="0" w:color="auto"/>
                      </w:divBdr>
                    </w:div>
                  </w:divsChild>
                </w:div>
                <w:div w:id="1193881291">
                  <w:marLeft w:val="0"/>
                  <w:marRight w:val="0"/>
                  <w:marTop w:val="0"/>
                  <w:marBottom w:val="0"/>
                  <w:divBdr>
                    <w:top w:val="none" w:sz="0" w:space="0" w:color="auto"/>
                    <w:left w:val="none" w:sz="0" w:space="0" w:color="auto"/>
                    <w:bottom w:val="none" w:sz="0" w:space="0" w:color="auto"/>
                    <w:right w:val="none" w:sz="0" w:space="0" w:color="auto"/>
                  </w:divBdr>
                  <w:divsChild>
                    <w:div w:id="111100067">
                      <w:marLeft w:val="0"/>
                      <w:marRight w:val="0"/>
                      <w:marTop w:val="0"/>
                      <w:marBottom w:val="0"/>
                      <w:divBdr>
                        <w:top w:val="none" w:sz="0" w:space="0" w:color="auto"/>
                        <w:left w:val="none" w:sz="0" w:space="0" w:color="auto"/>
                        <w:bottom w:val="none" w:sz="0" w:space="0" w:color="auto"/>
                        <w:right w:val="none" w:sz="0" w:space="0" w:color="auto"/>
                      </w:divBdr>
                    </w:div>
                  </w:divsChild>
                </w:div>
                <w:div w:id="1366834526">
                  <w:marLeft w:val="0"/>
                  <w:marRight w:val="0"/>
                  <w:marTop w:val="0"/>
                  <w:marBottom w:val="0"/>
                  <w:divBdr>
                    <w:top w:val="none" w:sz="0" w:space="0" w:color="auto"/>
                    <w:left w:val="none" w:sz="0" w:space="0" w:color="auto"/>
                    <w:bottom w:val="none" w:sz="0" w:space="0" w:color="auto"/>
                    <w:right w:val="none" w:sz="0" w:space="0" w:color="auto"/>
                  </w:divBdr>
                  <w:divsChild>
                    <w:div w:id="75788968">
                      <w:marLeft w:val="0"/>
                      <w:marRight w:val="0"/>
                      <w:marTop w:val="0"/>
                      <w:marBottom w:val="0"/>
                      <w:divBdr>
                        <w:top w:val="none" w:sz="0" w:space="0" w:color="auto"/>
                        <w:left w:val="none" w:sz="0" w:space="0" w:color="auto"/>
                        <w:bottom w:val="none" w:sz="0" w:space="0" w:color="auto"/>
                        <w:right w:val="none" w:sz="0" w:space="0" w:color="auto"/>
                      </w:divBdr>
                    </w:div>
                  </w:divsChild>
                </w:div>
                <w:div w:id="1461536998">
                  <w:marLeft w:val="0"/>
                  <w:marRight w:val="0"/>
                  <w:marTop w:val="0"/>
                  <w:marBottom w:val="0"/>
                  <w:divBdr>
                    <w:top w:val="none" w:sz="0" w:space="0" w:color="auto"/>
                    <w:left w:val="none" w:sz="0" w:space="0" w:color="auto"/>
                    <w:bottom w:val="none" w:sz="0" w:space="0" w:color="auto"/>
                    <w:right w:val="none" w:sz="0" w:space="0" w:color="auto"/>
                  </w:divBdr>
                  <w:divsChild>
                    <w:div w:id="1064715197">
                      <w:marLeft w:val="0"/>
                      <w:marRight w:val="0"/>
                      <w:marTop w:val="0"/>
                      <w:marBottom w:val="0"/>
                      <w:divBdr>
                        <w:top w:val="none" w:sz="0" w:space="0" w:color="auto"/>
                        <w:left w:val="none" w:sz="0" w:space="0" w:color="auto"/>
                        <w:bottom w:val="none" w:sz="0" w:space="0" w:color="auto"/>
                        <w:right w:val="none" w:sz="0" w:space="0" w:color="auto"/>
                      </w:divBdr>
                    </w:div>
                  </w:divsChild>
                </w:div>
                <w:div w:id="1628389827">
                  <w:marLeft w:val="0"/>
                  <w:marRight w:val="0"/>
                  <w:marTop w:val="0"/>
                  <w:marBottom w:val="0"/>
                  <w:divBdr>
                    <w:top w:val="none" w:sz="0" w:space="0" w:color="auto"/>
                    <w:left w:val="none" w:sz="0" w:space="0" w:color="auto"/>
                    <w:bottom w:val="none" w:sz="0" w:space="0" w:color="auto"/>
                    <w:right w:val="none" w:sz="0" w:space="0" w:color="auto"/>
                  </w:divBdr>
                  <w:divsChild>
                    <w:div w:id="939141075">
                      <w:marLeft w:val="0"/>
                      <w:marRight w:val="0"/>
                      <w:marTop w:val="0"/>
                      <w:marBottom w:val="0"/>
                      <w:divBdr>
                        <w:top w:val="none" w:sz="0" w:space="0" w:color="auto"/>
                        <w:left w:val="none" w:sz="0" w:space="0" w:color="auto"/>
                        <w:bottom w:val="none" w:sz="0" w:space="0" w:color="auto"/>
                        <w:right w:val="none" w:sz="0" w:space="0" w:color="auto"/>
                      </w:divBdr>
                    </w:div>
                    <w:div w:id="1660113438">
                      <w:marLeft w:val="0"/>
                      <w:marRight w:val="0"/>
                      <w:marTop w:val="0"/>
                      <w:marBottom w:val="0"/>
                      <w:divBdr>
                        <w:top w:val="none" w:sz="0" w:space="0" w:color="auto"/>
                        <w:left w:val="none" w:sz="0" w:space="0" w:color="auto"/>
                        <w:bottom w:val="none" w:sz="0" w:space="0" w:color="auto"/>
                        <w:right w:val="none" w:sz="0" w:space="0" w:color="auto"/>
                      </w:divBdr>
                    </w:div>
                  </w:divsChild>
                </w:div>
                <w:div w:id="1730616983">
                  <w:marLeft w:val="0"/>
                  <w:marRight w:val="0"/>
                  <w:marTop w:val="0"/>
                  <w:marBottom w:val="0"/>
                  <w:divBdr>
                    <w:top w:val="none" w:sz="0" w:space="0" w:color="auto"/>
                    <w:left w:val="none" w:sz="0" w:space="0" w:color="auto"/>
                    <w:bottom w:val="none" w:sz="0" w:space="0" w:color="auto"/>
                    <w:right w:val="none" w:sz="0" w:space="0" w:color="auto"/>
                  </w:divBdr>
                  <w:divsChild>
                    <w:div w:id="477454152">
                      <w:marLeft w:val="0"/>
                      <w:marRight w:val="0"/>
                      <w:marTop w:val="0"/>
                      <w:marBottom w:val="0"/>
                      <w:divBdr>
                        <w:top w:val="none" w:sz="0" w:space="0" w:color="auto"/>
                        <w:left w:val="none" w:sz="0" w:space="0" w:color="auto"/>
                        <w:bottom w:val="none" w:sz="0" w:space="0" w:color="auto"/>
                        <w:right w:val="none" w:sz="0" w:space="0" w:color="auto"/>
                      </w:divBdr>
                    </w:div>
                  </w:divsChild>
                </w:div>
                <w:div w:id="1743481482">
                  <w:marLeft w:val="0"/>
                  <w:marRight w:val="0"/>
                  <w:marTop w:val="0"/>
                  <w:marBottom w:val="0"/>
                  <w:divBdr>
                    <w:top w:val="none" w:sz="0" w:space="0" w:color="auto"/>
                    <w:left w:val="none" w:sz="0" w:space="0" w:color="auto"/>
                    <w:bottom w:val="none" w:sz="0" w:space="0" w:color="auto"/>
                    <w:right w:val="none" w:sz="0" w:space="0" w:color="auto"/>
                  </w:divBdr>
                  <w:divsChild>
                    <w:div w:id="992106068">
                      <w:marLeft w:val="0"/>
                      <w:marRight w:val="0"/>
                      <w:marTop w:val="0"/>
                      <w:marBottom w:val="0"/>
                      <w:divBdr>
                        <w:top w:val="none" w:sz="0" w:space="0" w:color="auto"/>
                        <w:left w:val="none" w:sz="0" w:space="0" w:color="auto"/>
                        <w:bottom w:val="none" w:sz="0" w:space="0" w:color="auto"/>
                        <w:right w:val="none" w:sz="0" w:space="0" w:color="auto"/>
                      </w:divBdr>
                    </w:div>
                  </w:divsChild>
                </w:div>
                <w:div w:id="1749961871">
                  <w:marLeft w:val="0"/>
                  <w:marRight w:val="0"/>
                  <w:marTop w:val="0"/>
                  <w:marBottom w:val="0"/>
                  <w:divBdr>
                    <w:top w:val="none" w:sz="0" w:space="0" w:color="auto"/>
                    <w:left w:val="none" w:sz="0" w:space="0" w:color="auto"/>
                    <w:bottom w:val="none" w:sz="0" w:space="0" w:color="auto"/>
                    <w:right w:val="none" w:sz="0" w:space="0" w:color="auto"/>
                  </w:divBdr>
                  <w:divsChild>
                    <w:div w:id="1675760450">
                      <w:marLeft w:val="0"/>
                      <w:marRight w:val="0"/>
                      <w:marTop w:val="0"/>
                      <w:marBottom w:val="0"/>
                      <w:divBdr>
                        <w:top w:val="none" w:sz="0" w:space="0" w:color="auto"/>
                        <w:left w:val="none" w:sz="0" w:space="0" w:color="auto"/>
                        <w:bottom w:val="none" w:sz="0" w:space="0" w:color="auto"/>
                        <w:right w:val="none" w:sz="0" w:space="0" w:color="auto"/>
                      </w:divBdr>
                    </w:div>
                  </w:divsChild>
                </w:div>
                <w:div w:id="1798180744">
                  <w:marLeft w:val="0"/>
                  <w:marRight w:val="0"/>
                  <w:marTop w:val="0"/>
                  <w:marBottom w:val="0"/>
                  <w:divBdr>
                    <w:top w:val="none" w:sz="0" w:space="0" w:color="auto"/>
                    <w:left w:val="none" w:sz="0" w:space="0" w:color="auto"/>
                    <w:bottom w:val="none" w:sz="0" w:space="0" w:color="auto"/>
                    <w:right w:val="none" w:sz="0" w:space="0" w:color="auto"/>
                  </w:divBdr>
                  <w:divsChild>
                    <w:div w:id="1331904923">
                      <w:marLeft w:val="0"/>
                      <w:marRight w:val="0"/>
                      <w:marTop w:val="0"/>
                      <w:marBottom w:val="0"/>
                      <w:divBdr>
                        <w:top w:val="none" w:sz="0" w:space="0" w:color="auto"/>
                        <w:left w:val="none" w:sz="0" w:space="0" w:color="auto"/>
                        <w:bottom w:val="none" w:sz="0" w:space="0" w:color="auto"/>
                        <w:right w:val="none" w:sz="0" w:space="0" w:color="auto"/>
                      </w:divBdr>
                    </w:div>
                  </w:divsChild>
                </w:div>
                <w:div w:id="1804931384">
                  <w:marLeft w:val="0"/>
                  <w:marRight w:val="0"/>
                  <w:marTop w:val="0"/>
                  <w:marBottom w:val="0"/>
                  <w:divBdr>
                    <w:top w:val="none" w:sz="0" w:space="0" w:color="auto"/>
                    <w:left w:val="none" w:sz="0" w:space="0" w:color="auto"/>
                    <w:bottom w:val="none" w:sz="0" w:space="0" w:color="auto"/>
                    <w:right w:val="none" w:sz="0" w:space="0" w:color="auto"/>
                  </w:divBdr>
                  <w:divsChild>
                    <w:div w:id="144129344">
                      <w:marLeft w:val="0"/>
                      <w:marRight w:val="0"/>
                      <w:marTop w:val="0"/>
                      <w:marBottom w:val="0"/>
                      <w:divBdr>
                        <w:top w:val="none" w:sz="0" w:space="0" w:color="auto"/>
                        <w:left w:val="none" w:sz="0" w:space="0" w:color="auto"/>
                        <w:bottom w:val="none" w:sz="0" w:space="0" w:color="auto"/>
                        <w:right w:val="none" w:sz="0" w:space="0" w:color="auto"/>
                      </w:divBdr>
                    </w:div>
                  </w:divsChild>
                </w:div>
                <w:div w:id="1867480008">
                  <w:marLeft w:val="0"/>
                  <w:marRight w:val="0"/>
                  <w:marTop w:val="0"/>
                  <w:marBottom w:val="0"/>
                  <w:divBdr>
                    <w:top w:val="none" w:sz="0" w:space="0" w:color="auto"/>
                    <w:left w:val="none" w:sz="0" w:space="0" w:color="auto"/>
                    <w:bottom w:val="none" w:sz="0" w:space="0" w:color="auto"/>
                    <w:right w:val="none" w:sz="0" w:space="0" w:color="auto"/>
                  </w:divBdr>
                  <w:divsChild>
                    <w:div w:id="13140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6149">
          <w:marLeft w:val="0"/>
          <w:marRight w:val="0"/>
          <w:marTop w:val="0"/>
          <w:marBottom w:val="0"/>
          <w:divBdr>
            <w:top w:val="none" w:sz="0" w:space="0" w:color="auto"/>
            <w:left w:val="none" w:sz="0" w:space="0" w:color="auto"/>
            <w:bottom w:val="none" w:sz="0" w:space="0" w:color="auto"/>
            <w:right w:val="none" w:sz="0" w:space="0" w:color="auto"/>
          </w:divBdr>
          <w:divsChild>
            <w:div w:id="778838555">
              <w:marLeft w:val="0"/>
              <w:marRight w:val="0"/>
              <w:marTop w:val="0"/>
              <w:marBottom w:val="0"/>
              <w:divBdr>
                <w:top w:val="none" w:sz="0" w:space="0" w:color="auto"/>
                <w:left w:val="none" w:sz="0" w:space="0" w:color="auto"/>
                <w:bottom w:val="none" w:sz="0" w:space="0" w:color="auto"/>
                <w:right w:val="none" w:sz="0" w:space="0" w:color="auto"/>
              </w:divBdr>
            </w:div>
            <w:div w:id="1288124284">
              <w:marLeft w:val="0"/>
              <w:marRight w:val="0"/>
              <w:marTop w:val="0"/>
              <w:marBottom w:val="0"/>
              <w:divBdr>
                <w:top w:val="none" w:sz="0" w:space="0" w:color="auto"/>
                <w:left w:val="none" w:sz="0" w:space="0" w:color="auto"/>
                <w:bottom w:val="none" w:sz="0" w:space="0" w:color="auto"/>
                <w:right w:val="none" w:sz="0" w:space="0" w:color="auto"/>
              </w:divBdr>
            </w:div>
            <w:div w:id="1691636727">
              <w:marLeft w:val="0"/>
              <w:marRight w:val="0"/>
              <w:marTop w:val="0"/>
              <w:marBottom w:val="0"/>
              <w:divBdr>
                <w:top w:val="none" w:sz="0" w:space="0" w:color="auto"/>
                <w:left w:val="none" w:sz="0" w:space="0" w:color="auto"/>
                <w:bottom w:val="none" w:sz="0" w:space="0" w:color="auto"/>
                <w:right w:val="none" w:sz="0" w:space="0" w:color="auto"/>
              </w:divBdr>
            </w:div>
          </w:divsChild>
        </w:div>
        <w:div w:id="977952669">
          <w:marLeft w:val="0"/>
          <w:marRight w:val="0"/>
          <w:marTop w:val="0"/>
          <w:marBottom w:val="0"/>
          <w:divBdr>
            <w:top w:val="none" w:sz="0" w:space="0" w:color="auto"/>
            <w:left w:val="none" w:sz="0" w:space="0" w:color="auto"/>
            <w:bottom w:val="none" w:sz="0" w:space="0" w:color="auto"/>
            <w:right w:val="none" w:sz="0" w:space="0" w:color="auto"/>
          </w:divBdr>
          <w:divsChild>
            <w:div w:id="424618427">
              <w:marLeft w:val="0"/>
              <w:marRight w:val="0"/>
              <w:marTop w:val="0"/>
              <w:marBottom w:val="0"/>
              <w:divBdr>
                <w:top w:val="none" w:sz="0" w:space="0" w:color="auto"/>
                <w:left w:val="none" w:sz="0" w:space="0" w:color="auto"/>
                <w:bottom w:val="none" w:sz="0" w:space="0" w:color="auto"/>
                <w:right w:val="none" w:sz="0" w:space="0" w:color="auto"/>
              </w:divBdr>
            </w:div>
            <w:div w:id="2012102818">
              <w:marLeft w:val="0"/>
              <w:marRight w:val="0"/>
              <w:marTop w:val="0"/>
              <w:marBottom w:val="0"/>
              <w:divBdr>
                <w:top w:val="none" w:sz="0" w:space="0" w:color="auto"/>
                <w:left w:val="none" w:sz="0" w:space="0" w:color="auto"/>
                <w:bottom w:val="none" w:sz="0" w:space="0" w:color="auto"/>
                <w:right w:val="none" w:sz="0" w:space="0" w:color="auto"/>
              </w:divBdr>
            </w:div>
            <w:div w:id="2146072919">
              <w:marLeft w:val="0"/>
              <w:marRight w:val="0"/>
              <w:marTop w:val="0"/>
              <w:marBottom w:val="0"/>
              <w:divBdr>
                <w:top w:val="none" w:sz="0" w:space="0" w:color="auto"/>
                <w:left w:val="none" w:sz="0" w:space="0" w:color="auto"/>
                <w:bottom w:val="none" w:sz="0" w:space="0" w:color="auto"/>
                <w:right w:val="none" w:sz="0" w:space="0" w:color="auto"/>
              </w:divBdr>
            </w:div>
          </w:divsChild>
        </w:div>
        <w:div w:id="979307079">
          <w:marLeft w:val="0"/>
          <w:marRight w:val="0"/>
          <w:marTop w:val="0"/>
          <w:marBottom w:val="0"/>
          <w:divBdr>
            <w:top w:val="none" w:sz="0" w:space="0" w:color="auto"/>
            <w:left w:val="none" w:sz="0" w:space="0" w:color="auto"/>
            <w:bottom w:val="none" w:sz="0" w:space="0" w:color="auto"/>
            <w:right w:val="none" w:sz="0" w:space="0" w:color="auto"/>
          </w:divBdr>
          <w:divsChild>
            <w:div w:id="331690946">
              <w:marLeft w:val="0"/>
              <w:marRight w:val="0"/>
              <w:marTop w:val="0"/>
              <w:marBottom w:val="0"/>
              <w:divBdr>
                <w:top w:val="none" w:sz="0" w:space="0" w:color="auto"/>
                <w:left w:val="none" w:sz="0" w:space="0" w:color="auto"/>
                <w:bottom w:val="none" w:sz="0" w:space="0" w:color="auto"/>
                <w:right w:val="none" w:sz="0" w:space="0" w:color="auto"/>
              </w:divBdr>
            </w:div>
          </w:divsChild>
        </w:div>
        <w:div w:id="983855821">
          <w:marLeft w:val="0"/>
          <w:marRight w:val="0"/>
          <w:marTop w:val="0"/>
          <w:marBottom w:val="0"/>
          <w:divBdr>
            <w:top w:val="none" w:sz="0" w:space="0" w:color="auto"/>
            <w:left w:val="none" w:sz="0" w:space="0" w:color="auto"/>
            <w:bottom w:val="none" w:sz="0" w:space="0" w:color="auto"/>
            <w:right w:val="none" w:sz="0" w:space="0" w:color="auto"/>
          </w:divBdr>
          <w:divsChild>
            <w:div w:id="456797546">
              <w:marLeft w:val="0"/>
              <w:marRight w:val="0"/>
              <w:marTop w:val="0"/>
              <w:marBottom w:val="0"/>
              <w:divBdr>
                <w:top w:val="none" w:sz="0" w:space="0" w:color="auto"/>
                <w:left w:val="none" w:sz="0" w:space="0" w:color="auto"/>
                <w:bottom w:val="none" w:sz="0" w:space="0" w:color="auto"/>
                <w:right w:val="none" w:sz="0" w:space="0" w:color="auto"/>
              </w:divBdr>
            </w:div>
            <w:div w:id="1593663633">
              <w:marLeft w:val="0"/>
              <w:marRight w:val="0"/>
              <w:marTop w:val="0"/>
              <w:marBottom w:val="0"/>
              <w:divBdr>
                <w:top w:val="none" w:sz="0" w:space="0" w:color="auto"/>
                <w:left w:val="none" w:sz="0" w:space="0" w:color="auto"/>
                <w:bottom w:val="none" w:sz="0" w:space="0" w:color="auto"/>
                <w:right w:val="none" w:sz="0" w:space="0" w:color="auto"/>
              </w:divBdr>
            </w:div>
          </w:divsChild>
        </w:div>
        <w:div w:id="1001466908">
          <w:marLeft w:val="0"/>
          <w:marRight w:val="0"/>
          <w:marTop w:val="0"/>
          <w:marBottom w:val="0"/>
          <w:divBdr>
            <w:top w:val="none" w:sz="0" w:space="0" w:color="auto"/>
            <w:left w:val="none" w:sz="0" w:space="0" w:color="auto"/>
            <w:bottom w:val="none" w:sz="0" w:space="0" w:color="auto"/>
            <w:right w:val="none" w:sz="0" w:space="0" w:color="auto"/>
          </w:divBdr>
          <w:divsChild>
            <w:div w:id="617957946">
              <w:marLeft w:val="-75"/>
              <w:marRight w:val="0"/>
              <w:marTop w:val="30"/>
              <w:marBottom w:val="30"/>
              <w:divBdr>
                <w:top w:val="none" w:sz="0" w:space="0" w:color="auto"/>
                <w:left w:val="none" w:sz="0" w:space="0" w:color="auto"/>
                <w:bottom w:val="none" w:sz="0" w:space="0" w:color="auto"/>
                <w:right w:val="none" w:sz="0" w:space="0" w:color="auto"/>
              </w:divBdr>
              <w:divsChild>
                <w:div w:id="129904532">
                  <w:marLeft w:val="0"/>
                  <w:marRight w:val="0"/>
                  <w:marTop w:val="0"/>
                  <w:marBottom w:val="0"/>
                  <w:divBdr>
                    <w:top w:val="none" w:sz="0" w:space="0" w:color="auto"/>
                    <w:left w:val="none" w:sz="0" w:space="0" w:color="auto"/>
                    <w:bottom w:val="none" w:sz="0" w:space="0" w:color="auto"/>
                    <w:right w:val="none" w:sz="0" w:space="0" w:color="auto"/>
                  </w:divBdr>
                  <w:divsChild>
                    <w:div w:id="172452988">
                      <w:marLeft w:val="0"/>
                      <w:marRight w:val="0"/>
                      <w:marTop w:val="0"/>
                      <w:marBottom w:val="0"/>
                      <w:divBdr>
                        <w:top w:val="none" w:sz="0" w:space="0" w:color="auto"/>
                        <w:left w:val="none" w:sz="0" w:space="0" w:color="auto"/>
                        <w:bottom w:val="none" w:sz="0" w:space="0" w:color="auto"/>
                        <w:right w:val="none" w:sz="0" w:space="0" w:color="auto"/>
                      </w:divBdr>
                    </w:div>
                    <w:div w:id="1997681875">
                      <w:marLeft w:val="0"/>
                      <w:marRight w:val="0"/>
                      <w:marTop w:val="0"/>
                      <w:marBottom w:val="0"/>
                      <w:divBdr>
                        <w:top w:val="none" w:sz="0" w:space="0" w:color="auto"/>
                        <w:left w:val="none" w:sz="0" w:space="0" w:color="auto"/>
                        <w:bottom w:val="none" w:sz="0" w:space="0" w:color="auto"/>
                        <w:right w:val="none" w:sz="0" w:space="0" w:color="auto"/>
                      </w:divBdr>
                    </w:div>
                  </w:divsChild>
                </w:div>
                <w:div w:id="254634198">
                  <w:marLeft w:val="0"/>
                  <w:marRight w:val="0"/>
                  <w:marTop w:val="0"/>
                  <w:marBottom w:val="0"/>
                  <w:divBdr>
                    <w:top w:val="none" w:sz="0" w:space="0" w:color="auto"/>
                    <w:left w:val="none" w:sz="0" w:space="0" w:color="auto"/>
                    <w:bottom w:val="none" w:sz="0" w:space="0" w:color="auto"/>
                    <w:right w:val="none" w:sz="0" w:space="0" w:color="auto"/>
                  </w:divBdr>
                  <w:divsChild>
                    <w:div w:id="165289750">
                      <w:marLeft w:val="0"/>
                      <w:marRight w:val="0"/>
                      <w:marTop w:val="0"/>
                      <w:marBottom w:val="0"/>
                      <w:divBdr>
                        <w:top w:val="none" w:sz="0" w:space="0" w:color="auto"/>
                        <w:left w:val="none" w:sz="0" w:space="0" w:color="auto"/>
                        <w:bottom w:val="none" w:sz="0" w:space="0" w:color="auto"/>
                        <w:right w:val="none" w:sz="0" w:space="0" w:color="auto"/>
                      </w:divBdr>
                    </w:div>
                  </w:divsChild>
                </w:div>
                <w:div w:id="277833748">
                  <w:marLeft w:val="0"/>
                  <w:marRight w:val="0"/>
                  <w:marTop w:val="0"/>
                  <w:marBottom w:val="0"/>
                  <w:divBdr>
                    <w:top w:val="none" w:sz="0" w:space="0" w:color="auto"/>
                    <w:left w:val="none" w:sz="0" w:space="0" w:color="auto"/>
                    <w:bottom w:val="none" w:sz="0" w:space="0" w:color="auto"/>
                    <w:right w:val="none" w:sz="0" w:space="0" w:color="auto"/>
                  </w:divBdr>
                  <w:divsChild>
                    <w:div w:id="420033190">
                      <w:marLeft w:val="0"/>
                      <w:marRight w:val="0"/>
                      <w:marTop w:val="0"/>
                      <w:marBottom w:val="0"/>
                      <w:divBdr>
                        <w:top w:val="none" w:sz="0" w:space="0" w:color="auto"/>
                        <w:left w:val="none" w:sz="0" w:space="0" w:color="auto"/>
                        <w:bottom w:val="none" w:sz="0" w:space="0" w:color="auto"/>
                        <w:right w:val="none" w:sz="0" w:space="0" w:color="auto"/>
                      </w:divBdr>
                    </w:div>
                    <w:div w:id="574362826">
                      <w:marLeft w:val="0"/>
                      <w:marRight w:val="0"/>
                      <w:marTop w:val="0"/>
                      <w:marBottom w:val="0"/>
                      <w:divBdr>
                        <w:top w:val="none" w:sz="0" w:space="0" w:color="auto"/>
                        <w:left w:val="none" w:sz="0" w:space="0" w:color="auto"/>
                        <w:bottom w:val="none" w:sz="0" w:space="0" w:color="auto"/>
                        <w:right w:val="none" w:sz="0" w:space="0" w:color="auto"/>
                      </w:divBdr>
                    </w:div>
                  </w:divsChild>
                </w:div>
                <w:div w:id="289019811">
                  <w:marLeft w:val="0"/>
                  <w:marRight w:val="0"/>
                  <w:marTop w:val="0"/>
                  <w:marBottom w:val="0"/>
                  <w:divBdr>
                    <w:top w:val="none" w:sz="0" w:space="0" w:color="auto"/>
                    <w:left w:val="none" w:sz="0" w:space="0" w:color="auto"/>
                    <w:bottom w:val="none" w:sz="0" w:space="0" w:color="auto"/>
                    <w:right w:val="none" w:sz="0" w:space="0" w:color="auto"/>
                  </w:divBdr>
                  <w:divsChild>
                    <w:div w:id="393937770">
                      <w:marLeft w:val="0"/>
                      <w:marRight w:val="0"/>
                      <w:marTop w:val="0"/>
                      <w:marBottom w:val="0"/>
                      <w:divBdr>
                        <w:top w:val="none" w:sz="0" w:space="0" w:color="auto"/>
                        <w:left w:val="none" w:sz="0" w:space="0" w:color="auto"/>
                        <w:bottom w:val="none" w:sz="0" w:space="0" w:color="auto"/>
                        <w:right w:val="none" w:sz="0" w:space="0" w:color="auto"/>
                      </w:divBdr>
                    </w:div>
                    <w:div w:id="643006327">
                      <w:marLeft w:val="0"/>
                      <w:marRight w:val="0"/>
                      <w:marTop w:val="0"/>
                      <w:marBottom w:val="0"/>
                      <w:divBdr>
                        <w:top w:val="none" w:sz="0" w:space="0" w:color="auto"/>
                        <w:left w:val="none" w:sz="0" w:space="0" w:color="auto"/>
                        <w:bottom w:val="none" w:sz="0" w:space="0" w:color="auto"/>
                        <w:right w:val="none" w:sz="0" w:space="0" w:color="auto"/>
                      </w:divBdr>
                    </w:div>
                  </w:divsChild>
                </w:div>
                <w:div w:id="531840151">
                  <w:marLeft w:val="0"/>
                  <w:marRight w:val="0"/>
                  <w:marTop w:val="0"/>
                  <w:marBottom w:val="0"/>
                  <w:divBdr>
                    <w:top w:val="none" w:sz="0" w:space="0" w:color="auto"/>
                    <w:left w:val="none" w:sz="0" w:space="0" w:color="auto"/>
                    <w:bottom w:val="none" w:sz="0" w:space="0" w:color="auto"/>
                    <w:right w:val="none" w:sz="0" w:space="0" w:color="auto"/>
                  </w:divBdr>
                  <w:divsChild>
                    <w:div w:id="278997728">
                      <w:marLeft w:val="0"/>
                      <w:marRight w:val="0"/>
                      <w:marTop w:val="0"/>
                      <w:marBottom w:val="0"/>
                      <w:divBdr>
                        <w:top w:val="none" w:sz="0" w:space="0" w:color="auto"/>
                        <w:left w:val="none" w:sz="0" w:space="0" w:color="auto"/>
                        <w:bottom w:val="none" w:sz="0" w:space="0" w:color="auto"/>
                        <w:right w:val="none" w:sz="0" w:space="0" w:color="auto"/>
                      </w:divBdr>
                    </w:div>
                    <w:div w:id="1682777221">
                      <w:marLeft w:val="0"/>
                      <w:marRight w:val="0"/>
                      <w:marTop w:val="0"/>
                      <w:marBottom w:val="0"/>
                      <w:divBdr>
                        <w:top w:val="none" w:sz="0" w:space="0" w:color="auto"/>
                        <w:left w:val="none" w:sz="0" w:space="0" w:color="auto"/>
                        <w:bottom w:val="none" w:sz="0" w:space="0" w:color="auto"/>
                        <w:right w:val="none" w:sz="0" w:space="0" w:color="auto"/>
                      </w:divBdr>
                    </w:div>
                  </w:divsChild>
                </w:div>
                <w:div w:id="611014876">
                  <w:marLeft w:val="0"/>
                  <w:marRight w:val="0"/>
                  <w:marTop w:val="0"/>
                  <w:marBottom w:val="0"/>
                  <w:divBdr>
                    <w:top w:val="none" w:sz="0" w:space="0" w:color="auto"/>
                    <w:left w:val="none" w:sz="0" w:space="0" w:color="auto"/>
                    <w:bottom w:val="none" w:sz="0" w:space="0" w:color="auto"/>
                    <w:right w:val="none" w:sz="0" w:space="0" w:color="auto"/>
                  </w:divBdr>
                  <w:divsChild>
                    <w:div w:id="1735354436">
                      <w:marLeft w:val="0"/>
                      <w:marRight w:val="0"/>
                      <w:marTop w:val="0"/>
                      <w:marBottom w:val="0"/>
                      <w:divBdr>
                        <w:top w:val="none" w:sz="0" w:space="0" w:color="auto"/>
                        <w:left w:val="none" w:sz="0" w:space="0" w:color="auto"/>
                        <w:bottom w:val="none" w:sz="0" w:space="0" w:color="auto"/>
                        <w:right w:val="none" w:sz="0" w:space="0" w:color="auto"/>
                      </w:divBdr>
                    </w:div>
                  </w:divsChild>
                </w:div>
                <w:div w:id="839664558">
                  <w:marLeft w:val="0"/>
                  <w:marRight w:val="0"/>
                  <w:marTop w:val="0"/>
                  <w:marBottom w:val="0"/>
                  <w:divBdr>
                    <w:top w:val="none" w:sz="0" w:space="0" w:color="auto"/>
                    <w:left w:val="none" w:sz="0" w:space="0" w:color="auto"/>
                    <w:bottom w:val="none" w:sz="0" w:space="0" w:color="auto"/>
                    <w:right w:val="none" w:sz="0" w:space="0" w:color="auto"/>
                  </w:divBdr>
                  <w:divsChild>
                    <w:div w:id="865942590">
                      <w:marLeft w:val="0"/>
                      <w:marRight w:val="0"/>
                      <w:marTop w:val="0"/>
                      <w:marBottom w:val="0"/>
                      <w:divBdr>
                        <w:top w:val="none" w:sz="0" w:space="0" w:color="auto"/>
                        <w:left w:val="none" w:sz="0" w:space="0" w:color="auto"/>
                        <w:bottom w:val="none" w:sz="0" w:space="0" w:color="auto"/>
                        <w:right w:val="none" w:sz="0" w:space="0" w:color="auto"/>
                      </w:divBdr>
                    </w:div>
                  </w:divsChild>
                </w:div>
                <w:div w:id="943652978">
                  <w:marLeft w:val="0"/>
                  <w:marRight w:val="0"/>
                  <w:marTop w:val="0"/>
                  <w:marBottom w:val="0"/>
                  <w:divBdr>
                    <w:top w:val="none" w:sz="0" w:space="0" w:color="auto"/>
                    <w:left w:val="none" w:sz="0" w:space="0" w:color="auto"/>
                    <w:bottom w:val="none" w:sz="0" w:space="0" w:color="auto"/>
                    <w:right w:val="none" w:sz="0" w:space="0" w:color="auto"/>
                  </w:divBdr>
                  <w:divsChild>
                    <w:div w:id="200634180">
                      <w:marLeft w:val="0"/>
                      <w:marRight w:val="0"/>
                      <w:marTop w:val="0"/>
                      <w:marBottom w:val="0"/>
                      <w:divBdr>
                        <w:top w:val="none" w:sz="0" w:space="0" w:color="auto"/>
                        <w:left w:val="none" w:sz="0" w:space="0" w:color="auto"/>
                        <w:bottom w:val="none" w:sz="0" w:space="0" w:color="auto"/>
                        <w:right w:val="none" w:sz="0" w:space="0" w:color="auto"/>
                      </w:divBdr>
                    </w:div>
                  </w:divsChild>
                </w:div>
                <w:div w:id="1142623184">
                  <w:marLeft w:val="0"/>
                  <w:marRight w:val="0"/>
                  <w:marTop w:val="0"/>
                  <w:marBottom w:val="0"/>
                  <w:divBdr>
                    <w:top w:val="none" w:sz="0" w:space="0" w:color="auto"/>
                    <w:left w:val="none" w:sz="0" w:space="0" w:color="auto"/>
                    <w:bottom w:val="none" w:sz="0" w:space="0" w:color="auto"/>
                    <w:right w:val="none" w:sz="0" w:space="0" w:color="auto"/>
                  </w:divBdr>
                  <w:divsChild>
                    <w:div w:id="200822933">
                      <w:marLeft w:val="0"/>
                      <w:marRight w:val="0"/>
                      <w:marTop w:val="0"/>
                      <w:marBottom w:val="0"/>
                      <w:divBdr>
                        <w:top w:val="none" w:sz="0" w:space="0" w:color="auto"/>
                        <w:left w:val="none" w:sz="0" w:space="0" w:color="auto"/>
                        <w:bottom w:val="none" w:sz="0" w:space="0" w:color="auto"/>
                        <w:right w:val="none" w:sz="0" w:space="0" w:color="auto"/>
                      </w:divBdr>
                    </w:div>
                    <w:div w:id="210264029">
                      <w:marLeft w:val="0"/>
                      <w:marRight w:val="0"/>
                      <w:marTop w:val="0"/>
                      <w:marBottom w:val="0"/>
                      <w:divBdr>
                        <w:top w:val="none" w:sz="0" w:space="0" w:color="auto"/>
                        <w:left w:val="none" w:sz="0" w:space="0" w:color="auto"/>
                        <w:bottom w:val="none" w:sz="0" w:space="0" w:color="auto"/>
                        <w:right w:val="none" w:sz="0" w:space="0" w:color="auto"/>
                      </w:divBdr>
                    </w:div>
                  </w:divsChild>
                </w:div>
                <w:div w:id="1307927683">
                  <w:marLeft w:val="0"/>
                  <w:marRight w:val="0"/>
                  <w:marTop w:val="0"/>
                  <w:marBottom w:val="0"/>
                  <w:divBdr>
                    <w:top w:val="none" w:sz="0" w:space="0" w:color="auto"/>
                    <w:left w:val="none" w:sz="0" w:space="0" w:color="auto"/>
                    <w:bottom w:val="none" w:sz="0" w:space="0" w:color="auto"/>
                    <w:right w:val="none" w:sz="0" w:space="0" w:color="auto"/>
                  </w:divBdr>
                  <w:divsChild>
                    <w:div w:id="1928810604">
                      <w:marLeft w:val="0"/>
                      <w:marRight w:val="0"/>
                      <w:marTop w:val="0"/>
                      <w:marBottom w:val="0"/>
                      <w:divBdr>
                        <w:top w:val="none" w:sz="0" w:space="0" w:color="auto"/>
                        <w:left w:val="none" w:sz="0" w:space="0" w:color="auto"/>
                        <w:bottom w:val="none" w:sz="0" w:space="0" w:color="auto"/>
                        <w:right w:val="none" w:sz="0" w:space="0" w:color="auto"/>
                      </w:divBdr>
                    </w:div>
                  </w:divsChild>
                </w:div>
                <w:div w:id="1485506086">
                  <w:marLeft w:val="0"/>
                  <w:marRight w:val="0"/>
                  <w:marTop w:val="0"/>
                  <w:marBottom w:val="0"/>
                  <w:divBdr>
                    <w:top w:val="none" w:sz="0" w:space="0" w:color="auto"/>
                    <w:left w:val="none" w:sz="0" w:space="0" w:color="auto"/>
                    <w:bottom w:val="none" w:sz="0" w:space="0" w:color="auto"/>
                    <w:right w:val="none" w:sz="0" w:space="0" w:color="auto"/>
                  </w:divBdr>
                  <w:divsChild>
                    <w:div w:id="1262568672">
                      <w:marLeft w:val="0"/>
                      <w:marRight w:val="0"/>
                      <w:marTop w:val="0"/>
                      <w:marBottom w:val="0"/>
                      <w:divBdr>
                        <w:top w:val="none" w:sz="0" w:space="0" w:color="auto"/>
                        <w:left w:val="none" w:sz="0" w:space="0" w:color="auto"/>
                        <w:bottom w:val="none" w:sz="0" w:space="0" w:color="auto"/>
                        <w:right w:val="none" w:sz="0" w:space="0" w:color="auto"/>
                      </w:divBdr>
                    </w:div>
                  </w:divsChild>
                </w:div>
                <w:div w:id="1584410637">
                  <w:marLeft w:val="0"/>
                  <w:marRight w:val="0"/>
                  <w:marTop w:val="0"/>
                  <w:marBottom w:val="0"/>
                  <w:divBdr>
                    <w:top w:val="none" w:sz="0" w:space="0" w:color="auto"/>
                    <w:left w:val="none" w:sz="0" w:space="0" w:color="auto"/>
                    <w:bottom w:val="none" w:sz="0" w:space="0" w:color="auto"/>
                    <w:right w:val="none" w:sz="0" w:space="0" w:color="auto"/>
                  </w:divBdr>
                  <w:divsChild>
                    <w:div w:id="313876062">
                      <w:marLeft w:val="0"/>
                      <w:marRight w:val="0"/>
                      <w:marTop w:val="0"/>
                      <w:marBottom w:val="0"/>
                      <w:divBdr>
                        <w:top w:val="none" w:sz="0" w:space="0" w:color="auto"/>
                        <w:left w:val="none" w:sz="0" w:space="0" w:color="auto"/>
                        <w:bottom w:val="none" w:sz="0" w:space="0" w:color="auto"/>
                        <w:right w:val="none" w:sz="0" w:space="0" w:color="auto"/>
                      </w:divBdr>
                    </w:div>
                    <w:div w:id="528304217">
                      <w:marLeft w:val="0"/>
                      <w:marRight w:val="0"/>
                      <w:marTop w:val="0"/>
                      <w:marBottom w:val="0"/>
                      <w:divBdr>
                        <w:top w:val="none" w:sz="0" w:space="0" w:color="auto"/>
                        <w:left w:val="none" w:sz="0" w:space="0" w:color="auto"/>
                        <w:bottom w:val="none" w:sz="0" w:space="0" w:color="auto"/>
                        <w:right w:val="none" w:sz="0" w:space="0" w:color="auto"/>
                      </w:divBdr>
                    </w:div>
                  </w:divsChild>
                </w:div>
                <w:div w:id="1645432871">
                  <w:marLeft w:val="0"/>
                  <w:marRight w:val="0"/>
                  <w:marTop w:val="0"/>
                  <w:marBottom w:val="0"/>
                  <w:divBdr>
                    <w:top w:val="none" w:sz="0" w:space="0" w:color="auto"/>
                    <w:left w:val="none" w:sz="0" w:space="0" w:color="auto"/>
                    <w:bottom w:val="none" w:sz="0" w:space="0" w:color="auto"/>
                    <w:right w:val="none" w:sz="0" w:space="0" w:color="auto"/>
                  </w:divBdr>
                  <w:divsChild>
                    <w:div w:id="1754743582">
                      <w:marLeft w:val="0"/>
                      <w:marRight w:val="0"/>
                      <w:marTop w:val="0"/>
                      <w:marBottom w:val="0"/>
                      <w:divBdr>
                        <w:top w:val="none" w:sz="0" w:space="0" w:color="auto"/>
                        <w:left w:val="none" w:sz="0" w:space="0" w:color="auto"/>
                        <w:bottom w:val="none" w:sz="0" w:space="0" w:color="auto"/>
                        <w:right w:val="none" w:sz="0" w:space="0" w:color="auto"/>
                      </w:divBdr>
                    </w:div>
                  </w:divsChild>
                </w:div>
                <w:div w:id="1675843877">
                  <w:marLeft w:val="0"/>
                  <w:marRight w:val="0"/>
                  <w:marTop w:val="0"/>
                  <w:marBottom w:val="0"/>
                  <w:divBdr>
                    <w:top w:val="none" w:sz="0" w:space="0" w:color="auto"/>
                    <w:left w:val="none" w:sz="0" w:space="0" w:color="auto"/>
                    <w:bottom w:val="none" w:sz="0" w:space="0" w:color="auto"/>
                    <w:right w:val="none" w:sz="0" w:space="0" w:color="auto"/>
                  </w:divBdr>
                  <w:divsChild>
                    <w:div w:id="1584483443">
                      <w:marLeft w:val="0"/>
                      <w:marRight w:val="0"/>
                      <w:marTop w:val="0"/>
                      <w:marBottom w:val="0"/>
                      <w:divBdr>
                        <w:top w:val="none" w:sz="0" w:space="0" w:color="auto"/>
                        <w:left w:val="none" w:sz="0" w:space="0" w:color="auto"/>
                        <w:bottom w:val="none" w:sz="0" w:space="0" w:color="auto"/>
                        <w:right w:val="none" w:sz="0" w:space="0" w:color="auto"/>
                      </w:divBdr>
                    </w:div>
                  </w:divsChild>
                </w:div>
                <w:div w:id="1679195802">
                  <w:marLeft w:val="0"/>
                  <w:marRight w:val="0"/>
                  <w:marTop w:val="0"/>
                  <w:marBottom w:val="0"/>
                  <w:divBdr>
                    <w:top w:val="none" w:sz="0" w:space="0" w:color="auto"/>
                    <w:left w:val="none" w:sz="0" w:space="0" w:color="auto"/>
                    <w:bottom w:val="none" w:sz="0" w:space="0" w:color="auto"/>
                    <w:right w:val="none" w:sz="0" w:space="0" w:color="auto"/>
                  </w:divBdr>
                  <w:divsChild>
                    <w:div w:id="1486319479">
                      <w:marLeft w:val="0"/>
                      <w:marRight w:val="0"/>
                      <w:marTop w:val="0"/>
                      <w:marBottom w:val="0"/>
                      <w:divBdr>
                        <w:top w:val="none" w:sz="0" w:space="0" w:color="auto"/>
                        <w:left w:val="none" w:sz="0" w:space="0" w:color="auto"/>
                        <w:bottom w:val="none" w:sz="0" w:space="0" w:color="auto"/>
                        <w:right w:val="none" w:sz="0" w:space="0" w:color="auto"/>
                      </w:divBdr>
                    </w:div>
                  </w:divsChild>
                </w:div>
                <w:div w:id="1772778263">
                  <w:marLeft w:val="0"/>
                  <w:marRight w:val="0"/>
                  <w:marTop w:val="0"/>
                  <w:marBottom w:val="0"/>
                  <w:divBdr>
                    <w:top w:val="none" w:sz="0" w:space="0" w:color="auto"/>
                    <w:left w:val="none" w:sz="0" w:space="0" w:color="auto"/>
                    <w:bottom w:val="none" w:sz="0" w:space="0" w:color="auto"/>
                    <w:right w:val="none" w:sz="0" w:space="0" w:color="auto"/>
                  </w:divBdr>
                  <w:divsChild>
                    <w:div w:id="243269932">
                      <w:marLeft w:val="0"/>
                      <w:marRight w:val="0"/>
                      <w:marTop w:val="0"/>
                      <w:marBottom w:val="0"/>
                      <w:divBdr>
                        <w:top w:val="none" w:sz="0" w:space="0" w:color="auto"/>
                        <w:left w:val="none" w:sz="0" w:space="0" w:color="auto"/>
                        <w:bottom w:val="none" w:sz="0" w:space="0" w:color="auto"/>
                        <w:right w:val="none" w:sz="0" w:space="0" w:color="auto"/>
                      </w:divBdr>
                    </w:div>
                    <w:div w:id="1903174768">
                      <w:marLeft w:val="0"/>
                      <w:marRight w:val="0"/>
                      <w:marTop w:val="0"/>
                      <w:marBottom w:val="0"/>
                      <w:divBdr>
                        <w:top w:val="none" w:sz="0" w:space="0" w:color="auto"/>
                        <w:left w:val="none" w:sz="0" w:space="0" w:color="auto"/>
                        <w:bottom w:val="none" w:sz="0" w:space="0" w:color="auto"/>
                        <w:right w:val="none" w:sz="0" w:space="0" w:color="auto"/>
                      </w:divBdr>
                    </w:div>
                  </w:divsChild>
                </w:div>
                <w:div w:id="1784811730">
                  <w:marLeft w:val="0"/>
                  <w:marRight w:val="0"/>
                  <w:marTop w:val="0"/>
                  <w:marBottom w:val="0"/>
                  <w:divBdr>
                    <w:top w:val="none" w:sz="0" w:space="0" w:color="auto"/>
                    <w:left w:val="none" w:sz="0" w:space="0" w:color="auto"/>
                    <w:bottom w:val="none" w:sz="0" w:space="0" w:color="auto"/>
                    <w:right w:val="none" w:sz="0" w:space="0" w:color="auto"/>
                  </w:divBdr>
                  <w:divsChild>
                    <w:div w:id="642657486">
                      <w:marLeft w:val="0"/>
                      <w:marRight w:val="0"/>
                      <w:marTop w:val="0"/>
                      <w:marBottom w:val="0"/>
                      <w:divBdr>
                        <w:top w:val="none" w:sz="0" w:space="0" w:color="auto"/>
                        <w:left w:val="none" w:sz="0" w:space="0" w:color="auto"/>
                        <w:bottom w:val="none" w:sz="0" w:space="0" w:color="auto"/>
                        <w:right w:val="none" w:sz="0" w:space="0" w:color="auto"/>
                      </w:divBdr>
                    </w:div>
                    <w:div w:id="1609699545">
                      <w:marLeft w:val="0"/>
                      <w:marRight w:val="0"/>
                      <w:marTop w:val="0"/>
                      <w:marBottom w:val="0"/>
                      <w:divBdr>
                        <w:top w:val="none" w:sz="0" w:space="0" w:color="auto"/>
                        <w:left w:val="none" w:sz="0" w:space="0" w:color="auto"/>
                        <w:bottom w:val="none" w:sz="0" w:space="0" w:color="auto"/>
                        <w:right w:val="none" w:sz="0" w:space="0" w:color="auto"/>
                      </w:divBdr>
                    </w:div>
                  </w:divsChild>
                </w:div>
                <w:div w:id="1801221379">
                  <w:marLeft w:val="0"/>
                  <w:marRight w:val="0"/>
                  <w:marTop w:val="0"/>
                  <w:marBottom w:val="0"/>
                  <w:divBdr>
                    <w:top w:val="none" w:sz="0" w:space="0" w:color="auto"/>
                    <w:left w:val="none" w:sz="0" w:space="0" w:color="auto"/>
                    <w:bottom w:val="none" w:sz="0" w:space="0" w:color="auto"/>
                    <w:right w:val="none" w:sz="0" w:space="0" w:color="auto"/>
                  </w:divBdr>
                  <w:divsChild>
                    <w:div w:id="1687635525">
                      <w:marLeft w:val="0"/>
                      <w:marRight w:val="0"/>
                      <w:marTop w:val="0"/>
                      <w:marBottom w:val="0"/>
                      <w:divBdr>
                        <w:top w:val="none" w:sz="0" w:space="0" w:color="auto"/>
                        <w:left w:val="none" w:sz="0" w:space="0" w:color="auto"/>
                        <w:bottom w:val="none" w:sz="0" w:space="0" w:color="auto"/>
                        <w:right w:val="none" w:sz="0" w:space="0" w:color="auto"/>
                      </w:divBdr>
                    </w:div>
                    <w:div w:id="175107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854768">
          <w:marLeft w:val="0"/>
          <w:marRight w:val="0"/>
          <w:marTop w:val="0"/>
          <w:marBottom w:val="0"/>
          <w:divBdr>
            <w:top w:val="none" w:sz="0" w:space="0" w:color="auto"/>
            <w:left w:val="none" w:sz="0" w:space="0" w:color="auto"/>
            <w:bottom w:val="none" w:sz="0" w:space="0" w:color="auto"/>
            <w:right w:val="none" w:sz="0" w:space="0" w:color="auto"/>
          </w:divBdr>
        </w:div>
        <w:div w:id="1026177405">
          <w:marLeft w:val="0"/>
          <w:marRight w:val="0"/>
          <w:marTop w:val="0"/>
          <w:marBottom w:val="0"/>
          <w:divBdr>
            <w:top w:val="none" w:sz="0" w:space="0" w:color="auto"/>
            <w:left w:val="none" w:sz="0" w:space="0" w:color="auto"/>
            <w:bottom w:val="none" w:sz="0" w:space="0" w:color="auto"/>
            <w:right w:val="none" w:sz="0" w:space="0" w:color="auto"/>
          </w:divBdr>
        </w:div>
        <w:div w:id="1036854751">
          <w:marLeft w:val="0"/>
          <w:marRight w:val="0"/>
          <w:marTop w:val="0"/>
          <w:marBottom w:val="0"/>
          <w:divBdr>
            <w:top w:val="none" w:sz="0" w:space="0" w:color="auto"/>
            <w:left w:val="none" w:sz="0" w:space="0" w:color="auto"/>
            <w:bottom w:val="none" w:sz="0" w:space="0" w:color="auto"/>
            <w:right w:val="none" w:sz="0" w:space="0" w:color="auto"/>
          </w:divBdr>
        </w:div>
        <w:div w:id="1041519354">
          <w:marLeft w:val="0"/>
          <w:marRight w:val="0"/>
          <w:marTop w:val="0"/>
          <w:marBottom w:val="0"/>
          <w:divBdr>
            <w:top w:val="none" w:sz="0" w:space="0" w:color="auto"/>
            <w:left w:val="none" w:sz="0" w:space="0" w:color="auto"/>
            <w:bottom w:val="none" w:sz="0" w:space="0" w:color="auto"/>
            <w:right w:val="none" w:sz="0" w:space="0" w:color="auto"/>
          </w:divBdr>
        </w:div>
        <w:div w:id="1059522102">
          <w:marLeft w:val="0"/>
          <w:marRight w:val="0"/>
          <w:marTop w:val="0"/>
          <w:marBottom w:val="0"/>
          <w:divBdr>
            <w:top w:val="none" w:sz="0" w:space="0" w:color="auto"/>
            <w:left w:val="none" w:sz="0" w:space="0" w:color="auto"/>
            <w:bottom w:val="none" w:sz="0" w:space="0" w:color="auto"/>
            <w:right w:val="none" w:sz="0" w:space="0" w:color="auto"/>
          </w:divBdr>
        </w:div>
        <w:div w:id="1065179067">
          <w:marLeft w:val="0"/>
          <w:marRight w:val="0"/>
          <w:marTop w:val="0"/>
          <w:marBottom w:val="0"/>
          <w:divBdr>
            <w:top w:val="none" w:sz="0" w:space="0" w:color="auto"/>
            <w:left w:val="none" w:sz="0" w:space="0" w:color="auto"/>
            <w:bottom w:val="none" w:sz="0" w:space="0" w:color="auto"/>
            <w:right w:val="none" w:sz="0" w:space="0" w:color="auto"/>
          </w:divBdr>
        </w:div>
        <w:div w:id="1085154308">
          <w:marLeft w:val="0"/>
          <w:marRight w:val="0"/>
          <w:marTop w:val="0"/>
          <w:marBottom w:val="0"/>
          <w:divBdr>
            <w:top w:val="none" w:sz="0" w:space="0" w:color="auto"/>
            <w:left w:val="none" w:sz="0" w:space="0" w:color="auto"/>
            <w:bottom w:val="none" w:sz="0" w:space="0" w:color="auto"/>
            <w:right w:val="none" w:sz="0" w:space="0" w:color="auto"/>
          </w:divBdr>
          <w:divsChild>
            <w:div w:id="415981881">
              <w:marLeft w:val="0"/>
              <w:marRight w:val="0"/>
              <w:marTop w:val="0"/>
              <w:marBottom w:val="0"/>
              <w:divBdr>
                <w:top w:val="none" w:sz="0" w:space="0" w:color="auto"/>
                <w:left w:val="none" w:sz="0" w:space="0" w:color="auto"/>
                <w:bottom w:val="none" w:sz="0" w:space="0" w:color="auto"/>
                <w:right w:val="none" w:sz="0" w:space="0" w:color="auto"/>
              </w:divBdr>
            </w:div>
            <w:div w:id="561448775">
              <w:marLeft w:val="0"/>
              <w:marRight w:val="0"/>
              <w:marTop w:val="0"/>
              <w:marBottom w:val="0"/>
              <w:divBdr>
                <w:top w:val="none" w:sz="0" w:space="0" w:color="auto"/>
                <w:left w:val="none" w:sz="0" w:space="0" w:color="auto"/>
                <w:bottom w:val="none" w:sz="0" w:space="0" w:color="auto"/>
                <w:right w:val="none" w:sz="0" w:space="0" w:color="auto"/>
              </w:divBdr>
            </w:div>
            <w:div w:id="756293867">
              <w:marLeft w:val="0"/>
              <w:marRight w:val="0"/>
              <w:marTop w:val="0"/>
              <w:marBottom w:val="0"/>
              <w:divBdr>
                <w:top w:val="none" w:sz="0" w:space="0" w:color="auto"/>
                <w:left w:val="none" w:sz="0" w:space="0" w:color="auto"/>
                <w:bottom w:val="none" w:sz="0" w:space="0" w:color="auto"/>
                <w:right w:val="none" w:sz="0" w:space="0" w:color="auto"/>
              </w:divBdr>
            </w:div>
            <w:div w:id="1878152786">
              <w:marLeft w:val="0"/>
              <w:marRight w:val="0"/>
              <w:marTop w:val="0"/>
              <w:marBottom w:val="0"/>
              <w:divBdr>
                <w:top w:val="none" w:sz="0" w:space="0" w:color="auto"/>
                <w:left w:val="none" w:sz="0" w:space="0" w:color="auto"/>
                <w:bottom w:val="none" w:sz="0" w:space="0" w:color="auto"/>
                <w:right w:val="none" w:sz="0" w:space="0" w:color="auto"/>
              </w:divBdr>
            </w:div>
          </w:divsChild>
        </w:div>
        <w:div w:id="1149900254">
          <w:marLeft w:val="0"/>
          <w:marRight w:val="0"/>
          <w:marTop w:val="0"/>
          <w:marBottom w:val="0"/>
          <w:divBdr>
            <w:top w:val="none" w:sz="0" w:space="0" w:color="auto"/>
            <w:left w:val="none" w:sz="0" w:space="0" w:color="auto"/>
            <w:bottom w:val="none" w:sz="0" w:space="0" w:color="auto"/>
            <w:right w:val="none" w:sz="0" w:space="0" w:color="auto"/>
          </w:divBdr>
        </w:div>
        <w:div w:id="1152059371">
          <w:marLeft w:val="0"/>
          <w:marRight w:val="0"/>
          <w:marTop w:val="0"/>
          <w:marBottom w:val="0"/>
          <w:divBdr>
            <w:top w:val="none" w:sz="0" w:space="0" w:color="auto"/>
            <w:left w:val="none" w:sz="0" w:space="0" w:color="auto"/>
            <w:bottom w:val="none" w:sz="0" w:space="0" w:color="auto"/>
            <w:right w:val="none" w:sz="0" w:space="0" w:color="auto"/>
          </w:divBdr>
        </w:div>
        <w:div w:id="1168710003">
          <w:marLeft w:val="0"/>
          <w:marRight w:val="0"/>
          <w:marTop w:val="0"/>
          <w:marBottom w:val="0"/>
          <w:divBdr>
            <w:top w:val="none" w:sz="0" w:space="0" w:color="auto"/>
            <w:left w:val="none" w:sz="0" w:space="0" w:color="auto"/>
            <w:bottom w:val="none" w:sz="0" w:space="0" w:color="auto"/>
            <w:right w:val="none" w:sz="0" w:space="0" w:color="auto"/>
          </w:divBdr>
        </w:div>
        <w:div w:id="1171602829">
          <w:marLeft w:val="0"/>
          <w:marRight w:val="0"/>
          <w:marTop w:val="0"/>
          <w:marBottom w:val="0"/>
          <w:divBdr>
            <w:top w:val="none" w:sz="0" w:space="0" w:color="auto"/>
            <w:left w:val="none" w:sz="0" w:space="0" w:color="auto"/>
            <w:bottom w:val="none" w:sz="0" w:space="0" w:color="auto"/>
            <w:right w:val="none" w:sz="0" w:space="0" w:color="auto"/>
          </w:divBdr>
        </w:div>
        <w:div w:id="1260407565">
          <w:marLeft w:val="0"/>
          <w:marRight w:val="0"/>
          <w:marTop w:val="0"/>
          <w:marBottom w:val="0"/>
          <w:divBdr>
            <w:top w:val="none" w:sz="0" w:space="0" w:color="auto"/>
            <w:left w:val="none" w:sz="0" w:space="0" w:color="auto"/>
            <w:bottom w:val="none" w:sz="0" w:space="0" w:color="auto"/>
            <w:right w:val="none" w:sz="0" w:space="0" w:color="auto"/>
          </w:divBdr>
        </w:div>
        <w:div w:id="1303734189">
          <w:marLeft w:val="0"/>
          <w:marRight w:val="0"/>
          <w:marTop w:val="0"/>
          <w:marBottom w:val="0"/>
          <w:divBdr>
            <w:top w:val="none" w:sz="0" w:space="0" w:color="auto"/>
            <w:left w:val="none" w:sz="0" w:space="0" w:color="auto"/>
            <w:bottom w:val="none" w:sz="0" w:space="0" w:color="auto"/>
            <w:right w:val="none" w:sz="0" w:space="0" w:color="auto"/>
          </w:divBdr>
        </w:div>
        <w:div w:id="1307320358">
          <w:marLeft w:val="0"/>
          <w:marRight w:val="0"/>
          <w:marTop w:val="0"/>
          <w:marBottom w:val="0"/>
          <w:divBdr>
            <w:top w:val="none" w:sz="0" w:space="0" w:color="auto"/>
            <w:left w:val="none" w:sz="0" w:space="0" w:color="auto"/>
            <w:bottom w:val="none" w:sz="0" w:space="0" w:color="auto"/>
            <w:right w:val="none" w:sz="0" w:space="0" w:color="auto"/>
          </w:divBdr>
        </w:div>
        <w:div w:id="1311325736">
          <w:marLeft w:val="0"/>
          <w:marRight w:val="0"/>
          <w:marTop w:val="0"/>
          <w:marBottom w:val="0"/>
          <w:divBdr>
            <w:top w:val="none" w:sz="0" w:space="0" w:color="auto"/>
            <w:left w:val="none" w:sz="0" w:space="0" w:color="auto"/>
            <w:bottom w:val="none" w:sz="0" w:space="0" w:color="auto"/>
            <w:right w:val="none" w:sz="0" w:space="0" w:color="auto"/>
          </w:divBdr>
          <w:divsChild>
            <w:div w:id="755248173">
              <w:marLeft w:val="0"/>
              <w:marRight w:val="0"/>
              <w:marTop w:val="0"/>
              <w:marBottom w:val="0"/>
              <w:divBdr>
                <w:top w:val="none" w:sz="0" w:space="0" w:color="auto"/>
                <w:left w:val="none" w:sz="0" w:space="0" w:color="auto"/>
                <w:bottom w:val="none" w:sz="0" w:space="0" w:color="auto"/>
                <w:right w:val="none" w:sz="0" w:space="0" w:color="auto"/>
              </w:divBdr>
            </w:div>
          </w:divsChild>
        </w:div>
        <w:div w:id="1323508357">
          <w:marLeft w:val="0"/>
          <w:marRight w:val="0"/>
          <w:marTop w:val="0"/>
          <w:marBottom w:val="0"/>
          <w:divBdr>
            <w:top w:val="none" w:sz="0" w:space="0" w:color="auto"/>
            <w:left w:val="none" w:sz="0" w:space="0" w:color="auto"/>
            <w:bottom w:val="none" w:sz="0" w:space="0" w:color="auto"/>
            <w:right w:val="none" w:sz="0" w:space="0" w:color="auto"/>
          </w:divBdr>
        </w:div>
        <w:div w:id="1328635260">
          <w:marLeft w:val="0"/>
          <w:marRight w:val="0"/>
          <w:marTop w:val="0"/>
          <w:marBottom w:val="0"/>
          <w:divBdr>
            <w:top w:val="none" w:sz="0" w:space="0" w:color="auto"/>
            <w:left w:val="none" w:sz="0" w:space="0" w:color="auto"/>
            <w:bottom w:val="none" w:sz="0" w:space="0" w:color="auto"/>
            <w:right w:val="none" w:sz="0" w:space="0" w:color="auto"/>
          </w:divBdr>
        </w:div>
        <w:div w:id="1329943844">
          <w:marLeft w:val="0"/>
          <w:marRight w:val="0"/>
          <w:marTop w:val="0"/>
          <w:marBottom w:val="0"/>
          <w:divBdr>
            <w:top w:val="none" w:sz="0" w:space="0" w:color="auto"/>
            <w:left w:val="none" w:sz="0" w:space="0" w:color="auto"/>
            <w:bottom w:val="none" w:sz="0" w:space="0" w:color="auto"/>
            <w:right w:val="none" w:sz="0" w:space="0" w:color="auto"/>
          </w:divBdr>
        </w:div>
        <w:div w:id="1331979982">
          <w:marLeft w:val="0"/>
          <w:marRight w:val="0"/>
          <w:marTop w:val="0"/>
          <w:marBottom w:val="0"/>
          <w:divBdr>
            <w:top w:val="none" w:sz="0" w:space="0" w:color="auto"/>
            <w:left w:val="none" w:sz="0" w:space="0" w:color="auto"/>
            <w:bottom w:val="none" w:sz="0" w:space="0" w:color="auto"/>
            <w:right w:val="none" w:sz="0" w:space="0" w:color="auto"/>
          </w:divBdr>
        </w:div>
        <w:div w:id="1342507012">
          <w:marLeft w:val="0"/>
          <w:marRight w:val="0"/>
          <w:marTop w:val="0"/>
          <w:marBottom w:val="0"/>
          <w:divBdr>
            <w:top w:val="none" w:sz="0" w:space="0" w:color="auto"/>
            <w:left w:val="none" w:sz="0" w:space="0" w:color="auto"/>
            <w:bottom w:val="none" w:sz="0" w:space="0" w:color="auto"/>
            <w:right w:val="none" w:sz="0" w:space="0" w:color="auto"/>
          </w:divBdr>
          <w:divsChild>
            <w:div w:id="1307927938">
              <w:marLeft w:val="0"/>
              <w:marRight w:val="0"/>
              <w:marTop w:val="0"/>
              <w:marBottom w:val="0"/>
              <w:divBdr>
                <w:top w:val="none" w:sz="0" w:space="0" w:color="auto"/>
                <w:left w:val="none" w:sz="0" w:space="0" w:color="auto"/>
                <w:bottom w:val="none" w:sz="0" w:space="0" w:color="auto"/>
                <w:right w:val="none" w:sz="0" w:space="0" w:color="auto"/>
              </w:divBdr>
            </w:div>
            <w:div w:id="1379889148">
              <w:marLeft w:val="0"/>
              <w:marRight w:val="0"/>
              <w:marTop w:val="0"/>
              <w:marBottom w:val="0"/>
              <w:divBdr>
                <w:top w:val="none" w:sz="0" w:space="0" w:color="auto"/>
                <w:left w:val="none" w:sz="0" w:space="0" w:color="auto"/>
                <w:bottom w:val="none" w:sz="0" w:space="0" w:color="auto"/>
                <w:right w:val="none" w:sz="0" w:space="0" w:color="auto"/>
              </w:divBdr>
            </w:div>
            <w:div w:id="1475564662">
              <w:marLeft w:val="0"/>
              <w:marRight w:val="0"/>
              <w:marTop w:val="0"/>
              <w:marBottom w:val="0"/>
              <w:divBdr>
                <w:top w:val="none" w:sz="0" w:space="0" w:color="auto"/>
                <w:left w:val="none" w:sz="0" w:space="0" w:color="auto"/>
                <w:bottom w:val="none" w:sz="0" w:space="0" w:color="auto"/>
                <w:right w:val="none" w:sz="0" w:space="0" w:color="auto"/>
              </w:divBdr>
            </w:div>
          </w:divsChild>
        </w:div>
        <w:div w:id="1347557772">
          <w:marLeft w:val="0"/>
          <w:marRight w:val="0"/>
          <w:marTop w:val="0"/>
          <w:marBottom w:val="0"/>
          <w:divBdr>
            <w:top w:val="none" w:sz="0" w:space="0" w:color="auto"/>
            <w:left w:val="none" w:sz="0" w:space="0" w:color="auto"/>
            <w:bottom w:val="none" w:sz="0" w:space="0" w:color="auto"/>
            <w:right w:val="none" w:sz="0" w:space="0" w:color="auto"/>
          </w:divBdr>
        </w:div>
        <w:div w:id="1366447123">
          <w:marLeft w:val="0"/>
          <w:marRight w:val="0"/>
          <w:marTop w:val="0"/>
          <w:marBottom w:val="0"/>
          <w:divBdr>
            <w:top w:val="none" w:sz="0" w:space="0" w:color="auto"/>
            <w:left w:val="none" w:sz="0" w:space="0" w:color="auto"/>
            <w:bottom w:val="none" w:sz="0" w:space="0" w:color="auto"/>
            <w:right w:val="none" w:sz="0" w:space="0" w:color="auto"/>
          </w:divBdr>
        </w:div>
        <w:div w:id="1371488854">
          <w:marLeft w:val="0"/>
          <w:marRight w:val="0"/>
          <w:marTop w:val="0"/>
          <w:marBottom w:val="0"/>
          <w:divBdr>
            <w:top w:val="none" w:sz="0" w:space="0" w:color="auto"/>
            <w:left w:val="none" w:sz="0" w:space="0" w:color="auto"/>
            <w:bottom w:val="none" w:sz="0" w:space="0" w:color="auto"/>
            <w:right w:val="none" w:sz="0" w:space="0" w:color="auto"/>
          </w:divBdr>
        </w:div>
        <w:div w:id="1394742709">
          <w:marLeft w:val="0"/>
          <w:marRight w:val="0"/>
          <w:marTop w:val="0"/>
          <w:marBottom w:val="0"/>
          <w:divBdr>
            <w:top w:val="none" w:sz="0" w:space="0" w:color="auto"/>
            <w:left w:val="none" w:sz="0" w:space="0" w:color="auto"/>
            <w:bottom w:val="none" w:sz="0" w:space="0" w:color="auto"/>
            <w:right w:val="none" w:sz="0" w:space="0" w:color="auto"/>
          </w:divBdr>
        </w:div>
        <w:div w:id="1422603186">
          <w:marLeft w:val="0"/>
          <w:marRight w:val="0"/>
          <w:marTop w:val="0"/>
          <w:marBottom w:val="0"/>
          <w:divBdr>
            <w:top w:val="none" w:sz="0" w:space="0" w:color="auto"/>
            <w:left w:val="none" w:sz="0" w:space="0" w:color="auto"/>
            <w:bottom w:val="none" w:sz="0" w:space="0" w:color="auto"/>
            <w:right w:val="none" w:sz="0" w:space="0" w:color="auto"/>
          </w:divBdr>
        </w:div>
        <w:div w:id="1428579661">
          <w:marLeft w:val="0"/>
          <w:marRight w:val="0"/>
          <w:marTop w:val="0"/>
          <w:marBottom w:val="0"/>
          <w:divBdr>
            <w:top w:val="none" w:sz="0" w:space="0" w:color="auto"/>
            <w:left w:val="none" w:sz="0" w:space="0" w:color="auto"/>
            <w:bottom w:val="none" w:sz="0" w:space="0" w:color="auto"/>
            <w:right w:val="none" w:sz="0" w:space="0" w:color="auto"/>
          </w:divBdr>
        </w:div>
        <w:div w:id="1429236338">
          <w:marLeft w:val="0"/>
          <w:marRight w:val="0"/>
          <w:marTop w:val="0"/>
          <w:marBottom w:val="0"/>
          <w:divBdr>
            <w:top w:val="none" w:sz="0" w:space="0" w:color="auto"/>
            <w:left w:val="none" w:sz="0" w:space="0" w:color="auto"/>
            <w:bottom w:val="none" w:sz="0" w:space="0" w:color="auto"/>
            <w:right w:val="none" w:sz="0" w:space="0" w:color="auto"/>
          </w:divBdr>
        </w:div>
        <w:div w:id="1431394156">
          <w:marLeft w:val="0"/>
          <w:marRight w:val="0"/>
          <w:marTop w:val="0"/>
          <w:marBottom w:val="0"/>
          <w:divBdr>
            <w:top w:val="none" w:sz="0" w:space="0" w:color="auto"/>
            <w:left w:val="none" w:sz="0" w:space="0" w:color="auto"/>
            <w:bottom w:val="none" w:sz="0" w:space="0" w:color="auto"/>
            <w:right w:val="none" w:sz="0" w:space="0" w:color="auto"/>
          </w:divBdr>
        </w:div>
        <w:div w:id="1461876781">
          <w:marLeft w:val="0"/>
          <w:marRight w:val="0"/>
          <w:marTop w:val="0"/>
          <w:marBottom w:val="0"/>
          <w:divBdr>
            <w:top w:val="none" w:sz="0" w:space="0" w:color="auto"/>
            <w:left w:val="none" w:sz="0" w:space="0" w:color="auto"/>
            <w:bottom w:val="none" w:sz="0" w:space="0" w:color="auto"/>
            <w:right w:val="none" w:sz="0" w:space="0" w:color="auto"/>
          </w:divBdr>
          <w:divsChild>
            <w:div w:id="593703591">
              <w:marLeft w:val="-75"/>
              <w:marRight w:val="0"/>
              <w:marTop w:val="30"/>
              <w:marBottom w:val="30"/>
              <w:divBdr>
                <w:top w:val="none" w:sz="0" w:space="0" w:color="auto"/>
                <w:left w:val="none" w:sz="0" w:space="0" w:color="auto"/>
                <w:bottom w:val="none" w:sz="0" w:space="0" w:color="auto"/>
                <w:right w:val="none" w:sz="0" w:space="0" w:color="auto"/>
              </w:divBdr>
              <w:divsChild>
                <w:div w:id="61176318">
                  <w:marLeft w:val="0"/>
                  <w:marRight w:val="0"/>
                  <w:marTop w:val="0"/>
                  <w:marBottom w:val="0"/>
                  <w:divBdr>
                    <w:top w:val="none" w:sz="0" w:space="0" w:color="auto"/>
                    <w:left w:val="none" w:sz="0" w:space="0" w:color="auto"/>
                    <w:bottom w:val="none" w:sz="0" w:space="0" w:color="auto"/>
                    <w:right w:val="none" w:sz="0" w:space="0" w:color="auto"/>
                  </w:divBdr>
                  <w:divsChild>
                    <w:div w:id="1160850088">
                      <w:marLeft w:val="0"/>
                      <w:marRight w:val="0"/>
                      <w:marTop w:val="0"/>
                      <w:marBottom w:val="0"/>
                      <w:divBdr>
                        <w:top w:val="none" w:sz="0" w:space="0" w:color="auto"/>
                        <w:left w:val="none" w:sz="0" w:space="0" w:color="auto"/>
                        <w:bottom w:val="none" w:sz="0" w:space="0" w:color="auto"/>
                        <w:right w:val="none" w:sz="0" w:space="0" w:color="auto"/>
                      </w:divBdr>
                    </w:div>
                  </w:divsChild>
                </w:div>
                <w:div w:id="67769911">
                  <w:marLeft w:val="0"/>
                  <w:marRight w:val="0"/>
                  <w:marTop w:val="0"/>
                  <w:marBottom w:val="0"/>
                  <w:divBdr>
                    <w:top w:val="none" w:sz="0" w:space="0" w:color="auto"/>
                    <w:left w:val="none" w:sz="0" w:space="0" w:color="auto"/>
                    <w:bottom w:val="none" w:sz="0" w:space="0" w:color="auto"/>
                    <w:right w:val="none" w:sz="0" w:space="0" w:color="auto"/>
                  </w:divBdr>
                  <w:divsChild>
                    <w:div w:id="1382092027">
                      <w:marLeft w:val="0"/>
                      <w:marRight w:val="0"/>
                      <w:marTop w:val="0"/>
                      <w:marBottom w:val="0"/>
                      <w:divBdr>
                        <w:top w:val="none" w:sz="0" w:space="0" w:color="auto"/>
                        <w:left w:val="none" w:sz="0" w:space="0" w:color="auto"/>
                        <w:bottom w:val="none" w:sz="0" w:space="0" w:color="auto"/>
                        <w:right w:val="none" w:sz="0" w:space="0" w:color="auto"/>
                      </w:divBdr>
                    </w:div>
                  </w:divsChild>
                </w:div>
                <w:div w:id="73355259">
                  <w:marLeft w:val="0"/>
                  <w:marRight w:val="0"/>
                  <w:marTop w:val="0"/>
                  <w:marBottom w:val="0"/>
                  <w:divBdr>
                    <w:top w:val="none" w:sz="0" w:space="0" w:color="auto"/>
                    <w:left w:val="none" w:sz="0" w:space="0" w:color="auto"/>
                    <w:bottom w:val="none" w:sz="0" w:space="0" w:color="auto"/>
                    <w:right w:val="none" w:sz="0" w:space="0" w:color="auto"/>
                  </w:divBdr>
                  <w:divsChild>
                    <w:div w:id="397553357">
                      <w:marLeft w:val="0"/>
                      <w:marRight w:val="0"/>
                      <w:marTop w:val="0"/>
                      <w:marBottom w:val="0"/>
                      <w:divBdr>
                        <w:top w:val="none" w:sz="0" w:space="0" w:color="auto"/>
                        <w:left w:val="none" w:sz="0" w:space="0" w:color="auto"/>
                        <w:bottom w:val="none" w:sz="0" w:space="0" w:color="auto"/>
                        <w:right w:val="none" w:sz="0" w:space="0" w:color="auto"/>
                      </w:divBdr>
                    </w:div>
                  </w:divsChild>
                </w:div>
                <w:div w:id="97717641">
                  <w:marLeft w:val="0"/>
                  <w:marRight w:val="0"/>
                  <w:marTop w:val="0"/>
                  <w:marBottom w:val="0"/>
                  <w:divBdr>
                    <w:top w:val="none" w:sz="0" w:space="0" w:color="auto"/>
                    <w:left w:val="none" w:sz="0" w:space="0" w:color="auto"/>
                    <w:bottom w:val="none" w:sz="0" w:space="0" w:color="auto"/>
                    <w:right w:val="none" w:sz="0" w:space="0" w:color="auto"/>
                  </w:divBdr>
                  <w:divsChild>
                    <w:div w:id="63113991">
                      <w:marLeft w:val="0"/>
                      <w:marRight w:val="0"/>
                      <w:marTop w:val="0"/>
                      <w:marBottom w:val="0"/>
                      <w:divBdr>
                        <w:top w:val="none" w:sz="0" w:space="0" w:color="auto"/>
                        <w:left w:val="none" w:sz="0" w:space="0" w:color="auto"/>
                        <w:bottom w:val="none" w:sz="0" w:space="0" w:color="auto"/>
                        <w:right w:val="none" w:sz="0" w:space="0" w:color="auto"/>
                      </w:divBdr>
                    </w:div>
                  </w:divsChild>
                </w:div>
                <w:div w:id="146629850">
                  <w:marLeft w:val="0"/>
                  <w:marRight w:val="0"/>
                  <w:marTop w:val="0"/>
                  <w:marBottom w:val="0"/>
                  <w:divBdr>
                    <w:top w:val="none" w:sz="0" w:space="0" w:color="auto"/>
                    <w:left w:val="none" w:sz="0" w:space="0" w:color="auto"/>
                    <w:bottom w:val="none" w:sz="0" w:space="0" w:color="auto"/>
                    <w:right w:val="none" w:sz="0" w:space="0" w:color="auto"/>
                  </w:divBdr>
                  <w:divsChild>
                    <w:div w:id="926232823">
                      <w:marLeft w:val="0"/>
                      <w:marRight w:val="0"/>
                      <w:marTop w:val="0"/>
                      <w:marBottom w:val="0"/>
                      <w:divBdr>
                        <w:top w:val="none" w:sz="0" w:space="0" w:color="auto"/>
                        <w:left w:val="none" w:sz="0" w:space="0" w:color="auto"/>
                        <w:bottom w:val="none" w:sz="0" w:space="0" w:color="auto"/>
                        <w:right w:val="none" w:sz="0" w:space="0" w:color="auto"/>
                      </w:divBdr>
                    </w:div>
                    <w:div w:id="1380084214">
                      <w:marLeft w:val="0"/>
                      <w:marRight w:val="0"/>
                      <w:marTop w:val="0"/>
                      <w:marBottom w:val="0"/>
                      <w:divBdr>
                        <w:top w:val="none" w:sz="0" w:space="0" w:color="auto"/>
                        <w:left w:val="none" w:sz="0" w:space="0" w:color="auto"/>
                        <w:bottom w:val="none" w:sz="0" w:space="0" w:color="auto"/>
                        <w:right w:val="none" w:sz="0" w:space="0" w:color="auto"/>
                      </w:divBdr>
                    </w:div>
                  </w:divsChild>
                </w:div>
                <w:div w:id="183372467">
                  <w:marLeft w:val="0"/>
                  <w:marRight w:val="0"/>
                  <w:marTop w:val="0"/>
                  <w:marBottom w:val="0"/>
                  <w:divBdr>
                    <w:top w:val="none" w:sz="0" w:space="0" w:color="auto"/>
                    <w:left w:val="none" w:sz="0" w:space="0" w:color="auto"/>
                    <w:bottom w:val="none" w:sz="0" w:space="0" w:color="auto"/>
                    <w:right w:val="none" w:sz="0" w:space="0" w:color="auto"/>
                  </w:divBdr>
                  <w:divsChild>
                    <w:div w:id="1277827444">
                      <w:marLeft w:val="0"/>
                      <w:marRight w:val="0"/>
                      <w:marTop w:val="0"/>
                      <w:marBottom w:val="0"/>
                      <w:divBdr>
                        <w:top w:val="none" w:sz="0" w:space="0" w:color="auto"/>
                        <w:left w:val="none" w:sz="0" w:space="0" w:color="auto"/>
                        <w:bottom w:val="none" w:sz="0" w:space="0" w:color="auto"/>
                        <w:right w:val="none" w:sz="0" w:space="0" w:color="auto"/>
                      </w:divBdr>
                    </w:div>
                    <w:div w:id="1786923052">
                      <w:marLeft w:val="0"/>
                      <w:marRight w:val="0"/>
                      <w:marTop w:val="0"/>
                      <w:marBottom w:val="0"/>
                      <w:divBdr>
                        <w:top w:val="none" w:sz="0" w:space="0" w:color="auto"/>
                        <w:left w:val="none" w:sz="0" w:space="0" w:color="auto"/>
                        <w:bottom w:val="none" w:sz="0" w:space="0" w:color="auto"/>
                        <w:right w:val="none" w:sz="0" w:space="0" w:color="auto"/>
                      </w:divBdr>
                    </w:div>
                  </w:divsChild>
                </w:div>
                <w:div w:id="219825978">
                  <w:marLeft w:val="0"/>
                  <w:marRight w:val="0"/>
                  <w:marTop w:val="0"/>
                  <w:marBottom w:val="0"/>
                  <w:divBdr>
                    <w:top w:val="none" w:sz="0" w:space="0" w:color="auto"/>
                    <w:left w:val="none" w:sz="0" w:space="0" w:color="auto"/>
                    <w:bottom w:val="none" w:sz="0" w:space="0" w:color="auto"/>
                    <w:right w:val="none" w:sz="0" w:space="0" w:color="auto"/>
                  </w:divBdr>
                  <w:divsChild>
                    <w:div w:id="887572712">
                      <w:marLeft w:val="0"/>
                      <w:marRight w:val="0"/>
                      <w:marTop w:val="0"/>
                      <w:marBottom w:val="0"/>
                      <w:divBdr>
                        <w:top w:val="none" w:sz="0" w:space="0" w:color="auto"/>
                        <w:left w:val="none" w:sz="0" w:space="0" w:color="auto"/>
                        <w:bottom w:val="none" w:sz="0" w:space="0" w:color="auto"/>
                        <w:right w:val="none" w:sz="0" w:space="0" w:color="auto"/>
                      </w:divBdr>
                    </w:div>
                    <w:div w:id="1620717626">
                      <w:marLeft w:val="0"/>
                      <w:marRight w:val="0"/>
                      <w:marTop w:val="0"/>
                      <w:marBottom w:val="0"/>
                      <w:divBdr>
                        <w:top w:val="none" w:sz="0" w:space="0" w:color="auto"/>
                        <w:left w:val="none" w:sz="0" w:space="0" w:color="auto"/>
                        <w:bottom w:val="none" w:sz="0" w:space="0" w:color="auto"/>
                        <w:right w:val="none" w:sz="0" w:space="0" w:color="auto"/>
                      </w:divBdr>
                    </w:div>
                  </w:divsChild>
                </w:div>
                <w:div w:id="289359765">
                  <w:marLeft w:val="0"/>
                  <w:marRight w:val="0"/>
                  <w:marTop w:val="0"/>
                  <w:marBottom w:val="0"/>
                  <w:divBdr>
                    <w:top w:val="none" w:sz="0" w:space="0" w:color="auto"/>
                    <w:left w:val="none" w:sz="0" w:space="0" w:color="auto"/>
                    <w:bottom w:val="none" w:sz="0" w:space="0" w:color="auto"/>
                    <w:right w:val="none" w:sz="0" w:space="0" w:color="auto"/>
                  </w:divBdr>
                  <w:divsChild>
                    <w:div w:id="113141310">
                      <w:marLeft w:val="0"/>
                      <w:marRight w:val="0"/>
                      <w:marTop w:val="0"/>
                      <w:marBottom w:val="0"/>
                      <w:divBdr>
                        <w:top w:val="none" w:sz="0" w:space="0" w:color="auto"/>
                        <w:left w:val="none" w:sz="0" w:space="0" w:color="auto"/>
                        <w:bottom w:val="none" w:sz="0" w:space="0" w:color="auto"/>
                        <w:right w:val="none" w:sz="0" w:space="0" w:color="auto"/>
                      </w:divBdr>
                    </w:div>
                    <w:div w:id="296378185">
                      <w:marLeft w:val="0"/>
                      <w:marRight w:val="0"/>
                      <w:marTop w:val="0"/>
                      <w:marBottom w:val="0"/>
                      <w:divBdr>
                        <w:top w:val="none" w:sz="0" w:space="0" w:color="auto"/>
                        <w:left w:val="none" w:sz="0" w:space="0" w:color="auto"/>
                        <w:bottom w:val="none" w:sz="0" w:space="0" w:color="auto"/>
                        <w:right w:val="none" w:sz="0" w:space="0" w:color="auto"/>
                      </w:divBdr>
                    </w:div>
                  </w:divsChild>
                </w:div>
                <w:div w:id="352078302">
                  <w:marLeft w:val="0"/>
                  <w:marRight w:val="0"/>
                  <w:marTop w:val="0"/>
                  <w:marBottom w:val="0"/>
                  <w:divBdr>
                    <w:top w:val="none" w:sz="0" w:space="0" w:color="auto"/>
                    <w:left w:val="none" w:sz="0" w:space="0" w:color="auto"/>
                    <w:bottom w:val="none" w:sz="0" w:space="0" w:color="auto"/>
                    <w:right w:val="none" w:sz="0" w:space="0" w:color="auto"/>
                  </w:divBdr>
                  <w:divsChild>
                    <w:div w:id="895122731">
                      <w:marLeft w:val="0"/>
                      <w:marRight w:val="0"/>
                      <w:marTop w:val="0"/>
                      <w:marBottom w:val="0"/>
                      <w:divBdr>
                        <w:top w:val="none" w:sz="0" w:space="0" w:color="auto"/>
                        <w:left w:val="none" w:sz="0" w:space="0" w:color="auto"/>
                        <w:bottom w:val="none" w:sz="0" w:space="0" w:color="auto"/>
                        <w:right w:val="none" w:sz="0" w:space="0" w:color="auto"/>
                      </w:divBdr>
                    </w:div>
                  </w:divsChild>
                </w:div>
                <w:div w:id="354113878">
                  <w:marLeft w:val="0"/>
                  <w:marRight w:val="0"/>
                  <w:marTop w:val="0"/>
                  <w:marBottom w:val="0"/>
                  <w:divBdr>
                    <w:top w:val="none" w:sz="0" w:space="0" w:color="auto"/>
                    <w:left w:val="none" w:sz="0" w:space="0" w:color="auto"/>
                    <w:bottom w:val="none" w:sz="0" w:space="0" w:color="auto"/>
                    <w:right w:val="none" w:sz="0" w:space="0" w:color="auto"/>
                  </w:divBdr>
                  <w:divsChild>
                    <w:div w:id="463080870">
                      <w:marLeft w:val="0"/>
                      <w:marRight w:val="0"/>
                      <w:marTop w:val="0"/>
                      <w:marBottom w:val="0"/>
                      <w:divBdr>
                        <w:top w:val="none" w:sz="0" w:space="0" w:color="auto"/>
                        <w:left w:val="none" w:sz="0" w:space="0" w:color="auto"/>
                        <w:bottom w:val="none" w:sz="0" w:space="0" w:color="auto"/>
                        <w:right w:val="none" w:sz="0" w:space="0" w:color="auto"/>
                      </w:divBdr>
                    </w:div>
                  </w:divsChild>
                </w:div>
                <w:div w:id="400755119">
                  <w:marLeft w:val="0"/>
                  <w:marRight w:val="0"/>
                  <w:marTop w:val="0"/>
                  <w:marBottom w:val="0"/>
                  <w:divBdr>
                    <w:top w:val="none" w:sz="0" w:space="0" w:color="auto"/>
                    <w:left w:val="none" w:sz="0" w:space="0" w:color="auto"/>
                    <w:bottom w:val="none" w:sz="0" w:space="0" w:color="auto"/>
                    <w:right w:val="none" w:sz="0" w:space="0" w:color="auto"/>
                  </w:divBdr>
                  <w:divsChild>
                    <w:div w:id="49547071">
                      <w:marLeft w:val="0"/>
                      <w:marRight w:val="0"/>
                      <w:marTop w:val="0"/>
                      <w:marBottom w:val="0"/>
                      <w:divBdr>
                        <w:top w:val="none" w:sz="0" w:space="0" w:color="auto"/>
                        <w:left w:val="none" w:sz="0" w:space="0" w:color="auto"/>
                        <w:bottom w:val="none" w:sz="0" w:space="0" w:color="auto"/>
                        <w:right w:val="none" w:sz="0" w:space="0" w:color="auto"/>
                      </w:divBdr>
                    </w:div>
                  </w:divsChild>
                </w:div>
                <w:div w:id="478039002">
                  <w:marLeft w:val="0"/>
                  <w:marRight w:val="0"/>
                  <w:marTop w:val="0"/>
                  <w:marBottom w:val="0"/>
                  <w:divBdr>
                    <w:top w:val="none" w:sz="0" w:space="0" w:color="auto"/>
                    <w:left w:val="none" w:sz="0" w:space="0" w:color="auto"/>
                    <w:bottom w:val="none" w:sz="0" w:space="0" w:color="auto"/>
                    <w:right w:val="none" w:sz="0" w:space="0" w:color="auto"/>
                  </w:divBdr>
                  <w:divsChild>
                    <w:div w:id="332682824">
                      <w:marLeft w:val="0"/>
                      <w:marRight w:val="0"/>
                      <w:marTop w:val="0"/>
                      <w:marBottom w:val="0"/>
                      <w:divBdr>
                        <w:top w:val="none" w:sz="0" w:space="0" w:color="auto"/>
                        <w:left w:val="none" w:sz="0" w:space="0" w:color="auto"/>
                        <w:bottom w:val="none" w:sz="0" w:space="0" w:color="auto"/>
                        <w:right w:val="none" w:sz="0" w:space="0" w:color="auto"/>
                      </w:divBdr>
                    </w:div>
                  </w:divsChild>
                </w:div>
                <w:div w:id="505369277">
                  <w:marLeft w:val="0"/>
                  <w:marRight w:val="0"/>
                  <w:marTop w:val="0"/>
                  <w:marBottom w:val="0"/>
                  <w:divBdr>
                    <w:top w:val="none" w:sz="0" w:space="0" w:color="auto"/>
                    <w:left w:val="none" w:sz="0" w:space="0" w:color="auto"/>
                    <w:bottom w:val="none" w:sz="0" w:space="0" w:color="auto"/>
                    <w:right w:val="none" w:sz="0" w:space="0" w:color="auto"/>
                  </w:divBdr>
                  <w:divsChild>
                    <w:div w:id="2071031556">
                      <w:marLeft w:val="0"/>
                      <w:marRight w:val="0"/>
                      <w:marTop w:val="0"/>
                      <w:marBottom w:val="0"/>
                      <w:divBdr>
                        <w:top w:val="none" w:sz="0" w:space="0" w:color="auto"/>
                        <w:left w:val="none" w:sz="0" w:space="0" w:color="auto"/>
                        <w:bottom w:val="none" w:sz="0" w:space="0" w:color="auto"/>
                        <w:right w:val="none" w:sz="0" w:space="0" w:color="auto"/>
                      </w:divBdr>
                    </w:div>
                  </w:divsChild>
                </w:div>
                <w:div w:id="850920407">
                  <w:marLeft w:val="0"/>
                  <w:marRight w:val="0"/>
                  <w:marTop w:val="0"/>
                  <w:marBottom w:val="0"/>
                  <w:divBdr>
                    <w:top w:val="none" w:sz="0" w:space="0" w:color="auto"/>
                    <w:left w:val="none" w:sz="0" w:space="0" w:color="auto"/>
                    <w:bottom w:val="none" w:sz="0" w:space="0" w:color="auto"/>
                    <w:right w:val="none" w:sz="0" w:space="0" w:color="auto"/>
                  </w:divBdr>
                  <w:divsChild>
                    <w:div w:id="389770192">
                      <w:marLeft w:val="0"/>
                      <w:marRight w:val="0"/>
                      <w:marTop w:val="0"/>
                      <w:marBottom w:val="0"/>
                      <w:divBdr>
                        <w:top w:val="none" w:sz="0" w:space="0" w:color="auto"/>
                        <w:left w:val="none" w:sz="0" w:space="0" w:color="auto"/>
                        <w:bottom w:val="none" w:sz="0" w:space="0" w:color="auto"/>
                        <w:right w:val="none" w:sz="0" w:space="0" w:color="auto"/>
                      </w:divBdr>
                    </w:div>
                  </w:divsChild>
                </w:div>
                <w:div w:id="890969157">
                  <w:marLeft w:val="0"/>
                  <w:marRight w:val="0"/>
                  <w:marTop w:val="0"/>
                  <w:marBottom w:val="0"/>
                  <w:divBdr>
                    <w:top w:val="none" w:sz="0" w:space="0" w:color="auto"/>
                    <w:left w:val="none" w:sz="0" w:space="0" w:color="auto"/>
                    <w:bottom w:val="none" w:sz="0" w:space="0" w:color="auto"/>
                    <w:right w:val="none" w:sz="0" w:space="0" w:color="auto"/>
                  </w:divBdr>
                  <w:divsChild>
                    <w:div w:id="1688825922">
                      <w:marLeft w:val="0"/>
                      <w:marRight w:val="0"/>
                      <w:marTop w:val="0"/>
                      <w:marBottom w:val="0"/>
                      <w:divBdr>
                        <w:top w:val="none" w:sz="0" w:space="0" w:color="auto"/>
                        <w:left w:val="none" w:sz="0" w:space="0" w:color="auto"/>
                        <w:bottom w:val="none" w:sz="0" w:space="0" w:color="auto"/>
                        <w:right w:val="none" w:sz="0" w:space="0" w:color="auto"/>
                      </w:divBdr>
                    </w:div>
                  </w:divsChild>
                </w:div>
                <w:div w:id="916328629">
                  <w:marLeft w:val="0"/>
                  <w:marRight w:val="0"/>
                  <w:marTop w:val="0"/>
                  <w:marBottom w:val="0"/>
                  <w:divBdr>
                    <w:top w:val="none" w:sz="0" w:space="0" w:color="auto"/>
                    <w:left w:val="none" w:sz="0" w:space="0" w:color="auto"/>
                    <w:bottom w:val="none" w:sz="0" w:space="0" w:color="auto"/>
                    <w:right w:val="none" w:sz="0" w:space="0" w:color="auto"/>
                  </w:divBdr>
                  <w:divsChild>
                    <w:div w:id="1520466160">
                      <w:marLeft w:val="0"/>
                      <w:marRight w:val="0"/>
                      <w:marTop w:val="0"/>
                      <w:marBottom w:val="0"/>
                      <w:divBdr>
                        <w:top w:val="none" w:sz="0" w:space="0" w:color="auto"/>
                        <w:left w:val="none" w:sz="0" w:space="0" w:color="auto"/>
                        <w:bottom w:val="none" w:sz="0" w:space="0" w:color="auto"/>
                        <w:right w:val="none" w:sz="0" w:space="0" w:color="auto"/>
                      </w:divBdr>
                    </w:div>
                  </w:divsChild>
                </w:div>
                <w:div w:id="932856343">
                  <w:marLeft w:val="0"/>
                  <w:marRight w:val="0"/>
                  <w:marTop w:val="0"/>
                  <w:marBottom w:val="0"/>
                  <w:divBdr>
                    <w:top w:val="none" w:sz="0" w:space="0" w:color="auto"/>
                    <w:left w:val="none" w:sz="0" w:space="0" w:color="auto"/>
                    <w:bottom w:val="none" w:sz="0" w:space="0" w:color="auto"/>
                    <w:right w:val="none" w:sz="0" w:space="0" w:color="auto"/>
                  </w:divBdr>
                  <w:divsChild>
                    <w:div w:id="541139885">
                      <w:marLeft w:val="0"/>
                      <w:marRight w:val="0"/>
                      <w:marTop w:val="0"/>
                      <w:marBottom w:val="0"/>
                      <w:divBdr>
                        <w:top w:val="none" w:sz="0" w:space="0" w:color="auto"/>
                        <w:left w:val="none" w:sz="0" w:space="0" w:color="auto"/>
                        <w:bottom w:val="none" w:sz="0" w:space="0" w:color="auto"/>
                        <w:right w:val="none" w:sz="0" w:space="0" w:color="auto"/>
                      </w:divBdr>
                    </w:div>
                    <w:div w:id="986670722">
                      <w:marLeft w:val="0"/>
                      <w:marRight w:val="0"/>
                      <w:marTop w:val="0"/>
                      <w:marBottom w:val="0"/>
                      <w:divBdr>
                        <w:top w:val="none" w:sz="0" w:space="0" w:color="auto"/>
                        <w:left w:val="none" w:sz="0" w:space="0" w:color="auto"/>
                        <w:bottom w:val="none" w:sz="0" w:space="0" w:color="auto"/>
                        <w:right w:val="none" w:sz="0" w:space="0" w:color="auto"/>
                      </w:divBdr>
                    </w:div>
                  </w:divsChild>
                </w:div>
                <w:div w:id="944314863">
                  <w:marLeft w:val="0"/>
                  <w:marRight w:val="0"/>
                  <w:marTop w:val="0"/>
                  <w:marBottom w:val="0"/>
                  <w:divBdr>
                    <w:top w:val="none" w:sz="0" w:space="0" w:color="auto"/>
                    <w:left w:val="none" w:sz="0" w:space="0" w:color="auto"/>
                    <w:bottom w:val="none" w:sz="0" w:space="0" w:color="auto"/>
                    <w:right w:val="none" w:sz="0" w:space="0" w:color="auto"/>
                  </w:divBdr>
                  <w:divsChild>
                    <w:div w:id="335545379">
                      <w:marLeft w:val="0"/>
                      <w:marRight w:val="0"/>
                      <w:marTop w:val="0"/>
                      <w:marBottom w:val="0"/>
                      <w:divBdr>
                        <w:top w:val="none" w:sz="0" w:space="0" w:color="auto"/>
                        <w:left w:val="none" w:sz="0" w:space="0" w:color="auto"/>
                        <w:bottom w:val="none" w:sz="0" w:space="0" w:color="auto"/>
                        <w:right w:val="none" w:sz="0" w:space="0" w:color="auto"/>
                      </w:divBdr>
                    </w:div>
                  </w:divsChild>
                </w:div>
                <w:div w:id="945116666">
                  <w:marLeft w:val="0"/>
                  <w:marRight w:val="0"/>
                  <w:marTop w:val="0"/>
                  <w:marBottom w:val="0"/>
                  <w:divBdr>
                    <w:top w:val="none" w:sz="0" w:space="0" w:color="auto"/>
                    <w:left w:val="none" w:sz="0" w:space="0" w:color="auto"/>
                    <w:bottom w:val="none" w:sz="0" w:space="0" w:color="auto"/>
                    <w:right w:val="none" w:sz="0" w:space="0" w:color="auto"/>
                  </w:divBdr>
                  <w:divsChild>
                    <w:div w:id="1048263015">
                      <w:marLeft w:val="0"/>
                      <w:marRight w:val="0"/>
                      <w:marTop w:val="0"/>
                      <w:marBottom w:val="0"/>
                      <w:divBdr>
                        <w:top w:val="none" w:sz="0" w:space="0" w:color="auto"/>
                        <w:left w:val="none" w:sz="0" w:space="0" w:color="auto"/>
                        <w:bottom w:val="none" w:sz="0" w:space="0" w:color="auto"/>
                        <w:right w:val="none" w:sz="0" w:space="0" w:color="auto"/>
                      </w:divBdr>
                    </w:div>
                  </w:divsChild>
                </w:div>
                <w:div w:id="1095246190">
                  <w:marLeft w:val="0"/>
                  <w:marRight w:val="0"/>
                  <w:marTop w:val="0"/>
                  <w:marBottom w:val="0"/>
                  <w:divBdr>
                    <w:top w:val="none" w:sz="0" w:space="0" w:color="auto"/>
                    <w:left w:val="none" w:sz="0" w:space="0" w:color="auto"/>
                    <w:bottom w:val="none" w:sz="0" w:space="0" w:color="auto"/>
                    <w:right w:val="none" w:sz="0" w:space="0" w:color="auto"/>
                  </w:divBdr>
                  <w:divsChild>
                    <w:div w:id="214969064">
                      <w:marLeft w:val="0"/>
                      <w:marRight w:val="0"/>
                      <w:marTop w:val="0"/>
                      <w:marBottom w:val="0"/>
                      <w:divBdr>
                        <w:top w:val="none" w:sz="0" w:space="0" w:color="auto"/>
                        <w:left w:val="none" w:sz="0" w:space="0" w:color="auto"/>
                        <w:bottom w:val="none" w:sz="0" w:space="0" w:color="auto"/>
                        <w:right w:val="none" w:sz="0" w:space="0" w:color="auto"/>
                      </w:divBdr>
                    </w:div>
                    <w:div w:id="441844744">
                      <w:marLeft w:val="0"/>
                      <w:marRight w:val="0"/>
                      <w:marTop w:val="0"/>
                      <w:marBottom w:val="0"/>
                      <w:divBdr>
                        <w:top w:val="none" w:sz="0" w:space="0" w:color="auto"/>
                        <w:left w:val="none" w:sz="0" w:space="0" w:color="auto"/>
                        <w:bottom w:val="none" w:sz="0" w:space="0" w:color="auto"/>
                        <w:right w:val="none" w:sz="0" w:space="0" w:color="auto"/>
                      </w:divBdr>
                    </w:div>
                  </w:divsChild>
                </w:div>
                <w:div w:id="1102795673">
                  <w:marLeft w:val="0"/>
                  <w:marRight w:val="0"/>
                  <w:marTop w:val="0"/>
                  <w:marBottom w:val="0"/>
                  <w:divBdr>
                    <w:top w:val="none" w:sz="0" w:space="0" w:color="auto"/>
                    <w:left w:val="none" w:sz="0" w:space="0" w:color="auto"/>
                    <w:bottom w:val="none" w:sz="0" w:space="0" w:color="auto"/>
                    <w:right w:val="none" w:sz="0" w:space="0" w:color="auto"/>
                  </w:divBdr>
                  <w:divsChild>
                    <w:div w:id="278151821">
                      <w:marLeft w:val="0"/>
                      <w:marRight w:val="0"/>
                      <w:marTop w:val="0"/>
                      <w:marBottom w:val="0"/>
                      <w:divBdr>
                        <w:top w:val="none" w:sz="0" w:space="0" w:color="auto"/>
                        <w:left w:val="none" w:sz="0" w:space="0" w:color="auto"/>
                        <w:bottom w:val="none" w:sz="0" w:space="0" w:color="auto"/>
                        <w:right w:val="none" w:sz="0" w:space="0" w:color="auto"/>
                      </w:divBdr>
                    </w:div>
                  </w:divsChild>
                </w:div>
                <w:div w:id="1125735166">
                  <w:marLeft w:val="0"/>
                  <w:marRight w:val="0"/>
                  <w:marTop w:val="0"/>
                  <w:marBottom w:val="0"/>
                  <w:divBdr>
                    <w:top w:val="none" w:sz="0" w:space="0" w:color="auto"/>
                    <w:left w:val="none" w:sz="0" w:space="0" w:color="auto"/>
                    <w:bottom w:val="none" w:sz="0" w:space="0" w:color="auto"/>
                    <w:right w:val="none" w:sz="0" w:space="0" w:color="auto"/>
                  </w:divBdr>
                  <w:divsChild>
                    <w:div w:id="1312098036">
                      <w:marLeft w:val="0"/>
                      <w:marRight w:val="0"/>
                      <w:marTop w:val="0"/>
                      <w:marBottom w:val="0"/>
                      <w:divBdr>
                        <w:top w:val="none" w:sz="0" w:space="0" w:color="auto"/>
                        <w:left w:val="none" w:sz="0" w:space="0" w:color="auto"/>
                        <w:bottom w:val="none" w:sz="0" w:space="0" w:color="auto"/>
                        <w:right w:val="none" w:sz="0" w:space="0" w:color="auto"/>
                      </w:divBdr>
                    </w:div>
                  </w:divsChild>
                </w:div>
                <w:div w:id="1303803851">
                  <w:marLeft w:val="0"/>
                  <w:marRight w:val="0"/>
                  <w:marTop w:val="0"/>
                  <w:marBottom w:val="0"/>
                  <w:divBdr>
                    <w:top w:val="none" w:sz="0" w:space="0" w:color="auto"/>
                    <w:left w:val="none" w:sz="0" w:space="0" w:color="auto"/>
                    <w:bottom w:val="none" w:sz="0" w:space="0" w:color="auto"/>
                    <w:right w:val="none" w:sz="0" w:space="0" w:color="auto"/>
                  </w:divBdr>
                  <w:divsChild>
                    <w:div w:id="1342121862">
                      <w:marLeft w:val="0"/>
                      <w:marRight w:val="0"/>
                      <w:marTop w:val="0"/>
                      <w:marBottom w:val="0"/>
                      <w:divBdr>
                        <w:top w:val="none" w:sz="0" w:space="0" w:color="auto"/>
                        <w:left w:val="none" w:sz="0" w:space="0" w:color="auto"/>
                        <w:bottom w:val="none" w:sz="0" w:space="0" w:color="auto"/>
                        <w:right w:val="none" w:sz="0" w:space="0" w:color="auto"/>
                      </w:divBdr>
                    </w:div>
                  </w:divsChild>
                </w:div>
                <w:div w:id="1405450743">
                  <w:marLeft w:val="0"/>
                  <w:marRight w:val="0"/>
                  <w:marTop w:val="0"/>
                  <w:marBottom w:val="0"/>
                  <w:divBdr>
                    <w:top w:val="none" w:sz="0" w:space="0" w:color="auto"/>
                    <w:left w:val="none" w:sz="0" w:space="0" w:color="auto"/>
                    <w:bottom w:val="none" w:sz="0" w:space="0" w:color="auto"/>
                    <w:right w:val="none" w:sz="0" w:space="0" w:color="auto"/>
                  </w:divBdr>
                  <w:divsChild>
                    <w:div w:id="1733960989">
                      <w:marLeft w:val="0"/>
                      <w:marRight w:val="0"/>
                      <w:marTop w:val="0"/>
                      <w:marBottom w:val="0"/>
                      <w:divBdr>
                        <w:top w:val="none" w:sz="0" w:space="0" w:color="auto"/>
                        <w:left w:val="none" w:sz="0" w:space="0" w:color="auto"/>
                        <w:bottom w:val="none" w:sz="0" w:space="0" w:color="auto"/>
                        <w:right w:val="none" w:sz="0" w:space="0" w:color="auto"/>
                      </w:divBdr>
                    </w:div>
                  </w:divsChild>
                </w:div>
                <w:div w:id="1464039099">
                  <w:marLeft w:val="0"/>
                  <w:marRight w:val="0"/>
                  <w:marTop w:val="0"/>
                  <w:marBottom w:val="0"/>
                  <w:divBdr>
                    <w:top w:val="none" w:sz="0" w:space="0" w:color="auto"/>
                    <w:left w:val="none" w:sz="0" w:space="0" w:color="auto"/>
                    <w:bottom w:val="none" w:sz="0" w:space="0" w:color="auto"/>
                    <w:right w:val="none" w:sz="0" w:space="0" w:color="auto"/>
                  </w:divBdr>
                  <w:divsChild>
                    <w:div w:id="1723751162">
                      <w:marLeft w:val="0"/>
                      <w:marRight w:val="0"/>
                      <w:marTop w:val="0"/>
                      <w:marBottom w:val="0"/>
                      <w:divBdr>
                        <w:top w:val="none" w:sz="0" w:space="0" w:color="auto"/>
                        <w:left w:val="none" w:sz="0" w:space="0" w:color="auto"/>
                        <w:bottom w:val="none" w:sz="0" w:space="0" w:color="auto"/>
                        <w:right w:val="none" w:sz="0" w:space="0" w:color="auto"/>
                      </w:divBdr>
                    </w:div>
                  </w:divsChild>
                </w:div>
                <w:div w:id="1499492125">
                  <w:marLeft w:val="0"/>
                  <w:marRight w:val="0"/>
                  <w:marTop w:val="0"/>
                  <w:marBottom w:val="0"/>
                  <w:divBdr>
                    <w:top w:val="none" w:sz="0" w:space="0" w:color="auto"/>
                    <w:left w:val="none" w:sz="0" w:space="0" w:color="auto"/>
                    <w:bottom w:val="none" w:sz="0" w:space="0" w:color="auto"/>
                    <w:right w:val="none" w:sz="0" w:space="0" w:color="auto"/>
                  </w:divBdr>
                  <w:divsChild>
                    <w:div w:id="1291009741">
                      <w:marLeft w:val="0"/>
                      <w:marRight w:val="0"/>
                      <w:marTop w:val="0"/>
                      <w:marBottom w:val="0"/>
                      <w:divBdr>
                        <w:top w:val="none" w:sz="0" w:space="0" w:color="auto"/>
                        <w:left w:val="none" w:sz="0" w:space="0" w:color="auto"/>
                        <w:bottom w:val="none" w:sz="0" w:space="0" w:color="auto"/>
                        <w:right w:val="none" w:sz="0" w:space="0" w:color="auto"/>
                      </w:divBdr>
                    </w:div>
                  </w:divsChild>
                </w:div>
                <w:div w:id="1502314159">
                  <w:marLeft w:val="0"/>
                  <w:marRight w:val="0"/>
                  <w:marTop w:val="0"/>
                  <w:marBottom w:val="0"/>
                  <w:divBdr>
                    <w:top w:val="none" w:sz="0" w:space="0" w:color="auto"/>
                    <w:left w:val="none" w:sz="0" w:space="0" w:color="auto"/>
                    <w:bottom w:val="none" w:sz="0" w:space="0" w:color="auto"/>
                    <w:right w:val="none" w:sz="0" w:space="0" w:color="auto"/>
                  </w:divBdr>
                  <w:divsChild>
                    <w:div w:id="1911192367">
                      <w:marLeft w:val="0"/>
                      <w:marRight w:val="0"/>
                      <w:marTop w:val="0"/>
                      <w:marBottom w:val="0"/>
                      <w:divBdr>
                        <w:top w:val="none" w:sz="0" w:space="0" w:color="auto"/>
                        <w:left w:val="none" w:sz="0" w:space="0" w:color="auto"/>
                        <w:bottom w:val="none" w:sz="0" w:space="0" w:color="auto"/>
                        <w:right w:val="none" w:sz="0" w:space="0" w:color="auto"/>
                      </w:divBdr>
                    </w:div>
                  </w:divsChild>
                </w:div>
                <w:div w:id="1564566177">
                  <w:marLeft w:val="0"/>
                  <w:marRight w:val="0"/>
                  <w:marTop w:val="0"/>
                  <w:marBottom w:val="0"/>
                  <w:divBdr>
                    <w:top w:val="none" w:sz="0" w:space="0" w:color="auto"/>
                    <w:left w:val="none" w:sz="0" w:space="0" w:color="auto"/>
                    <w:bottom w:val="none" w:sz="0" w:space="0" w:color="auto"/>
                    <w:right w:val="none" w:sz="0" w:space="0" w:color="auto"/>
                  </w:divBdr>
                  <w:divsChild>
                    <w:div w:id="1900052068">
                      <w:marLeft w:val="0"/>
                      <w:marRight w:val="0"/>
                      <w:marTop w:val="0"/>
                      <w:marBottom w:val="0"/>
                      <w:divBdr>
                        <w:top w:val="none" w:sz="0" w:space="0" w:color="auto"/>
                        <w:left w:val="none" w:sz="0" w:space="0" w:color="auto"/>
                        <w:bottom w:val="none" w:sz="0" w:space="0" w:color="auto"/>
                        <w:right w:val="none" w:sz="0" w:space="0" w:color="auto"/>
                      </w:divBdr>
                    </w:div>
                    <w:div w:id="1909680722">
                      <w:marLeft w:val="0"/>
                      <w:marRight w:val="0"/>
                      <w:marTop w:val="0"/>
                      <w:marBottom w:val="0"/>
                      <w:divBdr>
                        <w:top w:val="none" w:sz="0" w:space="0" w:color="auto"/>
                        <w:left w:val="none" w:sz="0" w:space="0" w:color="auto"/>
                        <w:bottom w:val="none" w:sz="0" w:space="0" w:color="auto"/>
                        <w:right w:val="none" w:sz="0" w:space="0" w:color="auto"/>
                      </w:divBdr>
                    </w:div>
                  </w:divsChild>
                </w:div>
                <w:div w:id="1570535209">
                  <w:marLeft w:val="0"/>
                  <w:marRight w:val="0"/>
                  <w:marTop w:val="0"/>
                  <w:marBottom w:val="0"/>
                  <w:divBdr>
                    <w:top w:val="none" w:sz="0" w:space="0" w:color="auto"/>
                    <w:left w:val="none" w:sz="0" w:space="0" w:color="auto"/>
                    <w:bottom w:val="none" w:sz="0" w:space="0" w:color="auto"/>
                    <w:right w:val="none" w:sz="0" w:space="0" w:color="auto"/>
                  </w:divBdr>
                  <w:divsChild>
                    <w:div w:id="1706783444">
                      <w:marLeft w:val="0"/>
                      <w:marRight w:val="0"/>
                      <w:marTop w:val="0"/>
                      <w:marBottom w:val="0"/>
                      <w:divBdr>
                        <w:top w:val="none" w:sz="0" w:space="0" w:color="auto"/>
                        <w:left w:val="none" w:sz="0" w:space="0" w:color="auto"/>
                        <w:bottom w:val="none" w:sz="0" w:space="0" w:color="auto"/>
                        <w:right w:val="none" w:sz="0" w:space="0" w:color="auto"/>
                      </w:divBdr>
                    </w:div>
                  </w:divsChild>
                </w:div>
                <w:div w:id="1615206141">
                  <w:marLeft w:val="0"/>
                  <w:marRight w:val="0"/>
                  <w:marTop w:val="0"/>
                  <w:marBottom w:val="0"/>
                  <w:divBdr>
                    <w:top w:val="none" w:sz="0" w:space="0" w:color="auto"/>
                    <w:left w:val="none" w:sz="0" w:space="0" w:color="auto"/>
                    <w:bottom w:val="none" w:sz="0" w:space="0" w:color="auto"/>
                    <w:right w:val="none" w:sz="0" w:space="0" w:color="auto"/>
                  </w:divBdr>
                  <w:divsChild>
                    <w:div w:id="647586769">
                      <w:marLeft w:val="0"/>
                      <w:marRight w:val="0"/>
                      <w:marTop w:val="0"/>
                      <w:marBottom w:val="0"/>
                      <w:divBdr>
                        <w:top w:val="none" w:sz="0" w:space="0" w:color="auto"/>
                        <w:left w:val="none" w:sz="0" w:space="0" w:color="auto"/>
                        <w:bottom w:val="none" w:sz="0" w:space="0" w:color="auto"/>
                        <w:right w:val="none" w:sz="0" w:space="0" w:color="auto"/>
                      </w:divBdr>
                    </w:div>
                    <w:div w:id="748424567">
                      <w:marLeft w:val="0"/>
                      <w:marRight w:val="0"/>
                      <w:marTop w:val="0"/>
                      <w:marBottom w:val="0"/>
                      <w:divBdr>
                        <w:top w:val="none" w:sz="0" w:space="0" w:color="auto"/>
                        <w:left w:val="none" w:sz="0" w:space="0" w:color="auto"/>
                        <w:bottom w:val="none" w:sz="0" w:space="0" w:color="auto"/>
                        <w:right w:val="none" w:sz="0" w:space="0" w:color="auto"/>
                      </w:divBdr>
                    </w:div>
                  </w:divsChild>
                </w:div>
                <w:div w:id="1636328141">
                  <w:marLeft w:val="0"/>
                  <w:marRight w:val="0"/>
                  <w:marTop w:val="0"/>
                  <w:marBottom w:val="0"/>
                  <w:divBdr>
                    <w:top w:val="none" w:sz="0" w:space="0" w:color="auto"/>
                    <w:left w:val="none" w:sz="0" w:space="0" w:color="auto"/>
                    <w:bottom w:val="none" w:sz="0" w:space="0" w:color="auto"/>
                    <w:right w:val="none" w:sz="0" w:space="0" w:color="auto"/>
                  </w:divBdr>
                  <w:divsChild>
                    <w:div w:id="1784499685">
                      <w:marLeft w:val="0"/>
                      <w:marRight w:val="0"/>
                      <w:marTop w:val="0"/>
                      <w:marBottom w:val="0"/>
                      <w:divBdr>
                        <w:top w:val="none" w:sz="0" w:space="0" w:color="auto"/>
                        <w:left w:val="none" w:sz="0" w:space="0" w:color="auto"/>
                        <w:bottom w:val="none" w:sz="0" w:space="0" w:color="auto"/>
                        <w:right w:val="none" w:sz="0" w:space="0" w:color="auto"/>
                      </w:divBdr>
                    </w:div>
                  </w:divsChild>
                </w:div>
                <w:div w:id="1677077197">
                  <w:marLeft w:val="0"/>
                  <w:marRight w:val="0"/>
                  <w:marTop w:val="0"/>
                  <w:marBottom w:val="0"/>
                  <w:divBdr>
                    <w:top w:val="none" w:sz="0" w:space="0" w:color="auto"/>
                    <w:left w:val="none" w:sz="0" w:space="0" w:color="auto"/>
                    <w:bottom w:val="none" w:sz="0" w:space="0" w:color="auto"/>
                    <w:right w:val="none" w:sz="0" w:space="0" w:color="auto"/>
                  </w:divBdr>
                  <w:divsChild>
                    <w:div w:id="128207850">
                      <w:marLeft w:val="0"/>
                      <w:marRight w:val="0"/>
                      <w:marTop w:val="0"/>
                      <w:marBottom w:val="0"/>
                      <w:divBdr>
                        <w:top w:val="none" w:sz="0" w:space="0" w:color="auto"/>
                        <w:left w:val="none" w:sz="0" w:space="0" w:color="auto"/>
                        <w:bottom w:val="none" w:sz="0" w:space="0" w:color="auto"/>
                        <w:right w:val="none" w:sz="0" w:space="0" w:color="auto"/>
                      </w:divBdr>
                    </w:div>
                  </w:divsChild>
                </w:div>
                <w:div w:id="1704020740">
                  <w:marLeft w:val="0"/>
                  <w:marRight w:val="0"/>
                  <w:marTop w:val="0"/>
                  <w:marBottom w:val="0"/>
                  <w:divBdr>
                    <w:top w:val="none" w:sz="0" w:space="0" w:color="auto"/>
                    <w:left w:val="none" w:sz="0" w:space="0" w:color="auto"/>
                    <w:bottom w:val="none" w:sz="0" w:space="0" w:color="auto"/>
                    <w:right w:val="none" w:sz="0" w:space="0" w:color="auto"/>
                  </w:divBdr>
                  <w:divsChild>
                    <w:div w:id="1328243051">
                      <w:marLeft w:val="0"/>
                      <w:marRight w:val="0"/>
                      <w:marTop w:val="0"/>
                      <w:marBottom w:val="0"/>
                      <w:divBdr>
                        <w:top w:val="none" w:sz="0" w:space="0" w:color="auto"/>
                        <w:left w:val="none" w:sz="0" w:space="0" w:color="auto"/>
                        <w:bottom w:val="none" w:sz="0" w:space="0" w:color="auto"/>
                        <w:right w:val="none" w:sz="0" w:space="0" w:color="auto"/>
                      </w:divBdr>
                    </w:div>
                  </w:divsChild>
                </w:div>
                <w:div w:id="1707170932">
                  <w:marLeft w:val="0"/>
                  <w:marRight w:val="0"/>
                  <w:marTop w:val="0"/>
                  <w:marBottom w:val="0"/>
                  <w:divBdr>
                    <w:top w:val="none" w:sz="0" w:space="0" w:color="auto"/>
                    <w:left w:val="none" w:sz="0" w:space="0" w:color="auto"/>
                    <w:bottom w:val="none" w:sz="0" w:space="0" w:color="auto"/>
                    <w:right w:val="none" w:sz="0" w:space="0" w:color="auto"/>
                  </w:divBdr>
                  <w:divsChild>
                    <w:div w:id="597061672">
                      <w:marLeft w:val="0"/>
                      <w:marRight w:val="0"/>
                      <w:marTop w:val="0"/>
                      <w:marBottom w:val="0"/>
                      <w:divBdr>
                        <w:top w:val="none" w:sz="0" w:space="0" w:color="auto"/>
                        <w:left w:val="none" w:sz="0" w:space="0" w:color="auto"/>
                        <w:bottom w:val="none" w:sz="0" w:space="0" w:color="auto"/>
                        <w:right w:val="none" w:sz="0" w:space="0" w:color="auto"/>
                      </w:divBdr>
                    </w:div>
                  </w:divsChild>
                </w:div>
                <w:div w:id="1708675884">
                  <w:marLeft w:val="0"/>
                  <w:marRight w:val="0"/>
                  <w:marTop w:val="0"/>
                  <w:marBottom w:val="0"/>
                  <w:divBdr>
                    <w:top w:val="none" w:sz="0" w:space="0" w:color="auto"/>
                    <w:left w:val="none" w:sz="0" w:space="0" w:color="auto"/>
                    <w:bottom w:val="none" w:sz="0" w:space="0" w:color="auto"/>
                    <w:right w:val="none" w:sz="0" w:space="0" w:color="auto"/>
                  </w:divBdr>
                  <w:divsChild>
                    <w:div w:id="738870139">
                      <w:marLeft w:val="0"/>
                      <w:marRight w:val="0"/>
                      <w:marTop w:val="0"/>
                      <w:marBottom w:val="0"/>
                      <w:divBdr>
                        <w:top w:val="none" w:sz="0" w:space="0" w:color="auto"/>
                        <w:left w:val="none" w:sz="0" w:space="0" w:color="auto"/>
                        <w:bottom w:val="none" w:sz="0" w:space="0" w:color="auto"/>
                        <w:right w:val="none" w:sz="0" w:space="0" w:color="auto"/>
                      </w:divBdr>
                    </w:div>
                    <w:div w:id="1489126037">
                      <w:marLeft w:val="0"/>
                      <w:marRight w:val="0"/>
                      <w:marTop w:val="0"/>
                      <w:marBottom w:val="0"/>
                      <w:divBdr>
                        <w:top w:val="none" w:sz="0" w:space="0" w:color="auto"/>
                        <w:left w:val="none" w:sz="0" w:space="0" w:color="auto"/>
                        <w:bottom w:val="none" w:sz="0" w:space="0" w:color="auto"/>
                        <w:right w:val="none" w:sz="0" w:space="0" w:color="auto"/>
                      </w:divBdr>
                    </w:div>
                  </w:divsChild>
                </w:div>
                <w:div w:id="1734812768">
                  <w:marLeft w:val="0"/>
                  <w:marRight w:val="0"/>
                  <w:marTop w:val="0"/>
                  <w:marBottom w:val="0"/>
                  <w:divBdr>
                    <w:top w:val="none" w:sz="0" w:space="0" w:color="auto"/>
                    <w:left w:val="none" w:sz="0" w:space="0" w:color="auto"/>
                    <w:bottom w:val="none" w:sz="0" w:space="0" w:color="auto"/>
                    <w:right w:val="none" w:sz="0" w:space="0" w:color="auto"/>
                  </w:divBdr>
                  <w:divsChild>
                    <w:div w:id="1880704341">
                      <w:marLeft w:val="0"/>
                      <w:marRight w:val="0"/>
                      <w:marTop w:val="0"/>
                      <w:marBottom w:val="0"/>
                      <w:divBdr>
                        <w:top w:val="none" w:sz="0" w:space="0" w:color="auto"/>
                        <w:left w:val="none" w:sz="0" w:space="0" w:color="auto"/>
                        <w:bottom w:val="none" w:sz="0" w:space="0" w:color="auto"/>
                        <w:right w:val="none" w:sz="0" w:space="0" w:color="auto"/>
                      </w:divBdr>
                    </w:div>
                  </w:divsChild>
                </w:div>
                <w:div w:id="1741249102">
                  <w:marLeft w:val="0"/>
                  <w:marRight w:val="0"/>
                  <w:marTop w:val="0"/>
                  <w:marBottom w:val="0"/>
                  <w:divBdr>
                    <w:top w:val="none" w:sz="0" w:space="0" w:color="auto"/>
                    <w:left w:val="none" w:sz="0" w:space="0" w:color="auto"/>
                    <w:bottom w:val="none" w:sz="0" w:space="0" w:color="auto"/>
                    <w:right w:val="none" w:sz="0" w:space="0" w:color="auto"/>
                  </w:divBdr>
                  <w:divsChild>
                    <w:div w:id="344091296">
                      <w:marLeft w:val="0"/>
                      <w:marRight w:val="0"/>
                      <w:marTop w:val="0"/>
                      <w:marBottom w:val="0"/>
                      <w:divBdr>
                        <w:top w:val="none" w:sz="0" w:space="0" w:color="auto"/>
                        <w:left w:val="none" w:sz="0" w:space="0" w:color="auto"/>
                        <w:bottom w:val="none" w:sz="0" w:space="0" w:color="auto"/>
                        <w:right w:val="none" w:sz="0" w:space="0" w:color="auto"/>
                      </w:divBdr>
                    </w:div>
                    <w:div w:id="735470708">
                      <w:marLeft w:val="0"/>
                      <w:marRight w:val="0"/>
                      <w:marTop w:val="0"/>
                      <w:marBottom w:val="0"/>
                      <w:divBdr>
                        <w:top w:val="none" w:sz="0" w:space="0" w:color="auto"/>
                        <w:left w:val="none" w:sz="0" w:space="0" w:color="auto"/>
                        <w:bottom w:val="none" w:sz="0" w:space="0" w:color="auto"/>
                        <w:right w:val="none" w:sz="0" w:space="0" w:color="auto"/>
                      </w:divBdr>
                    </w:div>
                  </w:divsChild>
                </w:div>
                <w:div w:id="1827699850">
                  <w:marLeft w:val="0"/>
                  <w:marRight w:val="0"/>
                  <w:marTop w:val="0"/>
                  <w:marBottom w:val="0"/>
                  <w:divBdr>
                    <w:top w:val="none" w:sz="0" w:space="0" w:color="auto"/>
                    <w:left w:val="none" w:sz="0" w:space="0" w:color="auto"/>
                    <w:bottom w:val="none" w:sz="0" w:space="0" w:color="auto"/>
                    <w:right w:val="none" w:sz="0" w:space="0" w:color="auto"/>
                  </w:divBdr>
                  <w:divsChild>
                    <w:div w:id="1263487127">
                      <w:marLeft w:val="0"/>
                      <w:marRight w:val="0"/>
                      <w:marTop w:val="0"/>
                      <w:marBottom w:val="0"/>
                      <w:divBdr>
                        <w:top w:val="none" w:sz="0" w:space="0" w:color="auto"/>
                        <w:left w:val="none" w:sz="0" w:space="0" w:color="auto"/>
                        <w:bottom w:val="none" w:sz="0" w:space="0" w:color="auto"/>
                        <w:right w:val="none" w:sz="0" w:space="0" w:color="auto"/>
                      </w:divBdr>
                    </w:div>
                    <w:div w:id="2036299713">
                      <w:marLeft w:val="0"/>
                      <w:marRight w:val="0"/>
                      <w:marTop w:val="0"/>
                      <w:marBottom w:val="0"/>
                      <w:divBdr>
                        <w:top w:val="none" w:sz="0" w:space="0" w:color="auto"/>
                        <w:left w:val="none" w:sz="0" w:space="0" w:color="auto"/>
                        <w:bottom w:val="none" w:sz="0" w:space="0" w:color="auto"/>
                        <w:right w:val="none" w:sz="0" w:space="0" w:color="auto"/>
                      </w:divBdr>
                    </w:div>
                  </w:divsChild>
                </w:div>
                <w:div w:id="1918590525">
                  <w:marLeft w:val="0"/>
                  <w:marRight w:val="0"/>
                  <w:marTop w:val="0"/>
                  <w:marBottom w:val="0"/>
                  <w:divBdr>
                    <w:top w:val="none" w:sz="0" w:space="0" w:color="auto"/>
                    <w:left w:val="none" w:sz="0" w:space="0" w:color="auto"/>
                    <w:bottom w:val="none" w:sz="0" w:space="0" w:color="auto"/>
                    <w:right w:val="none" w:sz="0" w:space="0" w:color="auto"/>
                  </w:divBdr>
                  <w:divsChild>
                    <w:div w:id="16786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810094">
          <w:marLeft w:val="0"/>
          <w:marRight w:val="0"/>
          <w:marTop w:val="0"/>
          <w:marBottom w:val="0"/>
          <w:divBdr>
            <w:top w:val="none" w:sz="0" w:space="0" w:color="auto"/>
            <w:left w:val="none" w:sz="0" w:space="0" w:color="auto"/>
            <w:bottom w:val="none" w:sz="0" w:space="0" w:color="auto"/>
            <w:right w:val="none" w:sz="0" w:space="0" w:color="auto"/>
          </w:divBdr>
        </w:div>
        <w:div w:id="1502113944">
          <w:marLeft w:val="0"/>
          <w:marRight w:val="0"/>
          <w:marTop w:val="0"/>
          <w:marBottom w:val="0"/>
          <w:divBdr>
            <w:top w:val="none" w:sz="0" w:space="0" w:color="auto"/>
            <w:left w:val="none" w:sz="0" w:space="0" w:color="auto"/>
            <w:bottom w:val="none" w:sz="0" w:space="0" w:color="auto"/>
            <w:right w:val="none" w:sz="0" w:space="0" w:color="auto"/>
          </w:divBdr>
        </w:div>
        <w:div w:id="1519008577">
          <w:marLeft w:val="0"/>
          <w:marRight w:val="0"/>
          <w:marTop w:val="0"/>
          <w:marBottom w:val="0"/>
          <w:divBdr>
            <w:top w:val="none" w:sz="0" w:space="0" w:color="auto"/>
            <w:left w:val="none" w:sz="0" w:space="0" w:color="auto"/>
            <w:bottom w:val="none" w:sz="0" w:space="0" w:color="auto"/>
            <w:right w:val="none" w:sz="0" w:space="0" w:color="auto"/>
          </w:divBdr>
        </w:div>
        <w:div w:id="1545023555">
          <w:marLeft w:val="0"/>
          <w:marRight w:val="0"/>
          <w:marTop w:val="0"/>
          <w:marBottom w:val="0"/>
          <w:divBdr>
            <w:top w:val="none" w:sz="0" w:space="0" w:color="auto"/>
            <w:left w:val="none" w:sz="0" w:space="0" w:color="auto"/>
            <w:bottom w:val="none" w:sz="0" w:space="0" w:color="auto"/>
            <w:right w:val="none" w:sz="0" w:space="0" w:color="auto"/>
          </w:divBdr>
        </w:div>
        <w:div w:id="1554996720">
          <w:marLeft w:val="0"/>
          <w:marRight w:val="0"/>
          <w:marTop w:val="0"/>
          <w:marBottom w:val="0"/>
          <w:divBdr>
            <w:top w:val="none" w:sz="0" w:space="0" w:color="auto"/>
            <w:left w:val="none" w:sz="0" w:space="0" w:color="auto"/>
            <w:bottom w:val="none" w:sz="0" w:space="0" w:color="auto"/>
            <w:right w:val="none" w:sz="0" w:space="0" w:color="auto"/>
          </w:divBdr>
        </w:div>
        <w:div w:id="1555041068">
          <w:marLeft w:val="0"/>
          <w:marRight w:val="0"/>
          <w:marTop w:val="0"/>
          <w:marBottom w:val="0"/>
          <w:divBdr>
            <w:top w:val="none" w:sz="0" w:space="0" w:color="auto"/>
            <w:left w:val="none" w:sz="0" w:space="0" w:color="auto"/>
            <w:bottom w:val="none" w:sz="0" w:space="0" w:color="auto"/>
            <w:right w:val="none" w:sz="0" w:space="0" w:color="auto"/>
          </w:divBdr>
          <w:divsChild>
            <w:div w:id="1272782055">
              <w:marLeft w:val="0"/>
              <w:marRight w:val="0"/>
              <w:marTop w:val="0"/>
              <w:marBottom w:val="0"/>
              <w:divBdr>
                <w:top w:val="none" w:sz="0" w:space="0" w:color="auto"/>
                <w:left w:val="none" w:sz="0" w:space="0" w:color="auto"/>
                <w:bottom w:val="none" w:sz="0" w:space="0" w:color="auto"/>
                <w:right w:val="none" w:sz="0" w:space="0" w:color="auto"/>
              </w:divBdr>
            </w:div>
            <w:div w:id="1474910573">
              <w:marLeft w:val="0"/>
              <w:marRight w:val="0"/>
              <w:marTop w:val="0"/>
              <w:marBottom w:val="0"/>
              <w:divBdr>
                <w:top w:val="none" w:sz="0" w:space="0" w:color="auto"/>
                <w:left w:val="none" w:sz="0" w:space="0" w:color="auto"/>
                <w:bottom w:val="none" w:sz="0" w:space="0" w:color="auto"/>
                <w:right w:val="none" w:sz="0" w:space="0" w:color="auto"/>
              </w:divBdr>
            </w:div>
          </w:divsChild>
        </w:div>
        <w:div w:id="1559395975">
          <w:marLeft w:val="0"/>
          <w:marRight w:val="0"/>
          <w:marTop w:val="0"/>
          <w:marBottom w:val="0"/>
          <w:divBdr>
            <w:top w:val="none" w:sz="0" w:space="0" w:color="auto"/>
            <w:left w:val="none" w:sz="0" w:space="0" w:color="auto"/>
            <w:bottom w:val="none" w:sz="0" w:space="0" w:color="auto"/>
            <w:right w:val="none" w:sz="0" w:space="0" w:color="auto"/>
          </w:divBdr>
        </w:div>
        <w:div w:id="1567567237">
          <w:marLeft w:val="0"/>
          <w:marRight w:val="0"/>
          <w:marTop w:val="0"/>
          <w:marBottom w:val="0"/>
          <w:divBdr>
            <w:top w:val="none" w:sz="0" w:space="0" w:color="auto"/>
            <w:left w:val="none" w:sz="0" w:space="0" w:color="auto"/>
            <w:bottom w:val="none" w:sz="0" w:space="0" w:color="auto"/>
            <w:right w:val="none" w:sz="0" w:space="0" w:color="auto"/>
          </w:divBdr>
        </w:div>
        <w:div w:id="1578322740">
          <w:marLeft w:val="0"/>
          <w:marRight w:val="0"/>
          <w:marTop w:val="0"/>
          <w:marBottom w:val="0"/>
          <w:divBdr>
            <w:top w:val="none" w:sz="0" w:space="0" w:color="auto"/>
            <w:left w:val="none" w:sz="0" w:space="0" w:color="auto"/>
            <w:bottom w:val="none" w:sz="0" w:space="0" w:color="auto"/>
            <w:right w:val="none" w:sz="0" w:space="0" w:color="auto"/>
          </w:divBdr>
        </w:div>
        <w:div w:id="1618217436">
          <w:marLeft w:val="0"/>
          <w:marRight w:val="0"/>
          <w:marTop w:val="0"/>
          <w:marBottom w:val="0"/>
          <w:divBdr>
            <w:top w:val="none" w:sz="0" w:space="0" w:color="auto"/>
            <w:left w:val="none" w:sz="0" w:space="0" w:color="auto"/>
            <w:bottom w:val="none" w:sz="0" w:space="0" w:color="auto"/>
            <w:right w:val="none" w:sz="0" w:space="0" w:color="auto"/>
          </w:divBdr>
        </w:div>
        <w:div w:id="1628119254">
          <w:marLeft w:val="0"/>
          <w:marRight w:val="0"/>
          <w:marTop w:val="0"/>
          <w:marBottom w:val="0"/>
          <w:divBdr>
            <w:top w:val="none" w:sz="0" w:space="0" w:color="auto"/>
            <w:left w:val="none" w:sz="0" w:space="0" w:color="auto"/>
            <w:bottom w:val="none" w:sz="0" w:space="0" w:color="auto"/>
            <w:right w:val="none" w:sz="0" w:space="0" w:color="auto"/>
          </w:divBdr>
        </w:div>
        <w:div w:id="1671326706">
          <w:marLeft w:val="0"/>
          <w:marRight w:val="0"/>
          <w:marTop w:val="0"/>
          <w:marBottom w:val="0"/>
          <w:divBdr>
            <w:top w:val="none" w:sz="0" w:space="0" w:color="auto"/>
            <w:left w:val="none" w:sz="0" w:space="0" w:color="auto"/>
            <w:bottom w:val="none" w:sz="0" w:space="0" w:color="auto"/>
            <w:right w:val="none" w:sz="0" w:space="0" w:color="auto"/>
          </w:divBdr>
          <w:divsChild>
            <w:div w:id="44524475">
              <w:marLeft w:val="0"/>
              <w:marRight w:val="0"/>
              <w:marTop w:val="0"/>
              <w:marBottom w:val="0"/>
              <w:divBdr>
                <w:top w:val="none" w:sz="0" w:space="0" w:color="auto"/>
                <w:left w:val="none" w:sz="0" w:space="0" w:color="auto"/>
                <w:bottom w:val="none" w:sz="0" w:space="0" w:color="auto"/>
                <w:right w:val="none" w:sz="0" w:space="0" w:color="auto"/>
              </w:divBdr>
            </w:div>
            <w:div w:id="396367376">
              <w:marLeft w:val="0"/>
              <w:marRight w:val="0"/>
              <w:marTop w:val="0"/>
              <w:marBottom w:val="0"/>
              <w:divBdr>
                <w:top w:val="none" w:sz="0" w:space="0" w:color="auto"/>
                <w:left w:val="none" w:sz="0" w:space="0" w:color="auto"/>
                <w:bottom w:val="none" w:sz="0" w:space="0" w:color="auto"/>
                <w:right w:val="none" w:sz="0" w:space="0" w:color="auto"/>
              </w:divBdr>
            </w:div>
            <w:div w:id="619143764">
              <w:marLeft w:val="0"/>
              <w:marRight w:val="0"/>
              <w:marTop w:val="0"/>
              <w:marBottom w:val="0"/>
              <w:divBdr>
                <w:top w:val="none" w:sz="0" w:space="0" w:color="auto"/>
                <w:left w:val="none" w:sz="0" w:space="0" w:color="auto"/>
                <w:bottom w:val="none" w:sz="0" w:space="0" w:color="auto"/>
                <w:right w:val="none" w:sz="0" w:space="0" w:color="auto"/>
              </w:divBdr>
            </w:div>
            <w:div w:id="1710957814">
              <w:marLeft w:val="0"/>
              <w:marRight w:val="0"/>
              <w:marTop w:val="0"/>
              <w:marBottom w:val="0"/>
              <w:divBdr>
                <w:top w:val="none" w:sz="0" w:space="0" w:color="auto"/>
                <w:left w:val="none" w:sz="0" w:space="0" w:color="auto"/>
                <w:bottom w:val="none" w:sz="0" w:space="0" w:color="auto"/>
                <w:right w:val="none" w:sz="0" w:space="0" w:color="auto"/>
              </w:divBdr>
            </w:div>
          </w:divsChild>
        </w:div>
        <w:div w:id="1681421010">
          <w:marLeft w:val="0"/>
          <w:marRight w:val="0"/>
          <w:marTop w:val="0"/>
          <w:marBottom w:val="0"/>
          <w:divBdr>
            <w:top w:val="none" w:sz="0" w:space="0" w:color="auto"/>
            <w:left w:val="none" w:sz="0" w:space="0" w:color="auto"/>
            <w:bottom w:val="none" w:sz="0" w:space="0" w:color="auto"/>
            <w:right w:val="none" w:sz="0" w:space="0" w:color="auto"/>
          </w:divBdr>
          <w:divsChild>
            <w:div w:id="757291040">
              <w:marLeft w:val="0"/>
              <w:marRight w:val="0"/>
              <w:marTop w:val="0"/>
              <w:marBottom w:val="0"/>
              <w:divBdr>
                <w:top w:val="none" w:sz="0" w:space="0" w:color="auto"/>
                <w:left w:val="none" w:sz="0" w:space="0" w:color="auto"/>
                <w:bottom w:val="none" w:sz="0" w:space="0" w:color="auto"/>
                <w:right w:val="none" w:sz="0" w:space="0" w:color="auto"/>
              </w:divBdr>
            </w:div>
          </w:divsChild>
        </w:div>
        <w:div w:id="1739940876">
          <w:marLeft w:val="0"/>
          <w:marRight w:val="0"/>
          <w:marTop w:val="0"/>
          <w:marBottom w:val="0"/>
          <w:divBdr>
            <w:top w:val="none" w:sz="0" w:space="0" w:color="auto"/>
            <w:left w:val="none" w:sz="0" w:space="0" w:color="auto"/>
            <w:bottom w:val="none" w:sz="0" w:space="0" w:color="auto"/>
            <w:right w:val="none" w:sz="0" w:space="0" w:color="auto"/>
          </w:divBdr>
        </w:div>
        <w:div w:id="1768425678">
          <w:marLeft w:val="0"/>
          <w:marRight w:val="0"/>
          <w:marTop w:val="0"/>
          <w:marBottom w:val="0"/>
          <w:divBdr>
            <w:top w:val="none" w:sz="0" w:space="0" w:color="auto"/>
            <w:left w:val="none" w:sz="0" w:space="0" w:color="auto"/>
            <w:bottom w:val="none" w:sz="0" w:space="0" w:color="auto"/>
            <w:right w:val="none" w:sz="0" w:space="0" w:color="auto"/>
          </w:divBdr>
        </w:div>
        <w:div w:id="1770471663">
          <w:marLeft w:val="0"/>
          <w:marRight w:val="0"/>
          <w:marTop w:val="0"/>
          <w:marBottom w:val="0"/>
          <w:divBdr>
            <w:top w:val="none" w:sz="0" w:space="0" w:color="auto"/>
            <w:left w:val="none" w:sz="0" w:space="0" w:color="auto"/>
            <w:bottom w:val="none" w:sz="0" w:space="0" w:color="auto"/>
            <w:right w:val="none" w:sz="0" w:space="0" w:color="auto"/>
          </w:divBdr>
        </w:div>
        <w:div w:id="1770657737">
          <w:marLeft w:val="0"/>
          <w:marRight w:val="0"/>
          <w:marTop w:val="0"/>
          <w:marBottom w:val="0"/>
          <w:divBdr>
            <w:top w:val="none" w:sz="0" w:space="0" w:color="auto"/>
            <w:left w:val="none" w:sz="0" w:space="0" w:color="auto"/>
            <w:bottom w:val="none" w:sz="0" w:space="0" w:color="auto"/>
            <w:right w:val="none" w:sz="0" w:space="0" w:color="auto"/>
          </w:divBdr>
        </w:div>
        <w:div w:id="1803422560">
          <w:marLeft w:val="0"/>
          <w:marRight w:val="0"/>
          <w:marTop w:val="0"/>
          <w:marBottom w:val="0"/>
          <w:divBdr>
            <w:top w:val="none" w:sz="0" w:space="0" w:color="auto"/>
            <w:left w:val="none" w:sz="0" w:space="0" w:color="auto"/>
            <w:bottom w:val="none" w:sz="0" w:space="0" w:color="auto"/>
            <w:right w:val="none" w:sz="0" w:space="0" w:color="auto"/>
          </w:divBdr>
          <w:divsChild>
            <w:div w:id="134955774">
              <w:marLeft w:val="0"/>
              <w:marRight w:val="0"/>
              <w:marTop w:val="0"/>
              <w:marBottom w:val="0"/>
              <w:divBdr>
                <w:top w:val="none" w:sz="0" w:space="0" w:color="auto"/>
                <w:left w:val="none" w:sz="0" w:space="0" w:color="auto"/>
                <w:bottom w:val="none" w:sz="0" w:space="0" w:color="auto"/>
                <w:right w:val="none" w:sz="0" w:space="0" w:color="auto"/>
              </w:divBdr>
            </w:div>
            <w:div w:id="398484299">
              <w:marLeft w:val="0"/>
              <w:marRight w:val="0"/>
              <w:marTop w:val="0"/>
              <w:marBottom w:val="0"/>
              <w:divBdr>
                <w:top w:val="none" w:sz="0" w:space="0" w:color="auto"/>
                <w:left w:val="none" w:sz="0" w:space="0" w:color="auto"/>
                <w:bottom w:val="none" w:sz="0" w:space="0" w:color="auto"/>
                <w:right w:val="none" w:sz="0" w:space="0" w:color="auto"/>
              </w:divBdr>
            </w:div>
            <w:div w:id="599065850">
              <w:marLeft w:val="0"/>
              <w:marRight w:val="0"/>
              <w:marTop w:val="0"/>
              <w:marBottom w:val="0"/>
              <w:divBdr>
                <w:top w:val="none" w:sz="0" w:space="0" w:color="auto"/>
                <w:left w:val="none" w:sz="0" w:space="0" w:color="auto"/>
                <w:bottom w:val="none" w:sz="0" w:space="0" w:color="auto"/>
                <w:right w:val="none" w:sz="0" w:space="0" w:color="auto"/>
              </w:divBdr>
            </w:div>
            <w:div w:id="749349424">
              <w:marLeft w:val="0"/>
              <w:marRight w:val="0"/>
              <w:marTop w:val="0"/>
              <w:marBottom w:val="0"/>
              <w:divBdr>
                <w:top w:val="none" w:sz="0" w:space="0" w:color="auto"/>
                <w:left w:val="none" w:sz="0" w:space="0" w:color="auto"/>
                <w:bottom w:val="none" w:sz="0" w:space="0" w:color="auto"/>
                <w:right w:val="none" w:sz="0" w:space="0" w:color="auto"/>
              </w:divBdr>
            </w:div>
            <w:div w:id="1492015607">
              <w:marLeft w:val="0"/>
              <w:marRight w:val="0"/>
              <w:marTop w:val="0"/>
              <w:marBottom w:val="0"/>
              <w:divBdr>
                <w:top w:val="none" w:sz="0" w:space="0" w:color="auto"/>
                <w:left w:val="none" w:sz="0" w:space="0" w:color="auto"/>
                <w:bottom w:val="none" w:sz="0" w:space="0" w:color="auto"/>
                <w:right w:val="none" w:sz="0" w:space="0" w:color="auto"/>
              </w:divBdr>
            </w:div>
          </w:divsChild>
        </w:div>
        <w:div w:id="1807313182">
          <w:marLeft w:val="0"/>
          <w:marRight w:val="0"/>
          <w:marTop w:val="0"/>
          <w:marBottom w:val="0"/>
          <w:divBdr>
            <w:top w:val="none" w:sz="0" w:space="0" w:color="auto"/>
            <w:left w:val="none" w:sz="0" w:space="0" w:color="auto"/>
            <w:bottom w:val="none" w:sz="0" w:space="0" w:color="auto"/>
            <w:right w:val="none" w:sz="0" w:space="0" w:color="auto"/>
          </w:divBdr>
        </w:div>
        <w:div w:id="1809318590">
          <w:marLeft w:val="0"/>
          <w:marRight w:val="0"/>
          <w:marTop w:val="0"/>
          <w:marBottom w:val="0"/>
          <w:divBdr>
            <w:top w:val="none" w:sz="0" w:space="0" w:color="auto"/>
            <w:left w:val="none" w:sz="0" w:space="0" w:color="auto"/>
            <w:bottom w:val="none" w:sz="0" w:space="0" w:color="auto"/>
            <w:right w:val="none" w:sz="0" w:space="0" w:color="auto"/>
          </w:divBdr>
        </w:div>
        <w:div w:id="1820145534">
          <w:marLeft w:val="0"/>
          <w:marRight w:val="0"/>
          <w:marTop w:val="0"/>
          <w:marBottom w:val="0"/>
          <w:divBdr>
            <w:top w:val="none" w:sz="0" w:space="0" w:color="auto"/>
            <w:left w:val="none" w:sz="0" w:space="0" w:color="auto"/>
            <w:bottom w:val="none" w:sz="0" w:space="0" w:color="auto"/>
            <w:right w:val="none" w:sz="0" w:space="0" w:color="auto"/>
          </w:divBdr>
        </w:div>
        <w:div w:id="1878540339">
          <w:marLeft w:val="0"/>
          <w:marRight w:val="0"/>
          <w:marTop w:val="0"/>
          <w:marBottom w:val="0"/>
          <w:divBdr>
            <w:top w:val="none" w:sz="0" w:space="0" w:color="auto"/>
            <w:left w:val="none" w:sz="0" w:space="0" w:color="auto"/>
            <w:bottom w:val="none" w:sz="0" w:space="0" w:color="auto"/>
            <w:right w:val="none" w:sz="0" w:space="0" w:color="auto"/>
          </w:divBdr>
        </w:div>
        <w:div w:id="1882355001">
          <w:marLeft w:val="0"/>
          <w:marRight w:val="0"/>
          <w:marTop w:val="0"/>
          <w:marBottom w:val="0"/>
          <w:divBdr>
            <w:top w:val="none" w:sz="0" w:space="0" w:color="auto"/>
            <w:left w:val="none" w:sz="0" w:space="0" w:color="auto"/>
            <w:bottom w:val="none" w:sz="0" w:space="0" w:color="auto"/>
            <w:right w:val="none" w:sz="0" w:space="0" w:color="auto"/>
          </w:divBdr>
        </w:div>
        <w:div w:id="1894777992">
          <w:marLeft w:val="0"/>
          <w:marRight w:val="0"/>
          <w:marTop w:val="0"/>
          <w:marBottom w:val="0"/>
          <w:divBdr>
            <w:top w:val="none" w:sz="0" w:space="0" w:color="auto"/>
            <w:left w:val="none" w:sz="0" w:space="0" w:color="auto"/>
            <w:bottom w:val="none" w:sz="0" w:space="0" w:color="auto"/>
            <w:right w:val="none" w:sz="0" w:space="0" w:color="auto"/>
          </w:divBdr>
          <w:divsChild>
            <w:div w:id="717777623">
              <w:marLeft w:val="0"/>
              <w:marRight w:val="0"/>
              <w:marTop w:val="0"/>
              <w:marBottom w:val="0"/>
              <w:divBdr>
                <w:top w:val="none" w:sz="0" w:space="0" w:color="auto"/>
                <w:left w:val="none" w:sz="0" w:space="0" w:color="auto"/>
                <w:bottom w:val="none" w:sz="0" w:space="0" w:color="auto"/>
                <w:right w:val="none" w:sz="0" w:space="0" w:color="auto"/>
              </w:divBdr>
            </w:div>
          </w:divsChild>
        </w:div>
        <w:div w:id="1897545981">
          <w:marLeft w:val="0"/>
          <w:marRight w:val="0"/>
          <w:marTop w:val="0"/>
          <w:marBottom w:val="0"/>
          <w:divBdr>
            <w:top w:val="none" w:sz="0" w:space="0" w:color="auto"/>
            <w:left w:val="none" w:sz="0" w:space="0" w:color="auto"/>
            <w:bottom w:val="none" w:sz="0" w:space="0" w:color="auto"/>
            <w:right w:val="none" w:sz="0" w:space="0" w:color="auto"/>
          </w:divBdr>
        </w:div>
        <w:div w:id="1943604843">
          <w:marLeft w:val="0"/>
          <w:marRight w:val="0"/>
          <w:marTop w:val="0"/>
          <w:marBottom w:val="0"/>
          <w:divBdr>
            <w:top w:val="none" w:sz="0" w:space="0" w:color="auto"/>
            <w:left w:val="none" w:sz="0" w:space="0" w:color="auto"/>
            <w:bottom w:val="none" w:sz="0" w:space="0" w:color="auto"/>
            <w:right w:val="none" w:sz="0" w:space="0" w:color="auto"/>
          </w:divBdr>
          <w:divsChild>
            <w:div w:id="512693439">
              <w:marLeft w:val="0"/>
              <w:marRight w:val="0"/>
              <w:marTop w:val="0"/>
              <w:marBottom w:val="0"/>
              <w:divBdr>
                <w:top w:val="none" w:sz="0" w:space="0" w:color="auto"/>
                <w:left w:val="none" w:sz="0" w:space="0" w:color="auto"/>
                <w:bottom w:val="none" w:sz="0" w:space="0" w:color="auto"/>
                <w:right w:val="none" w:sz="0" w:space="0" w:color="auto"/>
              </w:divBdr>
            </w:div>
            <w:div w:id="1129126988">
              <w:marLeft w:val="0"/>
              <w:marRight w:val="0"/>
              <w:marTop w:val="0"/>
              <w:marBottom w:val="0"/>
              <w:divBdr>
                <w:top w:val="none" w:sz="0" w:space="0" w:color="auto"/>
                <w:left w:val="none" w:sz="0" w:space="0" w:color="auto"/>
                <w:bottom w:val="none" w:sz="0" w:space="0" w:color="auto"/>
                <w:right w:val="none" w:sz="0" w:space="0" w:color="auto"/>
              </w:divBdr>
            </w:div>
            <w:div w:id="1910847471">
              <w:marLeft w:val="0"/>
              <w:marRight w:val="0"/>
              <w:marTop w:val="0"/>
              <w:marBottom w:val="0"/>
              <w:divBdr>
                <w:top w:val="none" w:sz="0" w:space="0" w:color="auto"/>
                <w:left w:val="none" w:sz="0" w:space="0" w:color="auto"/>
                <w:bottom w:val="none" w:sz="0" w:space="0" w:color="auto"/>
                <w:right w:val="none" w:sz="0" w:space="0" w:color="auto"/>
              </w:divBdr>
            </w:div>
          </w:divsChild>
        </w:div>
        <w:div w:id="1961767145">
          <w:marLeft w:val="0"/>
          <w:marRight w:val="0"/>
          <w:marTop w:val="0"/>
          <w:marBottom w:val="0"/>
          <w:divBdr>
            <w:top w:val="none" w:sz="0" w:space="0" w:color="auto"/>
            <w:left w:val="none" w:sz="0" w:space="0" w:color="auto"/>
            <w:bottom w:val="none" w:sz="0" w:space="0" w:color="auto"/>
            <w:right w:val="none" w:sz="0" w:space="0" w:color="auto"/>
          </w:divBdr>
          <w:divsChild>
            <w:div w:id="1975521691">
              <w:marLeft w:val="0"/>
              <w:marRight w:val="0"/>
              <w:marTop w:val="0"/>
              <w:marBottom w:val="0"/>
              <w:divBdr>
                <w:top w:val="none" w:sz="0" w:space="0" w:color="auto"/>
                <w:left w:val="none" w:sz="0" w:space="0" w:color="auto"/>
                <w:bottom w:val="none" w:sz="0" w:space="0" w:color="auto"/>
                <w:right w:val="none" w:sz="0" w:space="0" w:color="auto"/>
              </w:divBdr>
            </w:div>
          </w:divsChild>
        </w:div>
        <w:div w:id="1962417992">
          <w:marLeft w:val="0"/>
          <w:marRight w:val="0"/>
          <w:marTop w:val="0"/>
          <w:marBottom w:val="0"/>
          <w:divBdr>
            <w:top w:val="none" w:sz="0" w:space="0" w:color="auto"/>
            <w:left w:val="none" w:sz="0" w:space="0" w:color="auto"/>
            <w:bottom w:val="none" w:sz="0" w:space="0" w:color="auto"/>
            <w:right w:val="none" w:sz="0" w:space="0" w:color="auto"/>
          </w:divBdr>
        </w:div>
        <w:div w:id="1994791782">
          <w:marLeft w:val="0"/>
          <w:marRight w:val="0"/>
          <w:marTop w:val="0"/>
          <w:marBottom w:val="0"/>
          <w:divBdr>
            <w:top w:val="none" w:sz="0" w:space="0" w:color="auto"/>
            <w:left w:val="none" w:sz="0" w:space="0" w:color="auto"/>
            <w:bottom w:val="none" w:sz="0" w:space="0" w:color="auto"/>
            <w:right w:val="none" w:sz="0" w:space="0" w:color="auto"/>
          </w:divBdr>
        </w:div>
        <w:div w:id="2122795238">
          <w:marLeft w:val="0"/>
          <w:marRight w:val="0"/>
          <w:marTop w:val="0"/>
          <w:marBottom w:val="0"/>
          <w:divBdr>
            <w:top w:val="none" w:sz="0" w:space="0" w:color="auto"/>
            <w:left w:val="none" w:sz="0" w:space="0" w:color="auto"/>
            <w:bottom w:val="none" w:sz="0" w:space="0" w:color="auto"/>
            <w:right w:val="none" w:sz="0" w:space="0" w:color="auto"/>
          </w:divBdr>
        </w:div>
        <w:div w:id="2143845281">
          <w:marLeft w:val="0"/>
          <w:marRight w:val="0"/>
          <w:marTop w:val="0"/>
          <w:marBottom w:val="0"/>
          <w:divBdr>
            <w:top w:val="none" w:sz="0" w:space="0" w:color="auto"/>
            <w:left w:val="none" w:sz="0" w:space="0" w:color="auto"/>
            <w:bottom w:val="none" w:sz="0" w:space="0" w:color="auto"/>
            <w:right w:val="none" w:sz="0" w:space="0" w:color="auto"/>
          </w:divBdr>
        </w:div>
      </w:divsChild>
    </w:div>
    <w:div w:id="173974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participate.melbourne.vic.gov.au/north-melbourne-neighbourhood-portal/overview" TargetMode="External"/><Relationship Id="rId26" Type="http://schemas.openxmlformats.org/officeDocument/2006/relationships/image" Target="media/image12.jpeg"/><Relationship Id="rId39" Type="http://schemas.openxmlformats.org/officeDocument/2006/relationships/theme" Target="theme/theme1.xml"/><Relationship Id="rId21" Type="http://schemas.openxmlformats.org/officeDocument/2006/relationships/image" Target="media/image7.jpeg"/><Relationship Id="rId34"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file.id.com.au/melbourne/about?WebID=160" TargetMode="External"/><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image" Target="media/image5.jpe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New community hub in North Melbourne – Phase 1 Community Engagement Report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e564e1c5e9b302d9a12ff1f05617b19">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902c50248d30e25f633d5a3cc6b0268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TTF2X4MEUN6D-1188005670-6864</_dlc_DocId>
    <_dlc_DocIdUrl xmlns="d804f86b-3500-4658-8c9d-99491f71a5e9">
      <Url>https://cityofmelbourne.sharepoint.com/sites/commdev/_layouts/15/DocIdRedir.aspx?ID=TTF2X4MEUN6D-1188005670-6864</Url>
      <Description>TTF2X4MEUN6D-1188005670-6864</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D7AD36-8059-4F62-8E67-13B7D6527D21}">
  <ds:schemaRefs>
    <ds:schemaRef ds:uri="http://schemas.microsoft.com/sharepoint/events"/>
  </ds:schemaRefs>
</ds:datastoreItem>
</file>

<file path=customXml/itemProps3.xml><?xml version="1.0" encoding="utf-8"?>
<ds:datastoreItem xmlns:ds="http://schemas.openxmlformats.org/officeDocument/2006/customXml" ds:itemID="{0AEE9160-7633-488B-B36B-BBA1AFE3B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f86b-3500-4658-8c9d-99491f71a5e9"/>
    <ds:schemaRef ds:uri="491ff62d-a7a6-430f-a269-6b34253625ce"/>
    <ds:schemaRef ds:uri="531ef6e2-70fa-40e1-a679-bf11f9e73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16BB0-76A4-478F-BE8C-C38391190498}">
  <ds:schemaRefs>
    <ds:schemaRef ds:uri="http://schemas.microsoft.com/sharepoint/v3/contenttype/forms"/>
  </ds:schemaRefs>
</ds:datastoreItem>
</file>

<file path=customXml/itemProps5.xml><?xml version="1.0" encoding="utf-8"?>
<ds:datastoreItem xmlns:ds="http://schemas.openxmlformats.org/officeDocument/2006/customXml" ds:itemID="{94DB3BD0-6F04-41BD-A5C1-69CD595C14D2}">
  <ds:schemaRefs>
    <ds:schemaRef ds:uri="http://schemas.openxmlformats.org/officeDocument/2006/bibliography"/>
  </ds:schemaRefs>
</ds:datastoreItem>
</file>

<file path=customXml/itemProps6.xml><?xml version="1.0" encoding="utf-8"?>
<ds:datastoreItem xmlns:ds="http://schemas.openxmlformats.org/officeDocument/2006/customXml" ds:itemID="{9764DCD7-7132-4832-AD0F-F10BBCAE54F8}">
  <ds:schemaRefs>
    <ds:schemaRef ds:uri="http://schemas.microsoft.com/office/2006/metadata/properties"/>
    <ds:schemaRef ds:uri="http://schemas.microsoft.com/office/infopath/2007/PartnerControls"/>
    <ds:schemaRef ds:uri="531ef6e2-70fa-40e1-a679-bf11f9e73731"/>
    <ds:schemaRef ds:uri="491ff62d-a7a6-430f-a269-6b34253625ce"/>
    <ds:schemaRef ds:uri="d804f86b-3500-4658-8c9d-99491f71a5e9"/>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8809</Words>
  <Characters>50214</Characters>
  <Application>Microsoft Office Word</Application>
  <DocSecurity>4</DocSecurity>
  <Lines>418</Lines>
  <Paragraphs>117</Paragraphs>
  <ScaleCrop>false</ScaleCrop>
  <Company>City of Melbourne</Company>
  <LinksUpToDate>false</LinksUpToDate>
  <CharactersWithSpaces>58906</CharactersWithSpaces>
  <SharedDoc>false</SharedDoc>
  <HLinks>
    <vt:vector size="192" baseType="variant">
      <vt:variant>
        <vt:i4>3014691</vt:i4>
      </vt:variant>
      <vt:variant>
        <vt:i4>186</vt:i4>
      </vt:variant>
      <vt:variant>
        <vt:i4>0</vt:i4>
      </vt:variant>
      <vt:variant>
        <vt:i4>5</vt:i4>
      </vt:variant>
      <vt:variant>
        <vt:lpwstr>https://participate.melbourne.vic.gov.au/north-melbourne-neighbourhood-portal/overview</vt:lpwstr>
      </vt:variant>
      <vt:variant>
        <vt:lpwstr/>
      </vt:variant>
      <vt:variant>
        <vt:i4>8323171</vt:i4>
      </vt:variant>
      <vt:variant>
        <vt:i4>183</vt:i4>
      </vt:variant>
      <vt:variant>
        <vt:i4>0</vt:i4>
      </vt:variant>
      <vt:variant>
        <vt:i4>5</vt:i4>
      </vt:variant>
      <vt:variant>
        <vt:lpwstr>https://profile.id.com.au/melbourne/about?WebID=160</vt:lpwstr>
      </vt:variant>
      <vt:variant>
        <vt:lpwstr/>
      </vt:variant>
      <vt:variant>
        <vt:i4>1900597</vt:i4>
      </vt:variant>
      <vt:variant>
        <vt:i4>176</vt:i4>
      </vt:variant>
      <vt:variant>
        <vt:i4>0</vt:i4>
      </vt:variant>
      <vt:variant>
        <vt:i4>5</vt:i4>
      </vt:variant>
      <vt:variant>
        <vt:lpwstr/>
      </vt:variant>
      <vt:variant>
        <vt:lpwstr>_Toc149385589</vt:lpwstr>
      </vt:variant>
      <vt:variant>
        <vt:i4>1900597</vt:i4>
      </vt:variant>
      <vt:variant>
        <vt:i4>170</vt:i4>
      </vt:variant>
      <vt:variant>
        <vt:i4>0</vt:i4>
      </vt:variant>
      <vt:variant>
        <vt:i4>5</vt:i4>
      </vt:variant>
      <vt:variant>
        <vt:lpwstr/>
      </vt:variant>
      <vt:variant>
        <vt:lpwstr>_Toc149385588</vt:lpwstr>
      </vt:variant>
      <vt:variant>
        <vt:i4>1900597</vt:i4>
      </vt:variant>
      <vt:variant>
        <vt:i4>164</vt:i4>
      </vt:variant>
      <vt:variant>
        <vt:i4>0</vt:i4>
      </vt:variant>
      <vt:variant>
        <vt:i4>5</vt:i4>
      </vt:variant>
      <vt:variant>
        <vt:lpwstr/>
      </vt:variant>
      <vt:variant>
        <vt:lpwstr>_Toc149385587</vt:lpwstr>
      </vt:variant>
      <vt:variant>
        <vt:i4>1900597</vt:i4>
      </vt:variant>
      <vt:variant>
        <vt:i4>158</vt:i4>
      </vt:variant>
      <vt:variant>
        <vt:i4>0</vt:i4>
      </vt:variant>
      <vt:variant>
        <vt:i4>5</vt:i4>
      </vt:variant>
      <vt:variant>
        <vt:lpwstr/>
      </vt:variant>
      <vt:variant>
        <vt:lpwstr>_Toc149385586</vt:lpwstr>
      </vt:variant>
      <vt:variant>
        <vt:i4>1900597</vt:i4>
      </vt:variant>
      <vt:variant>
        <vt:i4>152</vt:i4>
      </vt:variant>
      <vt:variant>
        <vt:i4>0</vt:i4>
      </vt:variant>
      <vt:variant>
        <vt:i4>5</vt:i4>
      </vt:variant>
      <vt:variant>
        <vt:lpwstr/>
      </vt:variant>
      <vt:variant>
        <vt:lpwstr>_Toc149385585</vt:lpwstr>
      </vt:variant>
      <vt:variant>
        <vt:i4>1900597</vt:i4>
      </vt:variant>
      <vt:variant>
        <vt:i4>146</vt:i4>
      </vt:variant>
      <vt:variant>
        <vt:i4>0</vt:i4>
      </vt:variant>
      <vt:variant>
        <vt:i4>5</vt:i4>
      </vt:variant>
      <vt:variant>
        <vt:lpwstr/>
      </vt:variant>
      <vt:variant>
        <vt:lpwstr>_Toc149385584</vt:lpwstr>
      </vt:variant>
      <vt:variant>
        <vt:i4>1900597</vt:i4>
      </vt:variant>
      <vt:variant>
        <vt:i4>140</vt:i4>
      </vt:variant>
      <vt:variant>
        <vt:i4>0</vt:i4>
      </vt:variant>
      <vt:variant>
        <vt:i4>5</vt:i4>
      </vt:variant>
      <vt:variant>
        <vt:lpwstr/>
      </vt:variant>
      <vt:variant>
        <vt:lpwstr>_Toc149385583</vt:lpwstr>
      </vt:variant>
      <vt:variant>
        <vt:i4>1900597</vt:i4>
      </vt:variant>
      <vt:variant>
        <vt:i4>134</vt:i4>
      </vt:variant>
      <vt:variant>
        <vt:i4>0</vt:i4>
      </vt:variant>
      <vt:variant>
        <vt:i4>5</vt:i4>
      </vt:variant>
      <vt:variant>
        <vt:lpwstr/>
      </vt:variant>
      <vt:variant>
        <vt:lpwstr>_Toc149385582</vt:lpwstr>
      </vt:variant>
      <vt:variant>
        <vt:i4>1900597</vt:i4>
      </vt:variant>
      <vt:variant>
        <vt:i4>128</vt:i4>
      </vt:variant>
      <vt:variant>
        <vt:i4>0</vt:i4>
      </vt:variant>
      <vt:variant>
        <vt:i4>5</vt:i4>
      </vt:variant>
      <vt:variant>
        <vt:lpwstr/>
      </vt:variant>
      <vt:variant>
        <vt:lpwstr>_Toc149385581</vt:lpwstr>
      </vt:variant>
      <vt:variant>
        <vt:i4>1900597</vt:i4>
      </vt:variant>
      <vt:variant>
        <vt:i4>122</vt:i4>
      </vt:variant>
      <vt:variant>
        <vt:i4>0</vt:i4>
      </vt:variant>
      <vt:variant>
        <vt:i4>5</vt:i4>
      </vt:variant>
      <vt:variant>
        <vt:lpwstr/>
      </vt:variant>
      <vt:variant>
        <vt:lpwstr>_Toc149385580</vt:lpwstr>
      </vt:variant>
      <vt:variant>
        <vt:i4>1179701</vt:i4>
      </vt:variant>
      <vt:variant>
        <vt:i4>116</vt:i4>
      </vt:variant>
      <vt:variant>
        <vt:i4>0</vt:i4>
      </vt:variant>
      <vt:variant>
        <vt:i4>5</vt:i4>
      </vt:variant>
      <vt:variant>
        <vt:lpwstr/>
      </vt:variant>
      <vt:variant>
        <vt:lpwstr>_Toc149385579</vt:lpwstr>
      </vt:variant>
      <vt:variant>
        <vt:i4>1179701</vt:i4>
      </vt:variant>
      <vt:variant>
        <vt:i4>110</vt:i4>
      </vt:variant>
      <vt:variant>
        <vt:i4>0</vt:i4>
      </vt:variant>
      <vt:variant>
        <vt:i4>5</vt:i4>
      </vt:variant>
      <vt:variant>
        <vt:lpwstr/>
      </vt:variant>
      <vt:variant>
        <vt:lpwstr>_Toc149385578</vt:lpwstr>
      </vt:variant>
      <vt:variant>
        <vt:i4>1179701</vt:i4>
      </vt:variant>
      <vt:variant>
        <vt:i4>104</vt:i4>
      </vt:variant>
      <vt:variant>
        <vt:i4>0</vt:i4>
      </vt:variant>
      <vt:variant>
        <vt:i4>5</vt:i4>
      </vt:variant>
      <vt:variant>
        <vt:lpwstr/>
      </vt:variant>
      <vt:variant>
        <vt:lpwstr>_Toc149385577</vt:lpwstr>
      </vt:variant>
      <vt:variant>
        <vt:i4>1179701</vt:i4>
      </vt:variant>
      <vt:variant>
        <vt:i4>98</vt:i4>
      </vt:variant>
      <vt:variant>
        <vt:i4>0</vt:i4>
      </vt:variant>
      <vt:variant>
        <vt:i4>5</vt:i4>
      </vt:variant>
      <vt:variant>
        <vt:lpwstr/>
      </vt:variant>
      <vt:variant>
        <vt:lpwstr>_Toc149385576</vt:lpwstr>
      </vt:variant>
      <vt:variant>
        <vt:i4>1179701</vt:i4>
      </vt:variant>
      <vt:variant>
        <vt:i4>92</vt:i4>
      </vt:variant>
      <vt:variant>
        <vt:i4>0</vt:i4>
      </vt:variant>
      <vt:variant>
        <vt:i4>5</vt:i4>
      </vt:variant>
      <vt:variant>
        <vt:lpwstr/>
      </vt:variant>
      <vt:variant>
        <vt:lpwstr>_Toc149385575</vt:lpwstr>
      </vt:variant>
      <vt:variant>
        <vt:i4>1179701</vt:i4>
      </vt:variant>
      <vt:variant>
        <vt:i4>86</vt:i4>
      </vt:variant>
      <vt:variant>
        <vt:i4>0</vt:i4>
      </vt:variant>
      <vt:variant>
        <vt:i4>5</vt:i4>
      </vt:variant>
      <vt:variant>
        <vt:lpwstr/>
      </vt:variant>
      <vt:variant>
        <vt:lpwstr>_Toc149385574</vt:lpwstr>
      </vt:variant>
      <vt:variant>
        <vt:i4>1179701</vt:i4>
      </vt:variant>
      <vt:variant>
        <vt:i4>80</vt:i4>
      </vt:variant>
      <vt:variant>
        <vt:i4>0</vt:i4>
      </vt:variant>
      <vt:variant>
        <vt:i4>5</vt:i4>
      </vt:variant>
      <vt:variant>
        <vt:lpwstr/>
      </vt:variant>
      <vt:variant>
        <vt:lpwstr>_Toc149385573</vt:lpwstr>
      </vt:variant>
      <vt:variant>
        <vt:i4>1179701</vt:i4>
      </vt:variant>
      <vt:variant>
        <vt:i4>74</vt:i4>
      </vt:variant>
      <vt:variant>
        <vt:i4>0</vt:i4>
      </vt:variant>
      <vt:variant>
        <vt:i4>5</vt:i4>
      </vt:variant>
      <vt:variant>
        <vt:lpwstr/>
      </vt:variant>
      <vt:variant>
        <vt:lpwstr>_Toc149385572</vt:lpwstr>
      </vt:variant>
      <vt:variant>
        <vt:i4>1179701</vt:i4>
      </vt:variant>
      <vt:variant>
        <vt:i4>68</vt:i4>
      </vt:variant>
      <vt:variant>
        <vt:i4>0</vt:i4>
      </vt:variant>
      <vt:variant>
        <vt:i4>5</vt:i4>
      </vt:variant>
      <vt:variant>
        <vt:lpwstr/>
      </vt:variant>
      <vt:variant>
        <vt:lpwstr>_Toc149385571</vt:lpwstr>
      </vt:variant>
      <vt:variant>
        <vt:i4>1179701</vt:i4>
      </vt:variant>
      <vt:variant>
        <vt:i4>62</vt:i4>
      </vt:variant>
      <vt:variant>
        <vt:i4>0</vt:i4>
      </vt:variant>
      <vt:variant>
        <vt:i4>5</vt:i4>
      </vt:variant>
      <vt:variant>
        <vt:lpwstr/>
      </vt:variant>
      <vt:variant>
        <vt:lpwstr>_Toc149385570</vt:lpwstr>
      </vt:variant>
      <vt:variant>
        <vt:i4>1245237</vt:i4>
      </vt:variant>
      <vt:variant>
        <vt:i4>56</vt:i4>
      </vt:variant>
      <vt:variant>
        <vt:i4>0</vt:i4>
      </vt:variant>
      <vt:variant>
        <vt:i4>5</vt:i4>
      </vt:variant>
      <vt:variant>
        <vt:lpwstr/>
      </vt:variant>
      <vt:variant>
        <vt:lpwstr>_Toc149385569</vt:lpwstr>
      </vt:variant>
      <vt:variant>
        <vt:i4>1245237</vt:i4>
      </vt:variant>
      <vt:variant>
        <vt:i4>50</vt:i4>
      </vt:variant>
      <vt:variant>
        <vt:i4>0</vt:i4>
      </vt:variant>
      <vt:variant>
        <vt:i4>5</vt:i4>
      </vt:variant>
      <vt:variant>
        <vt:lpwstr/>
      </vt:variant>
      <vt:variant>
        <vt:lpwstr>_Toc149385568</vt:lpwstr>
      </vt:variant>
      <vt:variant>
        <vt:i4>1245237</vt:i4>
      </vt:variant>
      <vt:variant>
        <vt:i4>44</vt:i4>
      </vt:variant>
      <vt:variant>
        <vt:i4>0</vt:i4>
      </vt:variant>
      <vt:variant>
        <vt:i4>5</vt:i4>
      </vt:variant>
      <vt:variant>
        <vt:lpwstr/>
      </vt:variant>
      <vt:variant>
        <vt:lpwstr>_Toc149385567</vt:lpwstr>
      </vt:variant>
      <vt:variant>
        <vt:i4>1245237</vt:i4>
      </vt:variant>
      <vt:variant>
        <vt:i4>38</vt:i4>
      </vt:variant>
      <vt:variant>
        <vt:i4>0</vt:i4>
      </vt:variant>
      <vt:variant>
        <vt:i4>5</vt:i4>
      </vt:variant>
      <vt:variant>
        <vt:lpwstr/>
      </vt:variant>
      <vt:variant>
        <vt:lpwstr>_Toc149385566</vt:lpwstr>
      </vt:variant>
      <vt:variant>
        <vt:i4>1245237</vt:i4>
      </vt:variant>
      <vt:variant>
        <vt:i4>32</vt:i4>
      </vt:variant>
      <vt:variant>
        <vt:i4>0</vt:i4>
      </vt:variant>
      <vt:variant>
        <vt:i4>5</vt:i4>
      </vt:variant>
      <vt:variant>
        <vt:lpwstr/>
      </vt:variant>
      <vt:variant>
        <vt:lpwstr>_Toc149385565</vt:lpwstr>
      </vt:variant>
      <vt:variant>
        <vt:i4>1245237</vt:i4>
      </vt:variant>
      <vt:variant>
        <vt:i4>26</vt:i4>
      </vt:variant>
      <vt:variant>
        <vt:i4>0</vt:i4>
      </vt:variant>
      <vt:variant>
        <vt:i4>5</vt:i4>
      </vt:variant>
      <vt:variant>
        <vt:lpwstr/>
      </vt:variant>
      <vt:variant>
        <vt:lpwstr>_Toc149385564</vt:lpwstr>
      </vt:variant>
      <vt:variant>
        <vt:i4>1245237</vt:i4>
      </vt:variant>
      <vt:variant>
        <vt:i4>20</vt:i4>
      </vt:variant>
      <vt:variant>
        <vt:i4>0</vt:i4>
      </vt:variant>
      <vt:variant>
        <vt:i4>5</vt:i4>
      </vt:variant>
      <vt:variant>
        <vt:lpwstr/>
      </vt:variant>
      <vt:variant>
        <vt:lpwstr>_Toc149385563</vt:lpwstr>
      </vt:variant>
      <vt:variant>
        <vt:i4>1245237</vt:i4>
      </vt:variant>
      <vt:variant>
        <vt:i4>14</vt:i4>
      </vt:variant>
      <vt:variant>
        <vt:i4>0</vt:i4>
      </vt:variant>
      <vt:variant>
        <vt:i4>5</vt:i4>
      </vt:variant>
      <vt:variant>
        <vt:lpwstr/>
      </vt:variant>
      <vt:variant>
        <vt:lpwstr>_Toc149385562</vt:lpwstr>
      </vt:variant>
      <vt:variant>
        <vt:i4>1245237</vt:i4>
      </vt:variant>
      <vt:variant>
        <vt:i4>8</vt:i4>
      </vt:variant>
      <vt:variant>
        <vt:i4>0</vt:i4>
      </vt:variant>
      <vt:variant>
        <vt:i4>5</vt:i4>
      </vt:variant>
      <vt:variant>
        <vt:lpwstr/>
      </vt:variant>
      <vt:variant>
        <vt:lpwstr>_Toc149385561</vt:lpwstr>
      </vt:variant>
      <vt:variant>
        <vt:i4>1245237</vt:i4>
      </vt:variant>
      <vt:variant>
        <vt:i4>2</vt:i4>
      </vt:variant>
      <vt:variant>
        <vt:i4>0</vt:i4>
      </vt:variant>
      <vt:variant>
        <vt:i4>5</vt:i4>
      </vt:variant>
      <vt:variant>
        <vt:lpwstr/>
      </vt:variant>
      <vt:variant>
        <vt:lpwstr>_Toc149385560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Green</dc:creator>
  <cp:keywords/>
  <dc:description/>
  <cp:lastModifiedBy>Fran Heath</cp:lastModifiedBy>
  <cp:revision>19</cp:revision>
  <dcterms:created xsi:type="dcterms:W3CDTF">2024-05-28T20:23:00Z</dcterms:created>
  <dcterms:modified xsi:type="dcterms:W3CDTF">2024-10-22T03:02:00Z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20241022135956347</vt:lpwstr>
  </property>
  <property fmtid="{D5CDD505-2E9C-101B-9397-08002B2CF9AE}" pid="3" name="ContentTypeId">
    <vt:lpwstr>0x0101001681DE773557C544A14A6F647A4C536F002F04C4E57AADE049924F3D286AD729A7</vt:lpwstr>
  </property>
  <property fmtid="{D5CDD505-2E9C-101B-9397-08002B2CF9AE}" pid="4" name="_dlc_DocIdItemGuid">
    <vt:lpwstr>3664c43b-9b85-4c97-a7f1-c4e4074a6a73</vt:lpwstr>
  </property>
  <property fmtid="{D5CDD505-2E9C-101B-9397-08002B2CF9AE}" pid="5" name="MediaServiceImageTags">
    <vt:lpwstr/>
  </property>
</Properties>
</file>