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55CEB" w14:textId="0C54FAA2" w:rsidR="00737A99" w:rsidRPr="005814F5" w:rsidRDefault="00737A99" w:rsidP="00020B35">
      <w:pPr>
        <w:spacing w:after="0"/>
        <w:jc w:val="right"/>
      </w:pPr>
    </w:p>
    <w:p w14:paraId="1BBA92B8" w14:textId="73231F64" w:rsidR="00E5089C" w:rsidRPr="001B51BF" w:rsidRDefault="00322E04" w:rsidP="00020B35">
      <w:pPr>
        <w:pStyle w:val="DocumentTitle"/>
        <w:spacing w:before="3360"/>
      </w:pPr>
      <w:r w:rsidRPr="00322E04">
        <w:t xml:space="preserve">Queensberry Street </w:t>
      </w:r>
      <w:r>
        <w:t>P</w:t>
      </w:r>
      <w:r w:rsidRPr="00322E04">
        <w:t xml:space="preserve">rotected </w:t>
      </w:r>
      <w:r>
        <w:t>R</w:t>
      </w:r>
      <w:r w:rsidRPr="00322E04">
        <w:t xml:space="preserve">iding </w:t>
      </w:r>
      <w:r>
        <w:t>L</w:t>
      </w:r>
      <w:r w:rsidRPr="00322E04">
        <w:t>anes</w:t>
      </w:r>
    </w:p>
    <w:p w14:paraId="129F5518" w14:textId="0B9B4DF7" w:rsidR="00913484" w:rsidRPr="00913484" w:rsidRDefault="00322E04" w:rsidP="00913484">
      <w:pPr>
        <w:pStyle w:val="Subtitle2"/>
        <w:rPr>
          <w:sz w:val="44"/>
        </w:rPr>
      </w:pPr>
      <w:r>
        <w:rPr>
          <w:sz w:val="44"/>
        </w:rPr>
        <w:t>E</w:t>
      </w:r>
      <w:r w:rsidRPr="00322E04">
        <w:rPr>
          <w:sz w:val="44"/>
        </w:rPr>
        <w:t xml:space="preserve">ngagement </w:t>
      </w:r>
      <w:r>
        <w:rPr>
          <w:sz w:val="44"/>
        </w:rPr>
        <w:t>S</w:t>
      </w:r>
      <w:r w:rsidRPr="00322E04">
        <w:rPr>
          <w:sz w:val="44"/>
        </w:rPr>
        <w:t xml:space="preserve">ummary </w:t>
      </w:r>
      <w:r>
        <w:rPr>
          <w:sz w:val="44"/>
        </w:rPr>
        <w:t>R</w:t>
      </w:r>
      <w:r w:rsidRPr="00322E04">
        <w:rPr>
          <w:sz w:val="44"/>
        </w:rPr>
        <w:t xml:space="preserve">eport </w:t>
      </w:r>
      <w:bookmarkStart w:id="0" w:name="_Toc403992345"/>
      <w:bookmarkStart w:id="1" w:name="_Toc403992580"/>
      <w:r w:rsidR="00913484">
        <w:t xml:space="preserve"> </w:t>
      </w:r>
    </w:p>
    <w:bookmarkEnd w:id="0"/>
    <w:bookmarkEnd w:id="1"/>
    <w:p w14:paraId="6D5349B2" w14:textId="46A39341" w:rsidR="00BE6801" w:rsidRPr="00802A52" w:rsidRDefault="00322E04" w:rsidP="00802A52">
      <w:pPr>
        <w:pStyle w:val="Heading1"/>
        <w:rPr>
          <w:rFonts w:hint="eastAsia"/>
        </w:rPr>
      </w:pPr>
      <w:r w:rsidRPr="00322E04">
        <w:t xml:space="preserve">The </w:t>
      </w:r>
      <w:r w:rsidR="00B82212">
        <w:t>c</w:t>
      </w:r>
      <w:r w:rsidRPr="00322E04">
        <w:t>onversation</w:t>
      </w:r>
    </w:p>
    <w:p w14:paraId="19AB03FB" w14:textId="77777777" w:rsidR="00322E04" w:rsidRDefault="00322E04" w:rsidP="00322E04">
      <w:r>
        <w:t xml:space="preserve">In line with City of Melbourne’s Transport Strategy 2030, we’re delivering new bike lanes across the municipality – giving people the confidence to start riding and ride more often. </w:t>
      </w:r>
    </w:p>
    <w:p w14:paraId="50C47E10" w14:textId="77777777" w:rsidR="00322E04" w:rsidRDefault="00322E04" w:rsidP="00322E04">
      <w:r>
        <w:t xml:space="preserve">With Grattan Street now reopened to traffic and Metro Tunnel’s new Parkville Station almost complete, we’re proposing to reinstate Queensberry Street to one traffic lane in each direction and deliver greener and better-connected riding lanes. </w:t>
      </w:r>
    </w:p>
    <w:p w14:paraId="2F3F2A3A" w14:textId="1D250966" w:rsidR="00BE6801" w:rsidRDefault="00322E04" w:rsidP="00322E04">
      <w:r>
        <w:t xml:space="preserve">We shared the draft design plan with the community which shows the proposed changes on Queensberry Street from Peel Street to Rathdowne Street. We asked if it meets the objectives of the project and how they felt about the design.  </w:t>
      </w:r>
      <w:r w:rsidR="00BE6801" w:rsidRPr="00AB6132">
        <w:t xml:space="preserve"> </w:t>
      </w:r>
    </w:p>
    <w:p w14:paraId="0DD030EB" w14:textId="771CA722" w:rsidR="002838C8" w:rsidRPr="00AB6132" w:rsidRDefault="002838C8" w:rsidP="00322E04">
      <w:r>
        <w:rPr>
          <w:noProof/>
        </w:rPr>
        <w:lastRenderedPageBreak/>
        <w:drawing>
          <wp:inline distT="0" distB="0" distL="0" distR="0" wp14:anchorId="2144CE0C" wp14:editId="2F5073A3">
            <wp:extent cx="6209665" cy="5387340"/>
            <wp:effectExtent l="0" t="0" r="1905" b="2540"/>
            <wp:docPr id="928631862" name="Picture 2" descr="A map showing Queensberry Street between Peel Street and Rathdowne Street. Other streets labelled are Grattan Street, Swanston Street and Elizabeth Street. The map is colour coded to show protected lanes, painted bike lanes, and the proposed Queensberry Street bike l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31862" name="Picture 2" descr="A map showing Queensberry Street between Peel Street and Rathdowne Street. Other streets labelled are Grattan Street, Swanston Street and Elizabeth Street. The map is colour coded to show protected lanes, painted bike lanes, and the proposed Queensberry Street bike lanes."/>
                    <pic:cNvPicPr/>
                  </pic:nvPicPr>
                  <pic:blipFill>
                    <a:blip r:embed="rId11">
                      <a:extLst>
                        <a:ext uri="{28A0092B-C50C-407E-A947-70E740481C1C}">
                          <a14:useLocalDpi xmlns:a14="http://schemas.microsoft.com/office/drawing/2010/main" val="0"/>
                        </a:ext>
                      </a:extLst>
                    </a:blip>
                    <a:stretch>
                      <a:fillRect/>
                    </a:stretch>
                  </pic:blipFill>
                  <pic:spPr>
                    <a:xfrm>
                      <a:off x="0" y="0"/>
                      <a:ext cx="6209665" cy="5387340"/>
                    </a:xfrm>
                    <a:prstGeom prst="rect">
                      <a:avLst/>
                    </a:prstGeom>
                  </pic:spPr>
                </pic:pic>
              </a:graphicData>
            </a:graphic>
          </wp:inline>
        </w:drawing>
      </w:r>
    </w:p>
    <w:p w14:paraId="2543B097" w14:textId="4F078CCA" w:rsidR="00BE6801" w:rsidRPr="00AF02E0" w:rsidRDefault="00322E04" w:rsidP="00474035">
      <w:pPr>
        <w:pStyle w:val="Heading1"/>
        <w:rPr>
          <w:rFonts w:hint="eastAsia"/>
        </w:rPr>
      </w:pPr>
      <w:r w:rsidRPr="00322E04">
        <w:t xml:space="preserve">Gathering </w:t>
      </w:r>
      <w:r w:rsidR="00B82212">
        <w:t>i</w:t>
      </w:r>
      <w:r w:rsidRPr="00322E04">
        <w:t>nsight</w:t>
      </w:r>
    </w:p>
    <w:p w14:paraId="69B742F1" w14:textId="6B33F874" w:rsidR="00322E04" w:rsidRDefault="00322E04" w:rsidP="00322E04">
      <w:r>
        <w:t xml:space="preserve">The Queensberry Street </w:t>
      </w:r>
      <w:r w:rsidR="00946EED">
        <w:t>p</w:t>
      </w:r>
      <w:r>
        <w:t xml:space="preserve">rotected </w:t>
      </w:r>
      <w:r w:rsidR="00946EED">
        <w:t>r</w:t>
      </w:r>
      <w:r>
        <w:t xml:space="preserve">iding </w:t>
      </w:r>
      <w:r w:rsidR="00946EED">
        <w:t>l</w:t>
      </w:r>
      <w:r>
        <w:t>anes engagement ran from Thursday 27 June to Thursday 8 August 2024. The engagement</w:t>
      </w:r>
      <w:r w:rsidR="00946EED">
        <w:t xml:space="preserve"> and</w:t>
      </w:r>
      <w:r>
        <w:t xml:space="preserve"> reach include</w:t>
      </w:r>
      <w:r w:rsidR="007B546B">
        <w:t>d</w:t>
      </w:r>
      <w:r>
        <w:t xml:space="preserve">: </w:t>
      </w:r>
    </w:p>
    <w:p w14:paraId="3690150E" w14:textId="104F8CC5" w:rsidR="00322E04" w:rsidRDefault="00322E04" w:rsidP="00322E04">
      <w:pPr>
        <w:pStyle w:val="ListParagraph"/>
        <w:numPr>
          <w:ilvl w:val="0"/>
          <w:numId w:val="17"/>
        </w:numPr>
      </w:pPr>
      <w:r>
        <w:t>742 survey responses</w:t>
      </w:r>
    </w:p>
    <w:p w14:paraId="50849D71" w14:textId="3DD99412" w:rsidR="00322E04" w:rsidRDefault="00322E04" w:rsidP="00322E04">
      <w:pPr>
        <w:pStyle w:val="ListParagraph"/>
        <w:numPr>
          <w:ilvl w:val="0"/>
          <w:numId w:val="17"/>
        </w:numPr>
      </w:pPr>
      <w:r>
        <w:t xml:space="preserve">102 conversations conducted during pop-up sessions </w:t>
      </w:r>
    </w:p>
    <w:p w14:paraId="0A98CC59" w14:textId="5AD5C3BE" w:rsidR="00322E04" w:rsidRDefault="00322E04" w:rsidP="00322E04">
      <w:pPr>
        <w:pStyle w:val="ListParagraph"/>
        <w:numPr>
          <w:ilvl w:val="0"/>
          <w:numId w:val="17"/>
        </w:numPr>
      </w:pPr>
      <w:r>
        <w:t>10 business door</w:t>
      </w:r>
      <w:r w:rsidR="00F61CE9">
        <w:t xml:space="preserve"> </w:t>
      </w:r>
      <w:r>
        <w:t xml:space="preserve">knocking discussions </w:t>
      </w:r>
    </w:p>
    <w:p w14:paraId="70884D76" w14:textId="77777777" w:rsidR="00322E04" w:rsidRDefault="00322E04" w:rsidP="00322E04">
      <w:pPr>
        <w:pStyle w:val="ListParagraph"/>
        <w:numPr>
          <w:ilvl w:val="0"/>
          <w:numId w:val="17"/>
        </w:numPr>
      </w:pPr>
      <w:r>
        <w:t>3,500 visits to the project page</w:t>
      </w:r>
    </w:p>
    <w:p w14:paraId="05E81B1F" w14:textId="77777777" w:rsidR="00322E04" w:rsidRPr="00AD2B6E" w:rsidRDefault="00322E04" w:rsidP="00322E04">
      <w:pPr>
        <w:pStyle w:val="ListParagraph"/>
        <w:numPr>
          <w:ilvl w:val="0"/>
          <w:numId w:val="17"/>
        </w:numPr>
      </w:pPr>
      <w:r>
        <w:t>24,544 views on social media</w:t>
      </w:r>
    </w:p>
    <w:p w14:paraId="44A24685" w14:textId="77777777" w:rsidR="00322E04" w:rsidRDefault="00322E04" w:rsidP="00322E04">
      <w:pPr>
        <w:pStyle w:val="ListParagraph"/>
        <w:numPr>
          <w:ilvl w:val="0"/>
          <w:numId w:val="17"/>
        </w:numPr>
      </w:pPr>
      <w:r>
        <w:t>Letter delivery to 1,800 properties</w:t>
      </w:r>
    </w:p>
    <w:p w14:paraId="22E43312" w14:textId="3C0DAD5F" w:rsidR="00322E04" w:rsidRDefault="00322E04" w:rsidP="00322E04">
      <w:pPr>
        <w:pStyle w:val="ListParagraph"/>
        <w:numPr>
          <w:ilvl w:val="0"/>
          <w:numId w:val="17"/>
        </w:numPr>
      </w:pPr>
      <w:r>
        <w:t xml:space="preserve">1 written submission from a residents association </w:t>
      </w:r>
    </w:p>
    <w:p w14:paraId="3D183EB7" w14:textId="77777777" w:rsidR="00F61CE9" w:rsidRDefault="00F61CE9" w:rsidP="00474035">
      <w:pPr>
        <w:pStyle w:val="Heading1"/>
        <w:rPr>
          <w:rFonts w:hint="eastAsia"/>
        </w:rPr>
      </w:pPr>
    </w:p>
    <w:p w14:paraId="41371A25" w14:textId="55C336C0" w:rsidR="00BE6801" w:rsidRPr="00AF02E0" w:rsidRDefault="00CD298B" w:rsidP="00474035">
      <w:pPr>
        <w:pStyle w:val="Heading1"/>
        <w:rPr>
          <w:rFonts w:hint="eastAsia"/>
        </w:rPr>
      </w:pPr>
      <w:r w:rsidRPr="00CD298B">
        <w:lastRenderedPageBreak/>
        <w:t>What the community had to say throughout the engagement</w:t>
      </w:r>
    </w:p>
    <w:p w14:paraId="364B46D0" w14:textId="6A4B71ED" w:rsidR="00CD298B" w:rsidRDefault="00CD298B" w:rsidP="004B76C2">
      <w:pPr>
        <w:pStyle w:val="Heading2"/>
        <w:rPr>
          <w:rFonts w:hint="eastAsia"/>
        </w:rPr>
      </w:pPr>
      <w:r>
        <w:t>Overall level of support for the draft design plan</w:t>
      </w:r>
    </w:p>
    <w:p w14:paraId="5B12DD90" w14:textId="77777777" w:rsidR="00407BB0" w:rsidRDefault="00407BB0" w:rsidP="00407BB0">
      <w:pPr>
        <w:pStyle w:val="ListParagraph"/>
        <w:numPr>
          <w:ilvl w:val="0"/>
          <w:numId w:val="21"/>
        </w:numPr>
      </w:pPr>
      <w:r>
        <w:t>76% support*</w:t>
      </w:r>
    </w:p>
    <w:p w14:paraId="7DCAC1A3" w14:textId="77777777" w:rsidR="00407BB0" w:rsidRDefault="00407BB0" w:rsidP="00407BB0">
      <w:pPr>
        <w:pStyle w:val="ListParagraph"/>
        <w:numPr>
          <w:ilvl w:val="0"/>
          <w:numId w:val="21"/>
        </w:numPr>
      </w:pPr>
      <w:r>
        <w:t>23% don’t support*</w:t>
      </w:r>
    </w:p>
    <w:p w14:paraId="667392BB" w14:textId="77777777" w:rsidR="00407BB0" w:rsidRDefault="00407BB0" w:rsidP="00407BB0">
      <w:pPr>
        <w:pStyle w:val="ListParagraph"/>
        <w:numPr>
          <w:ilvl w:val="0"/>
          <w:numId w:val="21"/>
        </w:numPr>
      </w:pPr>
      <w:r>
        <w:t>1% neutral</w:t>
      </w:r>
    </w:p>
    <w:p w14:paraId="6B5C9D7E" w14:textId="77777777" w:rsidR="00407BB0" w:rsidRDefault="00407BB0" w:rsidP="00F9777D">
      <w:pPr>
        <w:pStyle w:val="Footer"/>
      </w:pPr>
    </w:p>
    <w:p w14:paraId="4D4AB164" w14:textId="096E6670" w:rsidR="00273FFC" w:rsidRDefault="00273FFC" w:rsidP="00F9777D">
      <w:pPr>
        <w:pStyle w:val="Footer"/>
      </w:pPr>
      <w:r w:rsidRPr="00CD298B">
        <w:t>*’Strongly Agree’ and ‘Agree’ in the survey option became ‘Support’, and ‘Strongly Disagree’ and ‘Disagree’ became ‘Don’t support’.</w:t>
      </w:r>
    </w:p>
    <w:p w14:paraId="74425670" w14:textId="5A822177" w:rsidR="000437C5" w:rsidRPr="00020B35" w:rsidRDefault="00CD298B" w:rsidP="00F9777D">
      <w:pPr>
        <w:pStyle w:val="Heading2"/>
        <w:rPr>
          <w:rFonts w:hint="eastAsia"/>
        </w:rPr>
      </w:pPr>
      <w:r>
        <w:t>Level of support by group</w:t>
      </w:r>
    </w:p>
    <w:p w14:paraId="7CD0A388" w14:textId="02533A76" w:rsidR="00CD298B" w:rsidRPr="0099743E" w:rsidRDefault="00CD298B" w:rsidP="0099743E">
      <w:r w:rsidRPr="0099743E">
        <w:t>94% support</w:t>
      </w:r>
      <w:r w:rsidR="00E37264" w:rsidRPr="0099743E">
        <w:t>ed</w:t>
      </w:r>
      <w:r w:rsidRPr="0099743E">
        <w:t xml:space="preserve"> by </w:t>
      </w:r>
      <w:r w:rsidR="007B546B">
        <w:t>riders</w:t>
      </w:r>
      <w:r w:rsidR="00F9777D" w:rsidRPr="0099743E">
        <w:t>*</w:t>
      </w:r>
    </w:p>
    <w:p w14:paraId="0E673AB8" w14:textId="11EF8A21" w:rsidR="00CD298B" w:rsidRPr="0099743E" w:rsidRDefault="00CD298B" w:rsidP="0099743E">
      <w:r w:rsidRPr="0099743E">
        <w:t xml:space="preserve">60% </w:t>
      </w:r>
      <w:r w:rsidR="00E37264" w:rsidRPr="0099743E">
        <w:t xml:space="preserve">supported </w:t>
      </w:r>
      <w:r w:rsidRPr="0099743E">
        <w:t>by non-</w:t>
      </w:r>
      <w:r w:rsidR="007B546B">
        <w:t>riders</w:t>
      </w:r>
      <w:r w:rsidR="00E37264" w:rsidRPr="0099743E">
        <w:t>*</w:t>
      </w:r>
    </w:p>
    <w:p w14:paraId="2FEF8BB0" w14:textId="0D7983EE" w:rsidR="00CE4608" w:rsidRDefault="00CE4608" w:rsidP="00E37264">
      <w:pPr>
        <w:pStyle w:val="Footer"/>
      </w:pPr>
      <w:r>
        <w:t>*</w:t>
      </w:r>
      <w:r w:rsidR="007B546B">
        <w:t>Rider</w:t>
      </w:r>
      <w:r w:rsidR="0017347A">
        <w:t>s</w:t>
      </w:r>
      <w:r w:rsidR="004E6227">
        <w:t xml:space="preserve">: </w:t>
      </w:r>
      <w:r>
        <w:t>people who ride bikes or e-scooters</w:t>
      </w:r>
      <w:r w:rsidR="0017347A">
        <w:t>.</w:t>
      </w:r>
    </w:p>
    <w:p w14:paraId="45CC947F" w14:textId="088963D9" w:rsidR="00CE4608" w:rsidRDefault="00CE4608" w:rsidP="00E37264">
      <w:pPr>
        <w:pStyle w:val="Footer"/>
      </w:pPr>
      <w:r>
        <w:t>*</w:t>
      </w:r>
      <w:r w:rsidR="0017347A">
        <w:t>N</w:t>
      </w:r>
      <w:r>
        <w:t>on-</w:t>
      </w:r>
      <w:r w:rsidR="007B546B">
        <w:t>riders</w:t>
      </w:r>
      <w:r w:rsidR="004E6227">
        <w:t xml:space="preserve">: </w:t>
      </w:r>
      <w:r>
        <w:t>people who walk, drive and use public transport when travelling in the area</w:t>
      </w:r>
      <w:r w:rsidR="0017347A">
        <w:t>.</w:t>
      </w:r>
    </w:p>
    <w:p w14:paraId="2FF62D41" w14:textId="5E395C81" w:rsidR="00CE4608" w:rsidRDefault="00CE4608" w:rsidP="00F54713">
      <w:pPr>
        <w:pStyle w:val="Heading2"/>
        <w:rPr>
          <w:rFonts w:hint="eastAsia"/>
        </w:rPr>
      </w:pPr>
      <w:r w:rsidRPr="00CE4608">
        <w:t>Who we heard from through the survey</w:t>
      </w:r>
    </w:p>
    <w:p w14:paraId="503C8272" w14:textId="77777777" w:rsidR="00CE4608" w:rsidRPr="0045120F" w:rsidRDefault="00CE4608" w:rsidP="0045120F">
      <w:pPr>
        <w:pStyle w:val="Bold"/>
      </w:pPr>
      <w:r w:rsidRPr="0045120F">
        <w:t>Gender</w:t>
      </w:r>
    </w:p>
    <w:p w14:paraId="7A538CD0" w14:textId="77777777" w:rsidR="00855D2F" w:rsidRPr="004E6227" w:rsidRDefault="00855D2F" w:rsidP="00855D2F">
      <w:pPr>
        <w:pStyle w:val="ListParagraph"/>
        <w:numPr>
          <w:ilvl w:val="0"/>
          <w:numId w:val="26"/>
        </w:numPr>
      </w:pPr>
      <w:r w:rsidRPr="004E6227">
        <w:t>30% women</w:t>
      </w:r>
    </w:p>
    <w:p w14:paraId="59B9E580" w14:textId="43430CA8" w:rsidR="00167702" w:rsidRPr="004E6227" w:rsidRDefault="00CE4608" w:rsidP="00167702">
      <w:pPr>
        <w:pStyle w:val="ListParagraph"/>
        <w:numPr>
          <w:ilvl w:val="0"/>
          <w:numId w:val="26"/>
        </w:numPr>
      </w:pPr>
      <w:r w:rsidRPr="004E6227">
        <w:t xml:space="preserve">62% men </w:t>
      </w:r>
    </w:p>
    <w:p w14:paraId="2CFF6E73" w14:textId="2E963D1B" w:rsidR="00094226" w:rsidRPr="004E6227" w:rsidRDefault="00094226" w:rsidP="00167702">
      <w:pPr>
        <w:pStyle w:val="ListParagraph"/>
        <w:numPr>
          <w:ilvl w:val="0"/>
          <w:numId w:val="26"/>
        </w:numPr>
      </w:pPr>
      <w:r w:rsidRPr="004E6227">
        <w:t>2% non-binary</w:t>
      </w:r>
    </w:p>
    <w:p w14:paraId="7193E703" w14:textId="01D9A393" w:rsidR="00094226" w:rsidRPr="004E6227" w:rsidRDefault="00094226" w:rsidP="00167702">
      <w:pPr>
        <w:pStyle w:val="ListParagraph"/>
        <w:numPr>
          <w:ilvl w:val="0"/>
          <w:numId w:val="26"/>
        </w:numPr>
      </w:pPr>
      <w:r w:rsidRPr="004E6227">
        <w:t>5% prefer not to say</w:t>
      </w:r>
    </w:p>
    <w:p w14:paraId="5AEB2A12" w14:textId="3BCCCE5E" w:rsidR="00094226" w:rsidRPr="004E6227" w:rsidRDefault="00AB27D0" w:rsidP="00167702">
      <w:pPr>
        <w:pStyle w:val="ListParagraph"/>
        <w:numPr>
          <w:ilvl w:val="0"/>
          <w:numId w:val="26"/>
        </w:numPr>
      </w:pPr>
      <w:r w:rsidRPr="004E6227">
        <w:t>1% use another term</w:t>
      </w:r>
    </w:p>
    <w:p w14:paraId="0F87D8D1" w14:textId="77777777" w:rsidR="00CE4608" w:rsidRPr="004E6227" w:rsidRDefault="00CE4608" w:rsidP="0045120F">
      <w:pPr>
        <w:pStyle w:val="Bold"/>
      </w:pPr>
      <w:r w:rsidRPr="004E6227">
        <w:t xml:space="preserve">Age </w:t>
      </w:r>
    </w:p>
    <w:p w14:paraId="6DDBFF71" w14:textId="247D6817" w:rsidR="00096A15" w:rsidRPr="004E6227" w:rsidRDefault="00DA35C1" w:rsidP="00CE4608">
      <w:pPr>
        <w:pStyle w:val="ListParagraph"/>
        <w:numPr>
          <w:ilvl w:val="0"/>
          <w:numId w:val="27"/>
        </w:numPr>
      </w:pPr>
      <w:r w:rsidRPr="004E6227">
        <w:t xml:space="preserve">2% </w:t>
      </w:r>
      <w:r w:rsidR="00096A15" w:rsidRPr="004E6227">
        <w:t xml:space="preserve">Below </w:t>
      </w:r>
      <w:r w:rsidR="00B06EF7" w:rsidRPr="004E6227">
        <w:t>20</w:t>
      </w:r>
      <w:r w:rsidR="00096A15" w:rsidRPr="004E6227">
        <w:t xml:space="preserve"> years</w:t>
      </w:r>
    </w:p>
    <w:p w14:paraId="11DFFBDB" w14:textId="4BADDC91" w:rsidR="00096A15" w:rsidRPr="004E6227" w:rsidRDefault="00F871DA" w:rsidP="00CE4608">
      <w:pPr>
        <w:pStyle w:val="ListParagraph"/>
        <w:numPr>
          <w:ilvl w:val="0"/>
          <w:numId w:val="27"/>
        </w:numPr>
      </w:pPr>
      <w:r w:rsidRPr="004E6227">
        <w:t xml:space="preserve">38% </w:t>
      </w:r>
      <w:r w:rsidR="00DA35C1" w:rsidRPr="004E6227">
        <w:t>20</w:t>
      </w:r>
      <w:r w:rsidR="00096A15" w:rsidRPr="004E6227">
        <w:t>-34 years</w:t>
      </w:r>
    </w:p>
    <w:p w14:paraId="36941EF4" w14:textId="3CD9C36A" w:rsidR="00096A15" w:rsidRPr="004E6227" w:rsidRDefault="00663714" w:rsidP="00CE4608">
      <w:pPr>
        <w:pStyle w:val="ListParagraph"/>
        <w:numPr>
          <w:ilvl w:val="0"/>
          <w:numId w:val="27"/>
        </w:numPr>
      </w:pPr>
      <w:r w:rsidRPr="004E6227">
        <w:t xml:space="preserve">37% </w:t>
      </w:r>
      <w:r w:rsidR="00096A15" w:rsidRPr="004E6227">
        <w:t>35-54 years</w:t>
      </w:r>
    </w:p>
    <w:p w14:paraId="36DFD0B4" w14:textId="44AABAF9" w:rsidR="00096A15" w:rsidRPr="004E6227" w:rsidRDefault="00663714" w:rsidP="00CE4608">
      <w:pPr>
        <w:pStyle w:val="ListParagraph"/>
        <w:numPr>
          <w:ilvl w:val="0"/>
          <w:numId w:val="27"/>
        </w:numPr>
      </w:pPr>
      <w:r w:rsidRPr="004E6227">
        <w:t xml:space="preserve">23% </w:t>
      </w:r>
      <w:r w:rsidR="00096A15" w:rsidRPr="004E6227">
        <w:t>Over 55 years</w:t>
      </w:r>
    </w:p>
    <w:p w14:paraId="3681BC75" w14:textId="11A959E5" w:rsidR="00CE4608" w:rsidRPr="004E6227" w:rsidRDefault="00CE4608" w:rsidP="0045120F">
      <w:pPr>
        <w:pStyle w:val="Bold"/>
      </w:pPr>
      <w:r w:rsidRPr="004E6227">
        <w:t xml:space="preserve">Connection to the </w:t>
      </w:r>
      <w:r w:rsidR="00855D2F" w:rsidRPr="004E6227">
        <w:t>P</w:t>
      </w:r>
      <w:r w:rsidRPr="004E6227">
        <w:t>roject</w:t>
      </w:r>
    </w:p>
    <w:p w14:paraId="5ABFDC05" w14:textId="389B61DD" w:rsidR="00CA296E" w:rsidRPr="004E6227" w:rsidRDefault="00CA296E" w:rsidP="00CA296E">
      <w:pPr>
        <w:pStyle w:val="ListParagraph"/>
        <w:numPr>
          <w:ilvl w:val="0"/>
          <w:numId w:val="28"/>
        </w:numPr>
      </w:pPr>
      <w:r w:rsidRPr="004E6227">
        <w:t>23% workers</w:t>
      </w:r>
    </w:p>
    <w:p w14:paraId="2A279A30" w14:textId="7FA3349C" w:rsidR="00CE4608" w:rsidRPr="004E6227" w:rsidRDefault="00CE4608" w:rsidP="00CA296E">
      <w:pPr>
        <w:pStyle w:val="ListParagraph"/>
        <w:numPr>
          <w:ilvl w:val="0"/>
          <w:numId w:val="28"/>
        </w:numPr>
      </w:pPr>
      <w:r w:rsidRPr="004E6227">
        <w:t xml:space="preserve">54% residents (74% </w:t>
      </w:r>
      <w:r w:rsidR="00412F5D" w:rsidRPr="004E6227">
        <w:t xml:space="preserve">of residents </w:t>
      </w:r>
      <w:r w:rsidRPr="004E6227">
        <w:t>liv</w:t>
      </w:r>
      <w:r w:rsidR="004E6227">
        <w:t>ed</w:t>
      </w:r>
      <w:r w:rsidRPr="004E6227">
        <w:t xml:space="preserve"> in Carlton, North Melbourne or the CBD)</w:t>
      </w:r>
    </w:p>
    <w:p w14:paraId="7DC60849" w14:textId="7A453BF5" w:rsidR="005342EA" w:rsidRPr="004E6227" w:rsidRDefault="005342EA" w:rsidP="00CA296E">
      <w:pPr>
        <w:pStyle w:val="ListParagraph"/>
        <w:numPr>
          <w:ilvl w:val="0"/>
          <w:numId w:val="28"/>
        </w:numPr>
      </w:pPr>
      <w:r w:rsidRPr="004E6227">
        <w:t>11% visitors</w:t>
      </w:r>
    </w:p>
    <w:p w14:paraId="78B595E9" w14:textId="59FF4B54" w:rsidR="001D4B44" w:rsidRPr="004E6227" w:rsidRDefault="001D4B44" w:rsidP="00CA296E">
      <w:pPr>
        <w:pStyle w:val="ListParagraph"/>
        <w:numPr>
          <w:ilvl w:val="0"/>
          <w:numId w:val="28"/>
        </w:numPr>
      </w:pPr>
      <w:r w:rsidRPr="004E6227">
        <w:t>6% students</w:t>
      </w:r>
    </w:p>
    <w:p w14:paraId="5461355E" w14:textId="5024C638" w:rsidR="001D4B44" w:rsidRPr="004E6227" w:rsidRDefault="001D4B44" w:rsidP="00CA296E">
      <w:pPr>
        <w:pStyle w:val="ListParagraph"/>
        <w:numPr>
          <w:ilvl w:val="0"/>
          <w:numId w:val="28"/>
        </w:numPr>
      </w:pPr>
      <w:r w:rsidRPr="004E6227">
        <w:t>2% business owner</w:t>
      </w:r>
    </w:p>
    <w:p w14:paraId="67182CB7" w14:textId="018CD9EA" w:rsidR="001D4B44" w:rsidRPr="004E6227" w:rsidRDefault="001D4B44" w:rsidP="00CA296E">
      <w:pPr>
        <w:pStyle w:val="ListParagraph"/>
        <w:numPr>
          <w:ilvl w:val="0"/>
          <w:numId w:val="28"/>
        </w:numPr>
      </w:pPr>
      <w:r w:rsidRPr="004E6227">
        <w:t>4% other or prefer not to say</w:t>
      </w:r>
    </w:p>
    <w:p w14:paraId="265E2362" w14:textId="0535FC1B" w:rsidR="00CE4608" w:rsidRPr="004E6227" w:rsidRDefault="00CE4608" w:rsidP="0045120F">
      <w:pPr>
        <w:pStyle w:val="Bold"/>
      </w:pPr>
      <w:r w:rsidRPr="004E6227">
        <w:t xml:space="preserve">Mode of </w:t>
      </w:r>
      <w:r w:rsidR="004E6F43" w:rsidRPr="004E6227">
        <w:t>T</w:t>
      </w:r>
      <w:r w:rsidRPr="004E6227">
        <w:t>ransport</w:t>
      </w:r>
    </w:p>
    <w:p w14:paraId="6AB50F11" w14:textId="013FA325" w:rsidR="005A0DC5" w:rsidRPr="004E6227" w:rsidRDefault="005A0DC5" w:rsidP="005A0DC5">
      <w:pPr>
        <w:pStyle w:val="ListParagraph"/>
        <w:numPr>
          <w:ilvl w:val="0"/>
          <w:numId w:val="29"/>
        </w:numPr>
      </w:pPr>
      <w:r w:rsidRPr="004E6227">
        <w:t>18% car</w:t>
      </w:r>
    </w:p>
    <w:p w14:paraId="41DCBE48" w14:textId="30E70436" w:rsidR="00CE4608" w:rsidRPr="004E6227" w:rsidRDefault="00CE4608" w:rsidP="00412F5D">
      <w:pPr>
        <w:pStyle w:val="ListParagraph"/>
        <w:numPr>
          <w:ilvl w:val="0"/>
          <w:numId w:val="29"/>
        </w:numPr>
      </w:pPr>
      <w:r w:rsidRPr="004E6227">
        <w:lastRenderedPageBreak/>
        <w:t>23% walk</w:t>
      </w:r>
    </w:p>
    <w:p w14:paraId="0FE3E691" w14:textId="11B81DF4" w:rsidR="005A0DC5" w:rsidRPr="004E6227" w:rsidRDefault="005A0DC5" w:rsidP="005A0DC5">
      <w:pPr>
        <w:pStyle w:val="ListParagraph"/>
        <w:numPr>
          <w:ilvl w:val="0"/>
          <w:numId w:val="29"/>
        </w:numPr>
      </w:pPr>
      <w:r w:rsidRPr="004E6227">
        <w:t>49% bike or e-scooter</w:t>
      </w:r>
    </w:p>
    <w:p w14:paraId="25DB4E8A" w14:textId="48ED7B27" w:rsidR="00B26F53" w:rsidRPr="004E6227" w:rsidRDefault="00B26F53" w:rsidP="005A0DC5">
      <w:pPr>
        <w:pStyle w:val="ListParagraph"/>
        <w:numPr>
          <w:ilvl w:val="0"/>
          <w:numId w:val="29"/>
        </w:numPr>
      </w:pPr>
      <w:r w:rsidRPr="004E6227">
        <w:t>8% public transport</w:t>
      </w:r>
    </w:p>
    <w:p w14:paraId="1088B26C" w14:textId="101E97CC" w:rsidR="00B26F53" w:rsidRPr="004E6227" w:rsidRDefault="00473F1A" w:rsidP="005A0DC5">
      <w:pPr>
        <w:pStyle w:val="ListParagraph"/>
        <w:numPr>
          <w:ilvl w:val="0"/>
          <w:numId w:val="29"/>
        </w:numPr>
      </w:pPr>
      <w:r w:rsidRPr="004E6227">
        <w:t>2</w:t>
      </w:r>
      <w:r w:rsidR="00B26F53" w:rsidRPr="004E6227">
        <w:t>% other</w:t>
      </w:r>
      <w:r w:rsidRPr="004E6227">
        <w:t xml:space="preserve"> (including mot</w:t>
      </w:r>
      <w:r w:rsidR="00F61CE9">
        <w:t>o</w:t>
      </w:r>
      <w:r w:rsidRPr="004E6227">
        <w:t>rbikes)</w:t>
      </w:r>
    </w:p>
    <w:p w14:paraId="79927B0E" w14:textId="13AFA7F4" w:rsidR="00CE4608" w:rsidRDefault="00CE4608" w:rsidP="001323BC">
      <w:pPr>
        <w:pStyle w:val="Heading2"/>
        <w:rPr>
          <w:rFonts w:hint="eastAsia"/>
        </w:rPr>
      </w:pPr>
      <w:r w:rsidRPr="00CE4608">
        <w:t>How well would the draft design plan achieve its objectives?</w:t>
      </w:r>
    </w:p>
    <w:p w14:paraId="7A9E44B2" w14:textId="513C0584" w:rsidR="00EA1F68" w:rsidRPr="00AF110A" w:rsidRDefault="00AF110A" w:rsidP="00CE4608">
      <w:r w:rsidRPr="00AF110A">
        <w:t xml:space="preserve">Create a calmer and quieter street with reduced traffic: </w:t>
      </w:r>
      <w:r w:rsidR="00EA1F68" w:rsidRPr="00AF110A">
        <w:t xml:space="preserve">73% support </w:t>
      </w:r>
    </w:p>
    <w:p w14:paraId="3E9D7C03" w14:textId="241DE07E" w:rsidR="00CE4608" w:rsidRPr="00AF110A" w:rsidRDefault="00AF110A" w:rsidP="00CE4608">
      <w:r w:rsidRPr="00AF110A">
        <w:t xml:space="preserve">Improve the safety and access for all users: </w:t>
      </w:r>
      <w:r w:rsidR="00EA1F68" w:rsidRPr="00AF110A">
        <w:t xml:space="preserve">75% support </w:t>
      </w:r>
    </w:p>
    <w:p w14:paraId="3C31F717" w14:textId="5F69A830" w:rsidR="00EA1F68" w:rsidRPr="00AF110A" w:rsidRDefault="00AF110A" w:rsidP="00CE4608">
      <w:r w:rsidRPr="00AF110A">
        <w:t xml:space="preserve">Encourage people to travel more sustainably in the area: </w:t>
      </w:r>
      <w:r w:rsidR="00EA1F68" w:rsidRPr="00AF110A">
        <w:t xml:space="preserve">73% support </w:t>
      </w:r>
      <w:r w:rsidR="00D73526" w:rsidRPr="00AF110A">
        <w:t xml:space="preserve"> </w:t>
      </w:r>
    </w:p>
    <w:p w14:paraId="4753A036" w14:textId="3A30BA4C" w:rsidR="00EA1F68" w:rsidRPr="00AF110A" w:rsidRDefault="00AF110A" w:rsidP="00CE4608">
      <w:r w:rsidRPr="00AF110A">
        <w:t xml:space="preserve">Create a greener street: </w:t>
      </w:r>
      <w:r w:rsidR="00EA1F68" w:rsidRPr="00AF110A">
        <w:t xml:space="preserve">81% support </w:t>
      </w:r>
    </w:p>
    <w:p w14:paraId="7F919491" w14:textId="6F1BD03B" w:rsidR="00EA1F68" w:rsidRPr="00AF110A" w:rsidRDefault="00AF110A" w:rsidP="00CE4608">
      <w:r w:rsidRPr="00AF110A">
        <w:t xml:space="preserve">Accommodate parking needs for locals and visitors: </w:t>
      </w:r>
      <w:r w:rsidR="00EA1F68" w:rsidRPr="00AF110A">
        <w:t xml:space="preserve">54% support </w:t>
      </w:r>
      <w:r w:rsidR="00D73526" w:rsidRPr="00AF110A">
        <w:t xml:space="preserve"> </w:t>
      </w:r>
    </w:p>
    <w:p w14:paraId="00B799BF" w14:textId="5359E19A" w:rsidR="00EA1F68" w:rsidRPr="00AF110A" w:rsidRDefault="00AF110A" w:rsidP="00CE4608">
      <w:r w:rsidRPr="00AF110A">
        <w:t xml:space="preserve">Facilitate smoother traffic in the local area: </w:t>
      </w:r>
      <w:r w:rsidR="00EA1F68" w:rsidRPr="00AF110A">
        <w:t xml:space="preserve">63% support </w:t>
      </w:r>
    </w:p>
    <w:p w14:paraId="181F73C2" w14:textId="582E5F6C" w:rsidR="00EA1F68" w:rsidRPr="0045120F" w:rsidRDefault="00EA1F68" w:rsidP="0045120F">
      <w:pPr>
        <w:pStyle w:val="Bold"/>
      </w:pPr>
      <w:r w:rsidRPr="0045120F">
        <w:t>What we heard:</w:t>
      </w:r>
    </w:p>
    <w:p w14:paraId="304F8333" w14:textId="2ED71720" w:rsidR="00EA1F68" w:rsidRPr="003B071B" w:rsidRDefault="00EA1F68" w:rsidP="007E7585">
      <w:r w:rsidRPr="007E7585">
        <w:t xml:space="preserve">The draft design </w:t>
      </w:r>
      <w:r w:rsidRPr="003B071B">
        <w:t xml:space="preserve">plan </w:t>
      </w:r>
      <w:r w:rsidRPr="003B071B">
        <w:rPr>
          <w:rStyle w:val="BoldChar"/>
          <w:b w:val="0"/>
          <w:bCs/>
        </w:rPr>
        <w:t>would</w:t>
      </w:r>
      <w:r w:rsidRPr="003B071B">
        <w:rPr>
          <w:b/>
          <w:bCs/>
        </w:rPr>
        <w:t xml:space="preserve"> </w:t>
      </w:r>
      <w:r w:rsidRPr="003B071B">
        <w:t>achieve its objectives because</w:t>
      </w:r>
      <w:r w:rsidR="00722718" w:rsidRPr="003B071B">
        <w:t xml:space="preserve"> it would</w:t>
      </w:r>
      <w:r w:rsidRPr="003B071B">
        <w:t xml:space="preserve">… </w:t>
      </w:r>
    </w:p>
    <w:p w14:paraId="75690B06" w14:textId="0C9F01BE" w:rsidR="00EA1F68" w:rsidRPr="003B071B" w:rsidRDefault="00EA1F68" w:rsidP="00B4624C">
      <w:pPr>
        <w:pStyle w:val="ListParagraph"/>
        <w:numPr>
          <w:ilvl w:val="0"/>
          <w:numId w:val="23"/>
        </w:numPr>
      </w:pPr>
      <w:r w:rsidRPr="003B071B">
        <w:t>reduce vehicle traffic in the local area</w:t>
      </w:r>
    </w:p>
    <w:p w14:paraId="59D8DAAA" w14:textId="4B1284B4" w:rsidR="00EA1F68" w:rsidRPr="003B071B" w:rsidRDefault="00EA1F68" w:rsidP="00B4624C">
      <w:pPr>
        <w:pStyle w:val="ListParagraph"/>
        <w:numPr>
          <w:ilvl w:val="0"/>
          <w:numId w:val="23"/>
        </w:numPr>
      </w:pPr>
      <w:r w:rsidRPr="003B071B">
        <w:t>improve safety for cyclists, drivers, and pedestrians</w:t>
      </w:r>
    </w:p>
    <w:p w14:paraId="6F49A4C4" w14:textId="2079CD73" w:rsidR="00EA1F68" w:rsidRPr="003B071B" w:rsidRDefault="00EA1F68" w:rsidP="00B4624C">
      <w:pPr>
        <w:pStyle w:val="ListParagraph"/>
        <w:numPr>
          <w:ilvl w:val="0"/>
          <w:numId w:val="23"/>
        </w:numPr>
      </w:pPr>
      <w:r w:rsidRPr="003B071B">
        <w:t>improve liveability and the ‘neighbourhood feel’ of Queensberry Street</w:t>
      </w:r>
    </w:p>
    <w:p w14:paraId="59B35D50" w14:textId="20DD74AD" w:rsidR="00CE4608" w:rsidRPr="003B071B" w:rsidRDefault="00EA1F68" w:rsidP="00B4624C">
      <w:pPr>
        <w:pStyle w:val="ListParagraph"/>
        <w:numPr>
          <w:ilvl w:val="0"/>
          <w:numId w:val="23"/>
        </w:numPr>
      </w:pPr>
      <w:r w:rsidRPr="003B071B">
        <w:t>more urban greening</w:t>
      </w:r>
      <w:r w:rsidR="009C7A0D" w:rsidRPr="003B071B">
        <w:t>.</w:t>
      </w:r>
    </w:p>
    <w:p w14:paraId="344F0A46" w14:textId="77777777" w:rsidR="00B4624C" w:rsidRPr="003B071B" w:rsidRDefault="00B4624C" w:rsidP="007E7585">
      <w:r w:rsidRPr="003B071B">
        <w:t xml:space="preserve">Additional ideas </w:t>
      </w:r>
    </w:p>
    <w:p w14:paraId="5749E650" w14:textId="64149DF2" w:rsidR="00B4624C" w:rsidRPr="003B071B" w:rsidRDefault="00B4624C" w:rsidP="00B4624C">
      <w:pPr>
        <w:pStyle w:val="ListParagraph"/>
        <w:numPr>
          <w:ilvl w:val="0"/>
          <w:numId w:val="24"/>
        </w:numPr>
      </w:pPr>
      <w:r w:rsidRPr="003B071B">
        <w:t>Install clear traffic signals and signage</w:t>
      </w:r>
    </w:p>
    <w:p w14:paraId="681C87CB" w14:textId="381C4C9E" w:rsidR="00B4624C" w:rsidRPr="003B071B" w:rsidRDefault="00B4624C" w:rsidP="00B4624C">
      <w:pPr>
        <w:pStyle w:val="ListParagraph"/>
        <w:numPr>
          <w:ilvl w:val="0"/>
          <w:numId w:val="24"/>
        </w:numPr>
      </w:pPr>
      <w:r w:rsidRPr="003B071B">
        <w:t>Native and evergreen trees for street greening</w:t>
      </w:r>
    </w:p>
    <w:p w14:paraId="49C664CD" w14:textId="16EBF019" w:rsidR="00B4624C" w:rsidRPr="007E7585" w:rsidRDefault="00B4624C" w:rsidP="007E7585">
      <w:r w:rsidRPr="003B071B">
        <w:t xml:space="preserve">The draft design plan </w:t>
      </w:r>
      <w:r w:rsidRPr="003B071B">
        <w:rPr>
          <w:rStyle w:val="BoldChar"/>
          <w:b w:val="0"/>
          <w:bCs/>
        </w:rPr>
        <w:t>would not</w:t>
      </w:r>
      <w:r w:rsidRPr="003B071B">
        <w:t xml:space="preserve"> achieve</w:t>
      </w:r>
      <w:r w:rsidRPr="007E7585">
        <w:t xml:space="preserve"> its objectives because</w:t>
      </w:r>
      <w:r w:rsidR="00722718">
        <w:t xml:space="preserve"> it would</w:t>
      </w:r>
      <w:r w:rsidRPr="007E7585">
        <w:t xml:space="preserve">… </w:t>
      </w:r>
    </w:p>
    <w:p w14:paraId="5B15DBF8" w14:textId="74669E49" w:rsidR="00B4624C" w:rsidRDefault="00B4624C" w:rsidP="00B4624C">
      <w:pPr>
        <w:pStyle w:val="ListParagraph"/>
        <w:numPr>
          <w:ilvl w:val="0"/>
          <w:numId w:val="25"/>
        </w:numPr>
      </w:pPr>
      <w:r>
        <w:t>reduce parking space for residents and local businesses</w:t>
      </w:r>
    </w:p>
    <w:p w14:paraId="70A4AE94" w14:textId="753A26C6" w:rsidR="00B4624C" w:rsidRDefault="00B4624C" w:rsidP="00B4624C">
      <w:pPr>
        <w:pStyle w:val="ListParagraph"/>
        <w:numPr>
          <w:ilvl w:val="0"/>
          <w:numId w:val="25"/>
        </w:numPr>
      </w:pPr>
      <w:r>
        <w:t xml:space="preserve">potential </w:t>
      </w:r>
      <w:r w:rsidR="00722718">
        <w:t xml:space="preserve">cause </w:t>
      </w:r>
      <w:r>
        <w:t>traffic congestion with the reduced vehicle lanes</w:t>
      </w:r>
    </w:p>
    <w:p w14:paraId="78CA5CC6" w14:textId="2523A564" w:rsidR="00B4624C" w:rsidRDefault="00722718" w:rsidP="00B4624C">
      <w:pPr>
        <w:pStyle w:val="ListParagraph"/>
        <w:numPr>
          <w:ilvl w:val="0"/>
          <w:numId w:val="25"/>
        </w:numPr>
      </w:pPr>
      <w:r>
        <w:t xml:space="preserve">create </w:t>
      </w:r>
      <w:r w:rsidR="00B4624C">
        <w:t>safety concerns for road users with the new proposed arrangement</w:t>
      </w:r>
    </w:p>
    <w:p w14:paraId="6134CC5B" w14:textId="02138B0F" w:rsidR="00B4624C" w:rsidRDefault="00B4624C" w:rsidP="00B4624C">
      <w:pPr>
        <w:pStyle w:val="ListParagraph"/>
        <w:numPr>
          <w:ilvl w:val="0"/>
          <w:numId w:val="25"/>
        </w:numPr>
      </w:pPr>
      <w:r>
        <w:t>not encourage more active transport.</w:t>
      </w:r>
    </w:p>
    <w:p w14:paraId="550BC786" w14:textId="7CC14F84" w:rsidR="00B4624C" w:rsidRDefault="00B4624C" w:rsidP="00474035">
      <w:pPr>
        <w:pStyle w:val="Heading1"/>
        <w:rPr>
          <w:rFonts w:hint="eastAsia"/>
        </w:rPr>
      </w:pPr>
      <w:r>
        <w:t>What’s next?</w:t>
      </w:r>
    </w:p>
    <w:p w14:paraId="552944FE" w14:textId="77777777" w:rsidR="00B4624C" w:rsidRDefault="00B4624C" w:rsidP="00B4624C">
      <w:r>
        <w:t>The community engagement findings will be reviewed and used to inform whether the project proceeds to the next design stage.</w:t>
      </w:r>
    </w:p>
    <w:p w14:paraId="67822C8A" w14:textId="5974981F" w:rsidR="00FD427B" w:rsidRDefault="00B4624C" w:rsidP="009242C9">
      <w:r>
        <w:t>Project updates will be posted via the Participate Melbourne page</w:t>
      </w:r>
      <w:r w:rsidR="009242C9">
        <w:t>: participate.melbourne.vic.gov.au/queensberry-street-riding-lanes</w:t>
      </w:r>
    </w:p>
    <w:sectPr w:rsidR="00FD427B"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52F6C" w14:textId="77777777" w:rsidR="006A7B23" w:rsidRDefault="006A7B23" w:rsidP="00BC719D">
      <w:pPr>
        <w:spacing w:after="0"/>
      </w:pPr>
      <w:r>
        <w:separator/>
      </w:r>
    </w:p>
  </w:endnote>
  <w:endnote w:type="continuationSeparator" w:id="0">
    <w:p w14:paraId="1138B79D" w14:textId="77777777" w:rsidR="006A7B23" w:rsidRDefault="006A7B23" w:rsidP="00EA2130">
      <w:r>
        <w:continuationSeparator/>
      </w:r>
    </w:p>
  </w:endnote>
  <w:endnote w:type="continuationNotice" w:id="1">
    <w:p w14:paraId="47C43A87" w14:textId="77777777" w:rsidR="006A7B23" w:rsidRDefault="006A7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A7558" w14:textId="77777777" w:rsidR="006A7B23" w:rsidRDefault="006A7B23" w:rsidP="00577A39">
      <w:pPr>
        <w:spacing w:after="40" w:line="240" w:lineRule="auto"/>
      </w:pPr>
      <w:r>
        <w:separator/>
      </w:r>
    </w:p>
  </w:footnote>
  <w:footnote w:type="continuationSeparator" w:id="0">
    <w:p w14:paraId="2EC7CD4E" w14:textId="77777777" w:rsidR="006A7B23" w:rsidRDefault="006A7B23" w:rsidP="00EA2130">
      <w:r>
        <w:continuationSeparator/>
      </w:r>
    </w:p>
  </w:footnote>
  <w:footnote w:type="continuationNotice" w:id="1">
    <w:p w14:paraId="4779299B" w14:textId="77777777" w:rsidR="006A7B23" w:rsidRDefault="006A7B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8F7225F"/>
    <w:multiLevelType w:val="hybridMultilevel"/>
    <w:tmpl w:val="78ACD85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0CF96D2C"/>
    <w:multiLevelType w:val="hybridMultilevel"/>
    <w:tmpl w:val="259E68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F36132"/>
    <w:multiLevelType w:val="hybridMultilevel"/>
    <w:tmpl w:val="1B481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DC2CC6"/>
    <w:multiLevelType w:val="hybridMultilevel"/>
    <w:tmpl w:val="C3984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9" w15:restartNumberingAfterBreak="0">
    <w:nsid w:val="2A2B5D1C"/>
    <w:multiLevelType w:val="multilevel"/>
    <w:tmpl w:val="16506B6C"/>
    <w:numStyleLink w:val="ListNumbers"/>
  </w:abstractNum>
  <w:abstractNum w:abstractNumId="10" w15:restartNumberingAfterBreak="0">
    <w:nsid w:val="2DE440F1"/>
    <w:multiLevelType w:val="hybridMultilevel"/>
    <w:tmpl w:val="6374B1B2"/>
    <w:lvl w:ilvl="0" w:tplc="AA3E94F8">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156F57"/>
    <w:multiLevelType w:val="hybridMultilevel"/>
    <w:tmpl w:val="380E0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C10957"/>
    <w:multiLevelType w:val="multilevel"/>
    <w:tmpl w:val="16506B6C"/>
    <w:numStyleLink w:val="ListNumbers"/>
  </w:abstractNum>
  <w:abstractNum w:abstractNumId="14" w15:restartNumberingAfterBreak="0">
    <w:nsid w:val="45021CEE"/>
    <w:multiLevelType w:val="hybridMultilevel"/>
    <w:tmpl w:val="0518E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02D215B"/>
    <w:multiLevelType w:val="hybridMultilevel"/>
    <w:tmpl w:val="CE982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5C24802"/>
    <w:multiLevelType w:val="hybridMultilevel"/>
    <w:tmpl w:val="4FB65638"/>
    <w:lvl w:ilvl="0" w:tplc="AA3E94F8">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88F392B"/>
    <w:multiLevelType w:val="hybridMultilevel"/>
    <w:tmpl w:val="A8DED3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3C2BF1"/>
    <w:multiLevelType w:val="hybridMultilevel"/>
    <w:tmpl w:val="FECA49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E1209CA"/>
    <w:multiLevelType w:val="multilevel"/>
    <w:tmpl w:val="16506B6C"/>
    <w:numStyleLink w:val="ListNumbers"/>
  </w:abstractNum>
  <w:abstractNum w:abstractNumId="21" w15:restartNumberingAfterBreak="0">
    <w:nsid w:val="72BD1908"/>
    <w:multiLevelType w:val="hybridMultilevel"/>
    <w:tmpl w:val="1D20B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30963C9"/>
    <w:multiLevelType w:val="hybridMultilevel"/>
    <w:tmpl w:val="C5746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2C43DC"/>
    <w:multiLevelType w:val="multilevel"/>
    <w:tmpl w:val="16506B6C"/>
    <w:numStyleLink w:val="ListNumbers"/>
  </w:abstractNum>
  <w:abstractNum w:abstractNumId="2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528446474">
    <w:abstractNumId w:val="4"/>
  </w:num>
  <w:num w:numId="2" w16cid:durableId="1538738999">
    <w:abstractNumId w:val="8"/>
  </w:num>
  <w:num w:numId="3" w16cid:durableId="1491216838">
    <w:abstractNumId w:val="23"/>
  </w:num>
  <w:num w:numId="4" w16cid:durableId="963343767">
    <w:abstractNumId w:val="0"/>
  </w:num>
  <w:num w:numId="5" w16cid:durableId="13262066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740022">
    <w:abstractNumId w:val="9"/>
  </w:num>
  <w:num w:numId="7" w16cid:durableId="3037786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1563842">
    <w:abstractNumId w:val="20"/>
  </w:num>
  <w:num w:numId="9" w16cid:durableId="516044928">
    <w:abstractNumId w:val="13"/>
  </w:num>
  <w:num w:numId="10" w16cid:durableId="6204582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2073227">
    <w:abstractNumId w:val="1"/>
  </w:num>
  <w:num w:numId="12" w16cid:durableId="1234589408">
    <w:abstractNumId w:val="12"/>
  </w:num>
  <w:num w:numId="13" w16cid:durableId="301496406">
    <w:abstractNumId w:val="19"/>
  </w:num>
  <w:num w:numId="14" w16cid:durableId="2074960864">
    <w:abstractNumId w:val="24"/>
  </w:num>
  <w:num w:numId="15" w16cid:durableId="18480603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7169018">
    <w:abstractNumId w:val="2"/>
  </w:num>
  <w:num w:numId="17" w16cid:durableId="1319848971">
    <w:abstractNumId w:val="6"/>
  </w:num>
  <w:num w:numId="18" w16cid:durableId="1397317680">
    <w:abstractNumId w:val="15"/>
  </w:num>
  <w:num w:numId="19" w16cid:durableId="1187408321">
    <w:abstractNumId w:val="10"/>
  </w:num>
  <w:num w:numId="20" w16cid:durableId="991642380">
    <w:abstractNumId w:val="16"/>
  </w:num>
  <w:num w:numId="21" w16cid:durableId="1097749357">
    <w:abstractNumId w:val="3"/>
  </w:num>
  <w:num w:numId="22" w16cid:durableId="1195463658">
    <w:abstractNumId w:val="22"/>
  </w:num>
  <w:num w:numId="23" w16cid:durableId="949631574">
    <w:abstractNumId w:val="11"/>
  </w:num>
  <w:num w:numId="24" w16cid:durableId="2018193861">
    <w:abstractNumId w:val="7"/>
  </w:num>
  <w:num w:numId="25" w16cid:durableId="863905669">
    <w:abstractNumId w:val="17"/>
  </w:num>
  <w:num w:numId="26" w16cid:durableId="458302349">
    <w:abstractNumId w:val="5"/>
  </w:num>
  <w:num w:numId="27" w16cid:durableId="1375622795">
    <w:abstractNumId w:val="18"/>
  </w:num>
  <w:num w:numId="28" w16cid:durableId="118382207">
    <w:abstractNumId w:val="21"/>
  </w:num>
  <w:num w:numId="29" w16cid:durableId="173677866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20B35"/>
    <w:rsid w:val="000437C5"/>
    <w:rsid w:val="000474AE"/>
    <w:rsid w:val="00071857"/>
    <w:rsid w:val="000868EC"/>
    <w:rsid w:val="00094226"/>
    <w:rsid w:val="00096A15"/>
    <w:rsid w:val="000A2BDA"/>
    <w:rsid w:val="000A48D5"/>
    <w:rsid w:val="000B5EAA"/>
    <w:rsid w:val="000F3535"/>
    <w:rsid w:val="000F7CB0"/>
    <w:rsid w:val="001323BC"/>
    <w:rsid w:val="001527E3"/>
    <w:rsid w:val="00167702"/>
    <w:rsid w:val="00170087"/>
    <w:rsid w:val="0017347A"/>
    <w:rsid w:val="00190B0E"/>
    <w:rsid w:val="001B51BF"/>
    <w:rsid w:val="001D4B44"/>
    <w:rsid w:val="001F46B4"/>
    <w:rsid w:val="001F554D"/>
    <w:rsid w:val="00225530"/>
    <w:rsid w:val="002328AC"/>
    <w:rsid w:val="002436A6"/>
    <w:rsid w:val="002438B7"/>
    <w:rsid w:val="0024773F"/>
    <w:rsid w:val="00253037"/>
    <w:rsid w:val="002730DA"/>
    <w:rsid w:val="00273FFC"/>
    <w:rsid w:val="002838C8"/>
    <w:rsid w:val="002D630D"/>
    <w:rsid w:val="002E4153"/>
    <w:rsid w:val="002F47B6"/>
    <w:rsid w:val="002F6A88"/>
    <w:rsid w:val="00305AAA"/>
    <w:rsid w:val="00322E04"/>
    <w:rsid w:val="00380F44"/>
    <w:rsid w:val="0038181D"/>
    <w:rsid w:val="00392688"/>
    <w:rsid w:val="003B071B"/>
    <w:rsid w:val="003D63A8"/>
    <w:rsid w:val="003E3A9F"/>
    <w:rsid w:val="00407429"/>
    <w:rsid w:val="00407BB0"/>
    <w:rsid w:val="00412F5D"/>
    <w:rsid w:val="00426584"/>
    <w:rsid w:val="00431D45"/>
    <w:rsid w:val="00435CA2"/>
    <w:rsid w:val="0045120F"/>
    <w:rsid w:val="00455862"/>
    <w:rsid w:val="004564F4"/>
    <w:rsid w:val="00457042"/>
    <w:rsid w:val="0047369C"/>
    <w:rsid w:val="00473F1A"/>
    <w:rsid w:val="00474035"/>
    <w:rsid w:val="004878DB"/>
    <w:rsid w:val="00493040"/>
    <w:rsid w:val="00493E0A"/>
    <w:rsid w:val="00494A2D"/>
    <w:rsid w:val="004A26E3"/>
    <w:rsid w:val="004B2EAC"/>
    <w:rsid w:val="004B76C2"/>
    <w:rsid w:val="004D00DD"/>
    <w:rsid w:val="004E1ECE"/>
    <w:rsid w:val="004E6227"/>
    <w:rsid w:val="004E6F43"/>
    <w:rsid w:val="004F54F5"/>
    <w:rsid w:val="005342EA"/>
    <w:rsid w:val="00535159"/>
    <w:rsid w:val="0053666A"/>
    <w:rsid w:val="005620A0"/>
    <w:rsid w:val="0056634E"/>
    <w:rsid w:val="0057264C"/>
    <w:rsid w:val="00577A39"/>
    <w:rsid w:val="005814F5"/>
    <w:rsid w:val="005A0DC5"/>
    <w:rsid w:val="005D30BA"/>
    <w:rsid w:val="005F373B"/>
    <w:rsid w:val="005F4391"/>
    <w:rsid w:val="00640B2A"/>
    <w:rsid w:val="00663714"/>
    <w:rsid w:val="00687D4A"/>
    <w:rsid w:val="00687E23"/>
    <w:rsid w:val="006A2F63"/>
    <w:rsid w:val="006A3718"/>
    <w:rsid w:val="006A7B23"/>
    <w:rsid w:val="006C7F7B"/>
    <w:rsid w:val="006D2458"/>
    <w:rsid w:val="006D3BDC"/>
    <w:rsid w:val="00712950"/>
    <w:rsid w:val="00715B3E"/>
    <w:rsid w:val="00722718"/>
    <w:rsid w:val="0073401D"/>
    <w:rsid w:val="00735AA1"/>
    <w:rsid w:val="007361D8"/>
    <w:rsid w:val="00737A99"/>
    <w:rsid w:val="007416E5"/>
    <w:rsid w:val="00782E37"/>
    <w:rsid w:val="00792148"/>
    <w:rsid w:val="007A0AA6"/>
    <w:rsid w:val="007B546B"/>
    <w:rsid w:val="007E291E"/>
    <w:rsid w:val="007E7585"/>
    <w:rsid w:val="007F0661"/>
    <w:rsid w:val="00802A52"/>
    <w:rsid w:val="00806F0F"/>
    <w:rsid w:val="00831224"/>
    <w:rsid w:val="00850D66"/>
    <w:rsid w:val="008531C8"/>
    <w:rsid w:val="00855D2F"/>
    <w:rsid w:val="00855F84"/>
    <w:rsid w:val="00881C97"/>
    <w:rsid w:val="008B3A84"/>
    <w:rsid w:val="008D2DDA"/>
    <w:rsid w:val="008E2476"/>
    <w:rsid w:val="009043FC"/>
    <w:rsid w:val="009050C6"/>
    <w:rsid w:val="00913484"/>
    <w:rsid w:val="0091365A"/>
    <w:rsid w:val="009242C9"/>
    <w:rsid w:val="00932E86"/>
    <w:rsid w:val="00946EED"/>
    <w:rsid w:val="00955E32"/>
    <w:rsid w:val="0097181E"/>
    <w:rsid w:val="00990B3C"/>
    <w:rsid w:val="0099743E"/>
    <w:rsid w:val="009C7A0D"/>
    <w:rsid w:val="009D1FBA"/>
    <w:rsid w:val="009F4681"/>
    <w:rsid w:val="00A01D13"/>
    <w:rsid w:val="00A121B3"/>
    <w:rsid w:val="00A8651A"/>
    <w:rsid w:val="00AA4303"/>
    <w:rsid w:val="00AB27D0"/>
    <w:rsid w:val="00AB6132"/>
    <w:rsid w:val="00AD2B6E"/>
    <w:rsid w:val="00AF02E0"/>
    <w:rsid w:val="00AF110A"/>
    <w:rsid w:val="00B06EF7"/>
    <w:rsid w:val="00B152AF"/>
    <w:rsid w:val="00B26F53"/>
    <w:rsid w:val="00B4624C"/>
    <w:rsid w:val="00B53D5A"/>
    <w:rsid w:val="00B61F7F"/>
    <w:rsid w:val="00B64C1B"/>
    <w:rsid w:val="00B82212"/>
    <w:rsid w:val="00B93466"/>
    <w:rsid w:val="00B93B1F"/>
    <w:rsid w:val="00BC5E8E"/>
    <w:rsid w:val="00BC719D"/>
    <w:rsid w:val="00BE100F"/>
    <w:rsid w:val="00BE1269"/>
    <w:rsid w:val="00BE4B49"/>
    <w:rsid w:val="00BE6801"/>
    <w:rsid w:val="00C0291B"/>
    <w:rsid w:val="00C05740"/>
    <w:rsid w:val="00C07190"/>
    <w:rsid w:val="00C14F9F"/>
    <w:rsid w:val="00C2007C"/>
    <w:rsid w:val="00C2387E"/>
    <w:rsid w:val="00C37F6A"/>
    <w:rsid w:val="00C42412"/>
    <w:rsid w:val="00C442A5"/>
    <w:rsid w:val="00C73DA2"/>
    <w:rsid w:val="00C87091"/>
    <w:rsid w:val="00C92B34"/>
    <w:rsid w:val="00CA296E"/>
    <w:rsid w:val="00CA2F48"/>
    <w:rsid w:val="00CA3730"/>
    <w:rsid w:val="00CB6145"/>
    <w:rsid w:val="00CB7583"/>
    <w:rsid w:val="00CD298B"/>
    <w:rsid w:val="00CD382D"/>
    <w:rsid w:val="00CE4608"/>
    <w:rsid w:val="00D00427"/>
    <w:rsid w:val="00D02C4A"/>
    <w:rsid w:val="00D53102"/>
    <w:rsid w:val="00D73526"/>
    <w:rsid w:val="00D77363"/>
    <w:rsid w:val="00D94179"/>
    <w:rsid w:val="00DA35C1"/>
    <w:rsid w:val="00E37264"/>
    <w:rsid w:val="00E4646D"/>
    <w:rsid w:val="00E5089C"/>
    <w:rsid w:val="00E57CE9"/>
    <w:rsid w:val="00E76202"/>
    <w:rsid w:val="00E86DCD"/>
    <w:rsid w:val="00E94A1C"/>
    <w:rsid w:val="00EA1F68"/>
    <w:rsid w:val="00EA2130"/>
    <w:rsid w:val="00EC4767"/>
    <w:rsid w:val="00EC4AF9"/>
    <w:rsid w:val="00ED7629"/>
    <w:rsid w:val="00EF11AE"/>
    <w:rsid w:val="00EF29FB"/>
    <w:rsid w:val="00F03DF7"/>
    <w:rsid w:val="00F07FBE"/>
    <w:rsid w:val="00F24B46"/>
    <w:rsid w:val="00F4048D"/>
    <w:rsid w:val="00F41FC6"/>
    <w:rsid w:val="00F428AF"/>
    <w:rsid w:val="00F45633"/>
    <w:rsid w:val="00F54713"/>
    <w:rsid w:val="00F54DC9"/>
    <w:rsid w:val="00F61B69"/>
    <w:rsid w:val="00F61CE9"/>
    <w:rsid w:val="00F63593"/>
    <w:rsid w:val="00F83261"/>
    <w:rsid w:val="00F871DA"/>
    <w:rsid w:val="00F9777D"/>
    <w:rsid w:val="00FA2DFF"/>
    <w:rsid w:val="00FA499C"/>
    <w:rsid w:val="00FB7D1E"/>
    <w:rsid w:val="00FC6D23"/>
    <w:rsid w:val="00FD427B"/>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981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table" w:styleId="TableGridLight">
    <w:name w:val="Grid Table Light"/>
    <w:basedOn w:val="TableNormal"/>
    <w:uiPriority w:val="40"/>
    <w:rsid w:val="00CE460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semiHidden/>
    <w:unhideWhenUsed/>
    <w:rsid w:val="00D53102"/>
    <w:rPr>
      <w:sz w:val="16"/>
      <w:szCs w:val="16"/>
    </w:rPr>
  </w:style>
  <w:style w:type="paragraph" w:styleId="CommentText">
    <w:name w:val="annotation text"/>
    <w:basedOn w:val="Normal"/>
    <w:link w:val="CommentTextChar"/>
    <w:unhideWhenUsed/>
    <w:rsid w:val="00D53102"/>
    <w:pPr>
      <w:spacing w:line="240" w:lineRule="auto"/>
    </w:pPr>
    <w:rPr>
      <w:szCs w:val="20"/>
    </w:rPr>
  </w:style>
  <w:style w:type="character" w:customStyle="1" w:styleId="CommentTextChar">
    <w:name w:val="Comment Text Char"/>
    <w:basedOn w:val="DefaultParagraphFont"/>
    <w:link w:val="CommentText"/>
    <w:rsid w:val="00D53102"/>
    <w:rPr>
      <w:rFonts w:ascii="Arial" w:hAnsi="Arial"/>
      <w:lang w:eastAsia="en-US"/>
    </w:rPr>
  </w:style>
  <w:style w:type="paragraph" w:styleId="CommentSubject">
    <w:name w:val="annotation subject"/>
    <w:basedOn w:val="CommentText"/>
    <w:next w:val="CommentText"/>
    <w:link w:val="CommentSubjectChar"/>
    <w:semiHidden/>
    <w:unhideWhenUsed/>
    <w:rsid w:val="00D53102"/>
    <w:rPr>
      <w:b/>
      <w:bCs/>
    </w:rPr>
  </w:style>
  <w:style w:type="character" w:customStyle="1" w:styleId="CommentSubjectChar">
    <w:name w:val="Comment Subject Char"/>
    <w:basedOn w:val="CommentTextChar"/>
    <w:link w:val="CommentSubject"/>
    <w:semiHidden/>
    <w:rsid w:val="00D53102"/>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1b72b45-3b36-4674-a59e-7dd3eec65c8b" xsi:nil="true"/>
    <lcf76f155ced4ddcb4097134ff3c332f xmlns="61659991-be6d-4517-a4ee-6e16c3c5e68e">
      <Terms xmlns="http://schemas.microsoft.com/office/infopath/2007/PartnerControls"/>
    </lcf76f155ced4ddcb4097134ff3c332f>
    <Documentstatus xmlns="61659991-be6d-4517-a4ee-6e16c3c5e6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588E664401E54CADC027DD0B598C74" ma:contentTypeVersion="16" ma:contentTypeDescription="Create a new document." ma:contentTypeScope="" ma:versionID="c02a7a64959bf91046942e7e534a4e33">
  <xsd:schema xmlns:xsd="http://www.w3.org/2001/XMLSchema" xmlns:xs="http://www.w3.org/2001/XMLSchema" xmlns:p="http://schemas.microsoft.com/office/2006/metadata/properties" xmlns:ns2="61659991-be6d-4517-a4ee-6e16c3c5e68e" xmlns:ns3="51b72b45-3b36-4674-a59e-7dd3eec65c8b" targetNamespace="http://schemas.microsoft.com/office/2006/metadata/properties" ma:root="true" ma:fieldsID="1935c09769bfad07743a389213857603" ns2:_="" ns3:_="">
    <xsd:import namespace="61659991-be6d-4517-a4ee-6e16c3c5e68e"/>
    <xsd:import namespace="51b72b45-3b36-4674-a59e-7dd3eec65c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ument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59991-be6d-4517-a4ee-6e16c3c5e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a3e627-a41f-44cd-9d86-47f2c7011d0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ocumentstatus" ma:index="23" nillable="true" ma:displayName="Document status" ma:description="Where is this document at?" ma:format="Dropdown" ma:internalName="Documentstatus">
      <xsd:simpleType>
        <xsd:union memberTypes="dms:Text">
          <xsd:simpleType>
            <xsd:restriction base="dms:Choice">
              <xsd:enumeration value="Draft"/>
              <xsd:enumeration value="For internal review"/>
              <xsd:enumeration value="For client review"/>
              <xsd:enumeration value="Final document - approved"/>
              <xsd:enumeration value="Live"/>
              <xsd:enumeration value="Superseded"/>
              <xsd:enumeration value="Non-Capire document"/>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1b72b45-3b36-4674-a59e-7dd3eec65c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7245457-5ee4-4e93-9bc1-c8ef2019cd39}" ma:internalName="TaxCatchAll" ma:showField="CatchAllData" ma:web="51b72b45-3b36-4674-a59e-7dd3eec65c8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2.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51b72b45-3b36-4674-a59e-7dd3eec65c8b"/>
    <ds:schemaRef ds:uri="61659991-be6d-4517-a4ee-6e16c3c5e68e"/>
  </ds:schemaRefs>
</ds:datastoreItem>
</file>

<file path=customXml/itemProps3.xml><?xml version="1.0" encoding="utf-8"?>
<ds:datastoreItem xmlns:ds="http://schemas.openxmlformats.org/officeDocument/2006/customXml" ds:itemID="{0D50E8F7-DCCF-4511-A378-D86066693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59991-be6d-4517-a4ee-6e16c3c5e68e"/>
    <ds:schemaRef ds:uri="51b72b45-3b36-4674-a59e-7dd3eec65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539</Words>
  <Characters>3003</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2024-12-11T01:40:00Z</dcterms:created>
  <dcterms:modified xsi:type="dcterms:W3CDTF">2024-12-11T01:40:00Z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e249f77a-9d51-4734-b982-88767408717c</vt:lpwstr>
  </property>
  <property fmtid="{D5CDD505-2E9C-101B-9397-08002B2CF9AE}" pid="3" name="MediaServiceImageTags">
    <vt:lpwstr/>
  </property>
  <property fmtid="{D5CDD505-2E9C-101B-9397-08002B2CF9AE}" pid="4" name="ContentTypeId">
    <vt:lpwstr>0x010100DA588E664401E54CADC027DD0B598C74</vt:lpwstr>
  </property>
  <property fmtid="{D5CDD505-2E9C-101B-9397-08002B2CF9AE}" pid="5" name="GrammarlyDocumentId">
    <vt:lpwstr>d958844078f344af28cdfd433f80d4f902d2c438625d5260aad2f49072840751</vt:lpwstr>
  </property>
  <property fmtid="{D5CDD505-2E9C-101B-9397-08002B2CF9AE}" pid="6" name="eDOCS AutoSave">
    <vt:lpwstr/>
  </property>
</Properties>
</file>