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6837" w14:textId="77777777" w:rsidR="00737A99" w:rsidRPr="005814F5" w:rsidRDefault="0091365A" w:rsidP="00020B35">
      <w:pPr>
        <w:spacing w:after="0"/>
        <w:jc w:val="right"/>
      </w:pPr>
      <w:r>
        <w:rPr>
          <w:noProof/>
          <w:lang w:eastAsia="en-AU"/>
        </w:rPr>
        <w:drawing>
          <wp:inline distT="0" distB="0" distL="0" distR="0" wp14:anchorId="723432EC" wp14:editId="2A41694F">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986790" cy="958215"/>
                    </a:xfrm>
                    <a:prstGeom prst="rect">
                      <a:avLst/>
                    </a:prstGeom>
                    <a:noFill/>
                    <a:ln>
                      <a:noFill/>
                    </a:ln>
                  </pic:spPr>
                </pic:pic>
              </a:graphicData>
            </a:graphic>
          </wp:inline>
        </w:drawing>
      </w:r>
    </w:p>
    <w:p w14:paraId="777A14BB" w14:textId="4E111696" w:rsidR="00953EEB" w:rsidRPr="00953EEB" w:rsidRDefault="00953EEB" w:rsidP="00953EEB">
      <w:pPr>
        <w:pStyle w:val="Subtitle2"/>
      </w:pPr>
      <w:bookmarkStart w:id="0" w:name="_Toc403992342"/>
      <w:bookmarkStart w:id="1" w:name="_Toc403992578"/>
      <w:bookmarkStart w:id="2" w:name="_Toc403992662"/>
      <w:r w:rsidRPr="00953EEB">
        <w:t>Grown–</w:t>
      </w:r>
      <w:r>
        <w:t>u</w:t>
      </w:r>
      <w:r w:rsidRPr="00953EEB">
        <w:t xml:space="preserve">p Guided Walk </w:t>
      </w:r>
      <w:r>
        <w:t>f</w:t>
      </w:r>
      <w:r w:rsidRPr="00953EEB">
        <w:t>or Children</w:t>
      </w:r>
    </w:p>
    <w:p w14:paraId="633F4397" w14:textId="5DFCDB28" w:rsidR="00953EEB" w:rsidRDefault="00953EEB" w:rsidP="00953EEB">
      <w:pPr>
        <w:pStyle w:val="Subtitle"/>
      </w:pPr>
      <w:r>
        <w:t>PARKVILLE HERITAGE REVIEW</w:t>
      </w:r>
    </w:p>
    <w:p w14:paraId="1952FF9E" w14:textId="77777777" w:rsidR="00953EEB" w:rsidRPr="00953EEB" w:rsidRDefault="00953EEB" w:rsidP="00953EEB">
      <w:pPr>
        <w:pStyle w:val="Subtitle"/>
      </w:pPr>
      <w:r w:rsidRPr="00953EEB">
        <w:t>South Parkville</w:t>
      </w:r>
    </w:p>
    <w:p w14:paraId="20250E4B" w14:textId="77777777" w:rsidR="00953EEB" w:rsidRPr="00953EEB" w:rsidRDefault="00953EEB" w:rsidP="00953EEB">
      <w:pPr>
        <w:pStyle w:val="Subtitle2"/>
      </w:pPr>
      <w:r w:rsidRPr="00953EEB">
        <w:t>Tour distance: 800 m</w:t>
      </w:r>
    </w:p>
    <w:p w14:paraId="1D103F83" w14:textId="48A20812" w:rsidR="00953EEB" w:rsidRDefault="00953EEB" w:rsidP="00953EEB">
      <w:pPr>
        <w:pStyle w:val="Subtitle2"/>
      </w:pPr>
      <w:r w:rsidRPr="00953EEB">
        <w:t>Tour time: Approximately 1 hour</w:t>
      </w:r>
    </w:p>
    <w:p w14:paraId="370C02FC" w14:textId="1A966C7D" w:rsidR="00643EC4" w:rsidRPr="00643EC4" w:rsidRDefault="00643EC4" w:rsidP="00037E98">
      <w:r w:rsidRPr="00643EC4">
        <w:rPr>
          <w:noProof/>
        </w:rPr>
        <w:drawing>
          <wp:inline distT="0" distB="0" distL="0" distR="0" wp14:anchorId="17CCC02B" wp14:editId="1E435601">
            <wp:extent cx="6209665" cy="4472305"/>
            <wp:effectExtent l="0" t="0" r="635" b="4445"/>
            <wp:docPr id="1243708251" name="Picture 1" descr="The Le Souef children in a horse carriage with Frank Meaker holding the horse by its reins, March 1900, in or near Melbourne Zoo, Royal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08251" name="Picture 1" descr="The Le Souef children in a horse carriage with Frank Meaker holding the horse by its reins, March 1900, in or near Melbourne Zoo, Royal Park."/>
                    <pic:cNvPicPr/>
                  </pic:nvPicPr>
                  <pic:blipFill>
                    <a:blip r:embed="rId13"/>
                    <a:stretch>
                      <a:fillRect/>
                    </a:stretch>
                  </pic:blipFill>
                  <pic:spPr>
                    <a:xfrm>
                      <a:off x="0" y="0"/>
                      <a:ext cx="6209665" cy="4472305"/>
                    </a:xfrm>
                    <a:prstGeom prst="rect">
                      <a:avLst/>
                    </a:prstGeom>
                  </pic:spPr>
                </pic:pic>
              </a:graphicData>
            </a:graphic>
          </wp:inline>
        </w:drawing>
      </w:r>
    </w:p>
    <w:bookmarkEnd w:id="0"/>
    <w:bookmarkEnd w:id="1"/>
    <w:bookmarkEnd w:id="2"/>
    <w:p w14:paraId="137A038C" w14:textId="77777777" w:rsidR="00B152AF" w:rsidRPr="00E5089C" w:rsidRDefault="00020B35" w:rsidP="00643EC4">
      <w:pPr>
        <w:pStyle w:val="TOCHeading"/>
        <w:spacing w:line="240" w:lineRule="auto"/>
        <w:rPr>
          <w:rFonts w:hint="eastAsia"/>
        </w:rPr>
      </w:pPr>
      <w:r>
        <w:br w:type="page"/>
      </w:r>
      <w:bookmarkStart w:id="3" w:name="_Toc403992663"/>
      <w:bookmarkStart w:id="4" w:name="_Toc403992345"/>
      <w:bookmarkStart w:id="5" w:name="_Toc403992580"/>
      <w:r w:rsidR="00B152AF" w:rsidRPr="00E5089C">
        <w:lastRenderedPageBreak/>
        <w:t>Contents</w:t>
      </w:r>
      <w:bookmarkEnd w:id="3"/>
    </w:p>
    <w:p w14:paraId="7A30330F" w14:textId="10AAD4FC" w:rsidR="00F56482"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09350278" w:history="1">
        <w:r w:rsidR="00F56482" w:rsidRPr="004C799B">
          <w:rPr>
            <w:rStyle w:val="Hyperlink"/>
            <w:noProof/>
          </w:rPr>
          <w:t>Acknowledgement of Traditional Owners</w:t>
        </w:r>
        <w:r w:rsidR="00F56482">
          <w:rPr>
            <w:noProof/>
            <w:webHidden/>
          </w:rPr>
          <w:tab/>
        </w:r>
        <w:r w:rsidR="00F56482">
          <w:rPr>
            <w:noProof/>
            <w:webHidden/>
          </w:rPr>
          <w:fldChar w:fldCharType="begin"/>
        </w:r>
        <w:r w:rsidR="00F56482">
          <w:rPr>
            <w:noProof/>
            <w:webHidden/>
          </w:rPr>
          <w:instrText xml:space="preserve"> PAGEREF _Toc209350278 \h </w:instrText>
        </w:r>
        <w:r w:rsidR="00F56482">
          <w:rPr>
            <w:noProof/>
            <w:webHidden/>
          </w:rPr>
        </w:r>
        <w:r w:rsidR="00F56482">
          <w:rPr>
            <w:noProof/>
            <w:webHidden/>
          </w:rPr>
          <w:fldChar w:fldCharType="separate"/>
        </w:r>
        <w:r w:rsidR="00F56482">
          <w:rPr>
            <w:noProof/>
            <w:webHidden/>
          </w:rPr>
          <w:t>3</w:t>
        </w:r>
        <w:r w:rsidR="00F56482">
          <w:rPr>
            <w:noProof/>
            <w:webHidden/>
          </w:rPr>
          <w:fldChar w:fldCharType="end"/>
        </w:r>
      </w:hyperlink>
    </w:p>
    <w:p w14:paraId="2623B618" w14:textId="1BDD3A26"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79" w:history="1">
        <w:r w:rsidRPr="004C799B">
          <w:rPr>
            <w:rStyle w:val="Hyperlink"/>
            <w:noProof/>
          </w:rPr>
          <w:t>This Page is for the Grown–Ups!</w:t>
        </w:r>
        <w:r>
          <w:rPr>
            <w:noProof/>
            <w:webHidden/>
          </w:rPr>
          <w:tab/>
        </w:r>
        <w:r>
          <w:rPr>
            <w:noProof/>
            <w:webHidden/>
          </w:rPr>
          <w:fldChar w:fldCharType="begin"/>
        </w:r>
        <w:r>
          <w:rPr>
            <w:noProof/>
            <w:webHidden/>
          </w:rPr>
          <w:instrText xml:space="preserve"> PAGEREF _Toc209350279 \h </w:instrText>
        </w:r>
        <w:r>
          <w:rPr>
            <w:noProof/>
            <w:webHidden/>
          </w:rPr>
        </w:r>
        <w:r>
          <w:rPr>
            <w:noProof/>
            <w:webHidden/>
          </w:rPr>
          <w:fldChar w:fldCharType="separate"/>
        </w:r>
        <w:r>
          <w:rPr>
            <w:noProof/>
            <w:webHidden/>
          </w:rPr>
          <w:t>4</w:t>
        </w:r>
        <w:r>
          <w:rPr>
            <w:noProof/>
            <w:webHidden/>
          </w:rPr>
          <w:fldChar w:fldCharType="end"/>
        </w:r>
      </w:hyperlink>
    </w:p>
    <w:p w14:paraId="430D8312" w14:textId="39184D30"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80" w:history="1">
        <w:r w:rsidRPr="004C799B">
          <w:rPr>
            <w:rStyle w:val="Hyperlink"/>
            <w:noProof/>
          </w:rPr>
          <w:t>START</w:t>
        </w:r>
        <w:r>
          <w:rPr>
            <w:noProof/>
            <w:webHidden/>
          </w:rPr>
          <w:tab/>
        </w:r>
        <w:r>
          <w:rPr>
            <w:noProof/>
            <w:webHidden/>
          </w:rPr>
          <w:fldChar w:fldCharType="begin"/>
        </w:r>
        <w:r>
          <w:rPr>
            <w:noProof/>
            <w:webHidden/>
          </w:rPr>
          <w:instrText xml:space="preserve"> PAGEREF _Toc209350280 \h </w:instrText>
        </w:r>
        <w:r>
          <w:rPr>
            <w:noProof/>
            <w:webHidden/>
          </w:rPr>
        </w:r>
        <w:r>
          <w:rPr>
            <w:noProof/>
            <w:webHidden/>
          </w:rPr>
          <w:fldChar w:fldCharType="separate"/>
        </w:r>
        <w:r>
          <w:rPr>
            <w:noProof/>
            <w:webHidden/>
          </w:rPr>
          <w:t>5</w:t>
        </w:r>
        <w:r>
          <w:rPr>
            <w:noProof/>
            <w:webHidden/>
          </w:rPr>
          <w:fldChar w:fldCharType="end"/>
        </w:r>
      </w:hyperlink>
    </w:p>
    <w:p w14:paraId="786A26E6" w14:textId="4707CA64"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81" w:history="1">
        <w:r w:rsidRPr="004C799B">
          <w:rPr>
            <w:rStyle w:val="Hyperlink"/>
            <w:noProof/>
          </w:rPr>
          <w:t>Corner of Bayles and Fitzgibbon Streets</w:t>
        </w:r>
        <w:r>
          <w:rPr>
            <w:noProof/>
            <w:webHidden/>
          </w:rPr>
          <w:tab/>
        </w:r>
        <w:r>
          <w:rPr>
            <w:noProof/>
            <w:webHidden/>
          </w:rPr>
          <w:fldChar w:fldCharType="begin"/>
        </w:r>
        <w:r>
          <w:rPr>
            <w:noProof/>
            <w:webHidden/>
          </w:rPr>
          <w:instrText xml:space="preserve"> PAGEREF _Toc209350281 \h </w:instrText>
        </w:r>
        <w:r>
          <w:rPr>
            <w:noProof/>
            <w:webHidden/>
          </w:rPr>
        </w:r>
        <w:r>
          <w:rPr>
            <w:noProof/>
            <w:webHidden/>
          </w:rPr>
          <w:fldChar w:fldCharType="separate"/>
        </w:r>
        <w:r>
          <w:rPr>
            <w:noProof/>
            <w:webHidden/>
          </w:rPr>
          <w:t>5</w:t>
        </w:r>
        <w:r>
          <w:rPr>
            <w:noProof/>
            <w:webHidden/>
          </w:rPr>
          <w:fldChar w:fldCharType="end"/>
        </w:r>
      </w:hyperlink>
    </w:p>
    <w:p w14:paraId="1B632BD6" w14:textId="3C5CF27D"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82" w:history="1">
        <w:r w:rsidRPr="004C799B">
          <w:rPr>
            <w:rStyle w:val="Hyperlink"/>
            <w:noProof/>
          </w:rPr>
          <w:t>Stop 1</w:t>
        </w:r>
        <w:r>
          <w:rPr>
            <w:noProof/>
            <w:webHidden/>
          </w:rPr>
          <w:tab/>
        </w:r>
        <w:r>
          <w:rPr>
            <w:noProof/>
            <w:webHidden/>
          </w:rPr>
          <w:fldChar w:fldCharType="begin"/>
        </w:r>
        <w:r>
          <w:rPr>
            <w:noProof/>
            <w:webHidden/>
          </w:rPr>
          <w:instrText xml:space="preserve"> PAGEREF _Toc209350282 \h </w:instrText>
        </w:r>
        <w:r>
          <w:rPr>
            <w:noProof/>
            <w:webHidden/>
          </w:rPr>
        </w:r>
        <w:r>
          <w:rPr>
            <w:noProof/>
            <w:webHidden/>
          </w:rPr>
          <w:fldChar w:fldCharType="separate"/>
        </w:r>
        <w:r>
          <w:rPr>
            <w:noProof/>
            <w:webHidden/>
          </w:rPr>
          <w:t>6</w:t>
        </w:r>
        <w:r>
          <w:rPr>
            <w:noProof/>
            <w:webHidden/>
          </w:rPr>
          <w:fldChar w:fldCharType="end"/>
        </w:r>
      </w:hyperlink>
    </w:p>
    <w:p w14:paraId="469561F8" w14:textId="7E08E95D"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83" w:history="1">
        <w:r w:rsidRPr="004C799B">
          <w:rPr>
            <w:rStyle w:val="Hyperlink"/>
            <w:noProof/>
          </w:rPr>
          <w:t>Old Parkville Post Office (now a house), 69 Fitzgibbon Street, corner Bayles Street</w:t>
        </w:r>
        <w:r>
          <w:rPr>
            <w:noProof/>
            <w:webHidden/>
          </w:rPr>
          <w:tab/>
        </w:r>
        <w:r>
          <w:rPr>
            <w:noProof/>
            <w:webHidden/>
          </w:rPr>
          <w:fldChar w:fldCharType="begin"/>
        </w:r>
        <w:r>
          <w:rPr>
            <w:noProof/>
            <w:webHidden/>
          </w:rPr>
          <w:instrText xml:space="preserve"> PAGEREF _Toc209350283 \h </w:instrText>
        </w:r>
        <w:r>
          <w:rPr>
            <w:noProof/>
            <w:webHidden/>
          </w:rPr>
        </w:r>
        <w:r>
          <w:rPr>
            <w:noProof/>
            <w:webHidden/>
          </w:rPr>
          <w:fldChar w:fldCharType="separate"/>
        </w:r>
        <w:r>
          <w:rPr>
            <w:noProof/>
            <w:webHidden/>
          </w:rPr>
          <w:t>6</w:t>
        </w:r>
        <w:r>
          <w:rPr>
            <w:noProof/>
            <w:webHidden/>
          </w:rPr>
          <w:fldChar w:fldCharType="end"/>
        </w:r>
      </w:hyperlink>
    </w:p>
    <w:p w14:paraId="6BDC4DE5" w14:textId="3A19C3B9"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84" w:history="1">
        <w:r w:rsidRPr="004C799B">
          <w:rPr>
            <w:rStyle w:val="Hyperlink"/>
            <w:noProof/>
          </w:rPr>
          <w:t>Stop 2</w:t>
        </w:r>
        <w:r>
          <w:rPr>
            <w:noProof/>
            <w:webHidden/>
          </w:rPr>
          <w:tab/>
        </w:r>
        <w:r>
          <w:rPr>
            <w:noProof/>
            <w:webHidden/>
          </w:rPr>
          <w:fldChar w:fldCharType="begin"/>
        </w:r>
        <w:r>
          <w:rPr>
            <w:noProof/>
            <w:webHidden/>
          </w:rPr>
          <w:instrText xml:space="preserve"> PAGEREF _Toc209350284 \h </w:instrText>
        </w:r>
        <w:r>
          <w:rPr>
            <w:noProof/>
            <w:webHidden/>
          </w:rPr>
        </w:r>
        <w:r>
          <w:rPr>
            <w:noProof/>
            <w:webHidden/>
          </w:rPr>
          <w:fldChar w:fldCharType="separate"/>
        </w:r>
        <w:r>
          <w:rPr>
            <w:noProof/>
            <w:webHidden/>
          </w:rPr>
          <w:t>8</w:t>
        </w:r>
        <w:r>
          <w:rPr>
            <w:noProof/>
            <w:webHidden/>
          </w:rPr>
          <w:fldChar w:fldCharType="end"/>
        </w:r>
      </w:hyperlink>
    </w:p>
    <w:p w14:paraId="7DA52C1F" w14:textId="1549CF42"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85" w:history="1">
        <w:r w:rsidRPr="004C799B">
          <w:rPr>
            <w:rStyle w:val="Hyperlink"/>
            <w:noProof/>
          </w:rPr>
          <w:t>Old Royal Park motor garage (now a house), 26 Wimble Street</w:t>
        </w:r>
        <w:r>
          <w:rPr>
            <w:noProof/>
            <w:webHidden/>
          </w:rPr>
          <w:tab/>
        </w:r>
        <w:r>
          <w:rPr>
            <w:noProof/>
            <w:webHidden/>
          </w:rPr>
          <w:fldChar w:fldCharType="begin"/>
        </w:r>
        <w:r>
          <w:rPr>
            <w:noProof/>
            <w:webHidden/>
          </w:rPr>
          <w:instrText xml:space="preserve"> PAGEREF _Toc209350285 \h </w:instrText>
        </w:r>
        <w:r>
          <w:rPr>
            <w:noProof/>
            <w:webHidden/>
          </w:rPr>
        </w:r>
        <w:r>
          <w:rPr>
            <w:noProof/>
            <w:webHidden/>
          </w:rPr>
          <w:fldChar w:fldCharType="separate"/>
        </w:r>
        <w:r>
          <w:rPr>
            <w:noProof/>
            <w:webHidden/>
          </w:rPr>
          <w:t>8</w:t>
        </w:r>
        <w:r>
          <w:rPr>
            <w:noProof/>
            <w:webHidden/>
          </w:rPr>
          <w:fldChar w:fldCharType="end"/>
        </w:r>
      </w:hyperlink>
    </w:p>
    <w:p w14:paraId="449A8AB0" w14:textId="52220FC3"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86" w:history="1">
        <w:r w:rsidRPr="004C799B">
          <w:rPr>
            <w:rStyle w:val="Hyperlink"/>
            <w:noProof/>
          </w:rPr>
          <w:t>Stop 3</w:t>
        </w:r>
        <w:r>
          <w:rPr>
            <w:noProof/>
            <w:webHidden/>
          </w:rPr>
          <w:tab/>
        </w:r>
        <w:r>
          <w:rPr>
            <w:noProof/>
            <w:webHidden/>
          </w:rPr>
          <w:fldChar w:fldCharType="begin"/>
        </w:r>
        <w:r>
          <w:rPr>
            <w:noProof/>
            <w:webHidden/>
          </w:rPr>
          <w:instrText xml:space="preserve"> PAGEREF _Toc209350286 \h </w:instrText>
        </w:r>
        <w:r>
          <w:rPr>
            <w:noProof/>
            <w:webHidden/>
          </w:rPr>
        </w:r>
        <w:r>
          <w:rPr>
            <w:noProof/>
            <w:webHidden/>
          </w:rPr>
          <w:fldChar w:fldCharType="separate"/>
        </w:r>
        <w:r>
          <w:rPr>
            <w:noProof/>
            <w:webHidden/>
          </w:rPr>
          <w:t>10</w:t>
        </w:r>
        <w:r>
          <w:rPr>
            <w:noProof/>
            <w:webHidden/>
          </w:rPr>
          <w:fldChar w:fldCharType="end"/>
        </w:r>
      </w:hyperlink>
    </w:p>
    <w:p w14:paraId="77C74B4A" w14:textId="20F51494"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87" w:history="1">
        <w:r w:rsidRPr="004C799B">
          <w:rPr>
            <w:rStyle w:val="Hyperlink"/>
            <w:noProof/>
          </w:rPr>
          <w:t>Butler Lane, Rear of 46 Morrah Street (second House from Wimble Street)</w:t>
        </w:r>
        <w:r>
          <w:rPr>
            <w:noProof/>
            <w:webHidden/>
          </w:rPr>
          <w:tab/>
        </w:r>
        <w:r>
          <w:rPr>
            <w:noProof/>
            <w:webHidden/>
          </w:rPr>
          <w:fldChar w:fldCharType="begin"/>
        </w:r>
        <w:r>
          <w:rPr>
            <w:noProof/>
            <w:webHidden/>
          </w:rPr>
          <w:instrText xml:space="preserve"> PAGEREF _Toc209350287 \h </w:instrText>
        </w:r>
        <w:r>
          <w:rPr>
            <w:noProof/>
            <w:webHidden/>
          </w:rPr>
        </w:r>
        <w:r>
          <w:rPr>
            <w:noProof/>
            <w:webHidden/>
          </w:rPr>
          <w:fldChar w:fldCharType="separate"/>
        </w:r>
        <w:r>
          <w:rPr>
            <w:noProof/>
            <w:webHidden/>
          </w:rPr>
          <w:t>10</w:t>
        </w:r>
        <w:r>
          <w:rPr>
            <w:noProof/>
            <w:webHidden/>
          </w:rPr>
          <w:fldChar w:fldCharType="end"/>
        </w:r>
      </w:hyperlink>
    </w:p>
    <w:p w14:paraId="33A04F6B" w14:textId="1E05B6F1"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88" w:history="1">
        <w:r w:rsidRPr="004C799B">
          <w:rPr>
            <w:rStyle w:val="Hyperlink"/>
            <w:noProof/>
          </w:rPr>
          <w:t>Stop 4</w:t>
        </w:r>
        <w:r>
          <w:rPr>
            <w:noProof/>
            <w:webHidden/>
          </w:rPr>
          <w:tab/>
        </w:r>
        <w:r>
          <w:rPr>
            <w:noProof/>
            <w:webHidden/>
          </w:rPr>
          <w:fldChar w:fldCharType="begin"/>
        </w:r>
        <w:r>
          <w:rPr>
            <w:noProof/>
            <w:webHidden/>
          </w:rPr>
          <w:instrText xml:space="preserve"> PAGEREF _Toc209350288 \h </w:instrText>
        </w:r>
        <w:r>
          <w:rPr>
            <w:noProof/>
            <w:webHidden/>
          </w:rPr>
        </w:r>
        <w:r>
          <w:rPr>
            <w:noProof/>
            <w:webHidden/>
          </w:rPr>
          <w:fldChar w:fldCharType="separate"/>
        </w:r>
        <w:r>
          <w:rPr>
            <w:noProof/>
            <w:webHidden/>
          </w:rPr>
          <w:t>12</w:t>
        </w:r>
        <w:r>
          <w:rPr>
            <w:noProof/>
            <w:webHidden/>
          </w:rPr>
          <w:fldChar w:fldCharType="end"/>
        </w:r>
      </w:hyperlink>
    </w:p>
    <w:p w14:paraId="28138753" w14:textId="58B026A5"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89" w:history="1">
        <w:r w:rsidRPr="004C799B">
          <w:rPr>
            <w:rStyle w:val="Hyperlink"/>
            <w:noProof/>
          </w:rPr>
          <w:t>Old Shop (Now a cafe), 52 Morrah Street</w:t>
        </w:r>
        <w:r>
          <w:rPr>
            <w:noProof/>
            <w:webHidden/>
          </w:rPr>
          <w:tab/>
        </w:r>
        <w:r>
          <w:rPr>
            <w:noProof/>
            <w:webHidden/>
          </w:rPr>
          <w:fldChar w:fldCharType="begin"/>
        </w:r>
        <w:r>
          <w:rPr>
            <w:noProof/>
            <w:webHidden/>
          </w:rPr>
          <w:instrText xml:space="preserve"> PAGEREF _Toc209350289 \h </w:instrText>
        </w:r>
        <w:r>
          <w:rPr>
            <w:noProof/>
            <w:webHidden/>
          </w:rPr>
        </w:r>
        <w:r>
          <w:rPr>
            <w:noProof/>
            <w:webHidden/>
          </w:rPr>
          <w:fldChar w:fldCharType="separate"/>
        </w:r>
        <w:r>
          <w:rPr>
            <w:noProof/>
            <w:webHidden/>
          </w:rPr>
          <w:t>12</w:t>
        </w:r>
        <w:r>
          <w:rPr>
            <w:noProof/>
            <w:webHidden/>
          </w:rPr>
          <w:fldChar w:fldCharType="end"/>
        </w:r>
      </w:hyperlink>
    </w:p>
    <w:p w14:paraId="103B519F" w14:textId="3BEE192F"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90" w:history="1">
        <w:r w:rsidRPr="004C799B">
          <w:rPr>
            <w:rStyle w:val="Hyperlink"/>
            <w:noProof/>
          </w:rPr>
          <w:t>Stop 5</w:t>
        </w:r>
        <w:r>
          <w:rPr>
            <w:noProof/>
            <w:webHidden/>
          </w:rPr>
          <w:tab/>
        </w:r>
        <w:r>
          <w:rPr>
            <w:noProof/>
            <w:webHidden/>
          </w:rPr>
          <w:fldChar w:fldCharType="begin"/>
        </w:r>
        <w:r>
          <w:rPr>
            <w:noProof/>
            <w:webHidden/>
          </w:rPr>
          <w:instrText xml:space="preserve"> PAGEREF _Toc209350290 \h </w:instrText>
        </w:r>
        <w:r>
          <w:rPr>
            <w:noProof/>
            <w:webHidden/>
          </w:rPr>
        </w:r>
        <w:r>
          <w:rPr>
            <w:noProof/>
            <w:webHidden/>
          </w:rPr>
          <w:fldChar w:fldCharType="separate"/>
        </w:r>
        <w:r>
          <w:rPr>
            <w:noProof/>
            <w:webHidden/>
          </w:rPr>
          <w:t>14</w:t>
        </w:r>
        <w:r>
          <w:rPr>
            <w:noProof/>
            <w:webHidden/>
          </w:rPr>
          <w:fldChar w:fldCharType="end"/>
        </w:r>
      </w:hyperlink>
    </w:p>
    <w:p w14:paraId="4EB70BC4" w14:textId="4223C9F5"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91" w:history="1">
        <w:r w:rsidRPr="004C799B">
          <w:rPr>
            <w:rStyle w:val="Hyperlink"/>
            <w:noProof/>
          </w:rPr>
          <w:t>House, 44 Morrah Street</w:t>
        </w:r>
        <w:r>
          <w:rPr>
            <w:noProof/>
            <w:webHidden/>
          </w:rPr>
          <w:tab/>
        </w:r>
        <w:r>
          <w:rPr>
            <w:noProof/>
            <w:webHidden/>
          </w:rPr>
          <w:fldChar w:fldCharType="begin"/>
        </w:r>
        <w:r>
          <w:rPr>
            <w:noProof/>
            <w:webHidden/>
          </w:rPr>
          <w:instrText xml:space="preserve"> PAGEREF _Toc209350291 \h </w:instrText>
        </w:r>
        <w:r>
          <w:rPr>
            <w:noProof/>
            <w:webHidden/>
          </w:rPr>
        </w:r>
        <w:r>
          <w:rPr>
            <w:noProof/>
            <w:webHidden/>
          </w:rPr>
          <w:fldChar w:fldCharType="separate"/>
        </w:r>
        <w:r>
          <w:rPr>
            <w:noProof/>
            <w:webHidden/>
          </w:rPr>
          <w:t>14</w:t>
        </w:r>
        <w:r>
          <w:rPr>
            <w:noProof/>
            <w:webHidden/>
          </w:rPr>
          <w:fldChar w:fldCharType="end"/>
        </w:r>
      </w:hyperlink>
    </w:p>
    <w:p w14:paraId="5F4B3139" w14:textId="625BA25C"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92" w:history="1">
        <w:r w:rsidRPr="004C799B">
          <w:rPr>
            <w:rStyle w:val="Hyperlink"/>
            <w:noProof/>
          </w:rPr>
          <w:t>Stop 6</w:t>
        </w:r>
        <w:r>
          <w:rPr>
            <w:noProof/>
            <w:webHidden/>
          </w:rPr>
          <w:tab/>
        </w:r>
        <w:r>
          <w:rPr>
            <w:noProof/>
            <w:webHidden/>
          </w:rPr>
          <w:fldChar w:fldCharType="begin"/>
        </w:r>
        <w:r>
          <w:rPr>
            <w:noProof/>
            <w:webHidden/>
          </w:rPr>
          <w:instrText xml:space="preserve"> PAGEREF _Toc209350292 \h </w:instrText>
        </w:r>
        <w:r>
          <w:rPr>
            <w:noProof/>
            <w:webHidden/>
          </w:rPr>
        </w:r>
        <w:r>
          <w:rPr>
            <w:noProof/>
            <w:webHidden/>
          </w:rPr>
          <w:fldChar w:fldCharType="separate"/>
        </w:r>
        <w:r>
          <w:rPr>
            <w:noProof/>
            <w:webHidden/>
          </w:rPr>
          <w:t>16</w:t>
        </w:r>
        <w:r>
          <w:rPr>
            <w:noProof/>
            <w:webHidden/>
          </w:rPr>
          <w:fldChar w:fldCharType="end"/>
        </w:r>
      </w:hyperlink>
    </w:p>
    <w:p w14:paraId="62AC3B6F" w14:textId="64BE91EA"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93" w:history="1">
        <w:r w:rsidRPr="004C799B">
          <w:rPr>
            <w:rStyle w:val="Hyperlink"/>
            <w:noProof/>
          </w:rPr>
          <w:t>Old Horse Market (now University High Oval), 77 Story Street</w:t>
        </w:r>
        <w:r>
          <w:rPr>
            <w:noProof/>
            <w:webHidden/>
          </w:rPr>
          <w:tab/>
        </w:r>
        <w:r>
          <w:rPr>
            <w:noProof/>
            <w:webHidden/>
          </w:rPr>
          <w:fldChar w:fldCharType="begin"/>
        </w:r>
        <w:r>
          <w:rPr>
            <w:noProof/>
            <w:webHidden/>
          </w:rPr>
          <w:instrText xml:space="preserve"> PAGEREF _Toc209350293 \h </w:instrText>
        </w:r>
        <w:r>
          <w:rPr>
            <w:noProof/>
            <w:webHidden/>
          </w:rPr>
        </w:r>
        <w:r>
          <w:rPr>
            <w:noProof/>
            <w:webHidden/>
          </w:rPr>
          <w:fldChar w:fldCharType="separate"/>
        </w:r>
        <w:r>
          <w:rPr>
            <w:noProof/>
            <w:webHidden/>
          </w:rPr>
          <w:t>16</w:t>
        </w:r>
        <w:r>
          <w:rPr>
            <w:noProof/>
            <w:webHidden/>
          </w:rPr>
          <w:fldChar w:fldCharType="end"/>
        </w:r>
      </w:hyperlink>
    </w:p>
    <w:p w14:paraId="04710877" w14:textId="79515BE7"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94" w:history="1">
        <w:r w:rsidRPr="004C799B">
          <w:rPr>
            <w:rStyle w:val="Hyperlink"/>
            <w:noProof/>
          </w:rPr>
          <w:t>Stop 7</w:t>
        </w:r>
        <w:r>
          <w:rPr>
            <w:noProof/>
            <w:webHidden/>
          </w:rPr>
          <w:tab/>
        </w:r>
        <w:r>
          <w:rPr>
            <w:noProof/>
            <w:webHidden/>
          </w:rPr>
          <w:fldChar w:fldCharType="begin"/>
        </w:r>
        <w:r>
          <w:rPr>
            <w:noProof/>
            <w:webHidden/>
          </w:rPr>
          <w:instrText xml:space="preserve"> PAGEREF _Toc209350294 \h </w:instrText>
        </w:r>
        <w:r>
          <w:rPr>
            <w:noProof/>
            <w:webHidden/>
          </w:rPr>
        </w:r>
        <w:r>
          <w:rPr>
            <w:noProof/>
            <w:webHidden/>
          </w:rPr>
          <w:fldChar w:fldCharType="separate"/>
        </w:r>
        <w:r>
          <w:rPr>
            <w:noProof/>
            <w:webHidden/>
          </w:rPr>
          <w:t>18</w:t>
        </w:r>
        <w:r>
          <w:rPr>
            <w:noProof/>
            <w:webHidden/>
          </w:rPr>
          <w:fldChar w:fldCharType="end"/>
        </w:r>
      </w:hyperlink>
    </w:p>
    <w:p w14:paraId="7F5E695C" w14:textId="239D5AA1"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95" w:history="1">
        <w:r w:rsidRPr="004C799B">
          <w:rPr>
            <w:rStyle w:val="Hyperlink"/>
            <w:noProof/>
          </w:rPr>
          <w:t>Old Cattle Market (now Bio21), Story Street</w:t>
        </w:r>
        <w:r>
          <w:rPr>
            <w:noProof/>
            <w:webHidden/>
          </w:rPr>
          <w:tab/>
        </w:r>
        <w:r>
          <w:rPr>
            <w:noProof/>
            <w:webHidden/>
          </w:rPr>
          <w:fldChar w:fldCharType="begin"/>
        </w:r>
        <w:r>
          <w:rPr>
            <w:noProof/>
            <w:webHidden/>
          </w:rPr>
          <w:instrText xml:space="preserve"> PAGEREF _Toc209350295 \h </w:instrText>
        </w:r>
        <w:r>
          <w:rPr>
            <w:noProof/>
            <w:webHidden/>
          </w:rPr>
        </w:r>
        <w:r>
          <w:rPr>
            <w:noProof/>
            <w:webHidden/>
          </w:rPr>
          <w:fldChar w:fldCharType="separate"/>
        </w:r>
        <w:r>
          <w:rPr>
            <w:noProof/>
            <w:webHidden/>
          </w:rPr>
          <w:t>18</w:t>
        </w:r>
        <w:r>
          <w:rPr>
            <w:noProof/>
            <w:webHidden/>
          </w:rPr>
          <w:fldChar w:fldCharType="end"/>
        </w:r>
      </w:hyperlink>
    </w:p>
    <w:p w14:paraId="63FCEE19" w14:textId="78F87628"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96" w:history="1">
        <w:r w:rsidRPr="004C799B">
          <w:rPr>
            <w:rStyle w:val="Hyperlink"/>
            <w:noProof/>
          </w:rPr>
          <w:t>Stop 8</w:t>
        </w:r>
        <w:r>
          <w:rPr>
            <w:noProof/>
            <w:webHidden/>
          </w:rPr>
          <w:tab/>
        </w:r>
        <w:r>
          <w:rPr>
            <w:noProof/>
            <w:webHidden/>
          </w:rPr>
          <w:fldChar w:fldCharType="begin"/>
        </w:r>
        <w:r>
          <w:rPr>
            <w:noProof/>
            <w:webHidden/>
          </w:rPr>
          <w:instrText xml:space="preserve"> PAGEREF _Toc209350296 \h </w:instrText>
        </w:r>
        <w:r>
          <w:rPr>
            <w:noProof/>
            <w:webHidden/>
          </w:rPr>
        </w:r>
        <w:r>
          <w:rPr>
            <w:noProof/>
            <w:webHidden/>
          </w:rPr>
          <w:fldChar w:fldCharType="separate"/>
        </w:r>
        <w:r>
          <w:rPr>
            <w:noProof/>
            <w:webHidden/>
          </w:rPr>
          <w:t>20</w:t>
        </w:r>
        <w:r>
          <w:rPr>
            <w:noProof/>
            <w:webHidden/>
          </w:rPr>
          <w:fldChar w:fldCharType="end"/>
        </w:r>
      </w:hyperlink>
    </w:p>
    <w:p w14:paraId="794722B3" w14:textId="012B97FB"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97" w:history="1">
        <w:r w:rsidRPr="004C799B">
          <w:rPr>
            <w:rStyle w:val="Hyperlink"/>
            <w:noProof/>
          </w:rPr>
          <w:t>Old Stable (now a house), Behind 34 Gatehouse Street</w:t>
        </w:r>
        <w:r>
          <w:rPr>
            <w:noProof/>
            <w:webHidden/>
          </w:rPr>
          <w:tab/>
        </w:r>
        <w:r>
          <w:rPr>
            <w:noProof/>
            <w:webHidden/>
          </w:rPr>
          <w:fldChar w:fldCharType="begin"/>
        </w:r>
        <w:r>
          <w:rPr>
            <w:noProof/>
            <w:webHidden/>
          </w:rPr>
          <w:instrText xml:space="preserve"> PAGEREF _Toc209350297 \h </w:instrText>
        </w:r>
        <w:r>
          <w:rPr>
            <w:noProof/>
            <w:webHidden/>
          </w:rPr>
        </w:r>
        <w:r>
          <w:rPr>
            <w:noProof/>
            <w:webHidden/>
          </w:rPr>
          <w:fldChar w:fldCharType="separate"/>
        </w:r>
        <w:r>
          <w:rPr>
            <w:noProof/>
            <w:webHidden/>
          </w:rPr>
          <w:t>20</w:t>
        </w:r>
        <w:r>
          <w:rPr>
            <w:noProof/>
            <w:webHidden/>
          </w:rPr>
          <w:fldChar w:fldCharType="end"/>
        </w:r>
      </w:hyperlink>
    </w:p>
    <w:p w14:paraId="390B2344" w14:textId="5BD1A63C"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298" w:history="1">
        <w:r w:rsidRPr="004C799B">
          <w:rPr>
            <w:rStyle w:val="Hyperlink"/>
            <w:noProof/>
          </w:rPr>
          <w:t>Stop 9</w:t>
        </w:r>
        <w:r>
          <w:rPr>
            <w:noProof/>
            <w:webHidden/>
          </w:rPr>
          <w:tab/>
        </w:r>
        <w:r>
          <w:rPr>
            <w:noProof/>
            <w:webHidden/>
          </w:rPr>
          <w:fldChar w:fldCharType="begin"/>
        </w:r>
        <w:r>
          <w:rPr>
            <w:noProof/>
            <w:webHidden/>
          </w:rPr>
          <w:instrText xml:space="preserve"> PAGEREF _Toc209350298 \h </w:instrText>
        </w:r>
        <w:r>
          <w:rPr>
            <w:noProof/>
            <w:webHidden/>
          </w:rPr>
        </w:r>
        <w:r>
          <w:rPr>
            <w:noProof/>
            <w:webHidden/>
          </w:rPr>
          <w:fldChar w:fldCharType="separate"/>
        </w:r>
        <w:r>
          <w:rPr>
            <w:noProof/>
            <w:webHidden/>
          </w:rPr>
          <w:t>22</w:t>
        </w:r>
        <w:r>
          <w:rPr>
            <w:noProof/>
            <w:webHidden/>
          </w:rPr>
          <w:fldChar w:fldCharType="end"/>
        </w:r>
      </w:hyperlink>
    </w:p>
    <w:p w14:paraId="7B54B374" w14:textId="345B37D0"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299" w:history="1">
        <w:r w:rsidRPr="004C799B">
          <w:rPr>
            <w:rStyle w:val="Hyperlink"/>
            <w:noProof/>
          </w:rPr>
          <w:t>Ievers Reserve, 42 Flemington Road</w:t>
        </w:r>
        <w:r>
          <w:rPr>
            <w:noProof/>
            <w:webHidden/>
          </w:rPr>
          <w:tab/>
        </w:r>
        <w:r>
          <w:rPr>
            <w:noProof/>
            <w:webHidden/>
          </w:rPr>
          <w:fldChar w:fldCharType="begin"/>
        </w:r>
        <w:r>
          <w:rPr>
            <w:noProof/>
            <w:webHidden/>
          </w:rPr>
          <w:instrText xml:space="preserve"> PAGEREF _Toc209350299 \h </w:instrText>
        </w:r>
        <w:r>
          <w:rPr>
            <w:noProof/>
            <w:webHidden/>
          </w:rPr>
        </w:r>
        <w:r>
          <w:rPr>
            <w:noProof/>
            <w:webHidden/>
          </w:rPr>
          <w:fldChar w:fldCharType="separate"/>
        </w:r>
        <w:r>
          <w:rPr>
            <w:noProof/>
            <w:webHidden/>
          </w:rPr>
          <w:t>22</w:t>
        </w:r>
        <w:r>
          <w:rPr>
            <w:noProof/>
            <w:webHidden/>
          </w:rPr>
          <w:fldChar w:fldCharType="end"/>
        </w:r>
      </w:hyperlink>
    </w:p>
    <w:p w14:paraId="7B755B7A" w14:textId="0B6BE676"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300" w:history="1">
        <w:r w:rsidRPr="004C799B">
          <w:rPr>
            <w:rStyle w:val="Hyperlink"/>
            <w:noProof/>
          </w:rPr>
          <w:t>Images</w:t>
        </w:r>
        <w:r>
          <w:rPr>
            <w:noProof/>
            <w:webHidden/>
          </w:rPr>
          <w:tab/>
        </w:r>
        <w:r>
          <w:rPr>
            <w:noProof/>
            <w:webHidden/>
          </w:rPr>
          <w:fldChar w:fldCharType="begin"/>
        </w:r>
        <w:r>
          <w:rPr>
            <w:noProof/>
            <w:webHidden/>
          </w:rPr>
          <w:instrText xml:space="preserve"> PAGEREF _Toc209350300 \h </w:instrText>
        </w:r>
        <w:r>
          <w:rPr>
            <w:noProof/>
            <w:webHidden/>
          </w:rPr>
        </w:r>
        <w:r>
          <w:rPr>
            <w:noProof/>
            <w:webHidden/>
          </w:rPr>
          <w:fldChar w:fldCharType="separate"/>
        </w:r>
        <w:r>
          <w:rPr>
            <w:noProof/>
            <w:webHidden/>
          </w:rPr>
          <w:t>24</w:t>
        </w:r>
        <w:r>
          <w:rPr>
            <w:noProof/>
            <w:webHidden/>
          </w:rPr>
          <w:fldChar w:fldCharType="end"/>
        </w:r>
      </w:hyperlink>
    </w:p>
    <w:p w14:paraId="60435EB7" w14:textId="163F0B69"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1" w:history="1">
        <w:r w:rsidRPr="004C799B">
          <w:rPr>
            <w:rStyle w:val="Hyperlink"/>
            <w:noProof/>
          </w:rPr>
          <w:t>Front Cover</w:t>
        </w:r>
        <w:r>
          <w:rPr>
            <w:noProof/>
            <w:webHidden/>
          </w:rPr>
          <w:tab/>
        </w:r>
        <w:r>
          <w:rPr>
            <w:noProof/>
            <w:webHidden/>
          </w:rPr>
          <w:fldChar w:fldCharType="begin"/>
        </w:r>
        <w:r>
          <w:rPr>
            <w:noProof/>
            <w:webHidden/>
          </w:rPr>
          <w:instrText xml:space="preserve"> PAGEREF _Toc209350301 \h </w:instrText>
        </w:r>
        <w:r>
          <w:rPr>
            <w:noProof/>
            <w:webHidden/>
          </w:rPr>
        </w:r>
        <w:r>
          <w:rPr>
            <w:noProof/>
            <w:webHidden/>
          </w:rPr>
          <w:fldChar w:fldCharType="separate"/>
        </w:r>
        <w:r>
          <w:rPr>
            <w:noProof/>
            <w:webHidden/>
          </w:rPr>
          <w:t>24</w:t>
        </w:r>
        <w:r>
          <w:rPr>
            <w:noProof/>
            <w:webHidden/>
          </w:rPr>
          <w:fldChar w:fldCharType="end"/>
        </w:r>
      </w:hyperlink>
    </w:p>
    <w:p w14:paraId="13957504" w14:textId="36E6C4DC"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2" w:history="1">
        <w:r w:rsidRPr="004C799B">
          <w:rPr>
            <w:rStyle w:val="Hyperlink"/>
            <w:noProof/>
          </w:rPr>
          <w:t>Stop 1</w:t>
        </w:r>
        <w:r>
          <w:rPr>
            <w:noProof/>
            <w:webHidden/>
          </w:rPr>
          <w:tab/>
        </w:r>
        <w:r>
          <w:rPr>
            <w:noProof/>
            <w:webHidden/>
          </w:rPr>
          <w:fldChar w:fldCharType="begin"/>
        </w:r>
        <w:r>
          <w:rPr>
            <w:noProof/>
            <w:webHidden/>
          </w:rPr>
          <w:instrText xml:space="preserve"> PAGEREF _Toc209350302 \h </w:instrText>
        </w:r>
        <w:r>
          <w:rPr>
            <w:noProof/>
            <w:webHidden/>
          </w:rPr>
        </w:r>
        <w:r>
          <w:rPr>
            <w:noProof/>
            <w:webHidden/>
          </w:rPr>
          <w:fldChar w:fldCharType="separate"/>
        </w:r>
        <w:r>
          <w:rPr>
            <w:noProof/>
            <w:webHidden/>
          </w:rPr>
          <w:t>24</w:t>
        </w:r>
        <w:r>
          <w:rPr>
            <w:noProof/>
            <w:webHidden/>
          </w:rPr>
          <w:fldChar w:fldCharType="end"/>
        </w:r>
      </w:hyperlink>
    </w:p>
    <w:p w14:paraId="67B6C875" w14:textId="33BE07A4"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3" w:history="1">
        <w:r w:rsidRPr="004C799B">
          <w:rPr>
            <w:rStyle w:val="Hyperlink"/>
            <w:noProof/>
          </w:rPr>
          <w:t>Stop 2</w:t>
        </w:r>
        <w:r>
          <w:rPr>
            <w:noProof/>
            <w:webHidden/>
          </w:rPr>
          <w:tab/>
        </w:r>
        <w:r>
          <w:rPr>
            <w:noProof/>
            <w:webHidden/>
          </w:rPr>
          <w:fldChar w:fldCharType="begin"/>
        </w:r>
        <w:r>
          <w:rPr>
            <w:noProof/>
            <w:webHidden/>
          </w:rPr>
          <w:instrText xml:space="preserve"> PAGEREF _Toc209350303 \h </w:instrText>
        </w:r>
        <w:r>
          <w:rPr>
            <w:noProof/>
            <w:webHidden/>
          </w:rPr>
        </w:r>
        <w:r>
          <w:rPr>
            <w:noProof/>
            <w:webHidden/>
          </w:rPr>
          <w:fldChar w:fldCharType="separate"/>
        </w:r>
        <w:r>
          <w:rPr>
            <w:noProof/>
            <w:webHidden/>
          </w:rPr>
          <w:t>24</w:t>
        </w:r>
        <w:r>
          <w:rPr>
            <w:noProof/>
            <w:webHidden/>
          </w:rPr>
          <w:fldChar w:fldCharType="end"/>
        </w:r>
      </w:hyperlink>
    </w:p>
    <w:p w14:paraId="6A351E92" w14:textId="479710FF"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4" w:history="1">
        <w:r w:rsidRPr="004C799B">
          <w:rPr>
            <w:rStyle w:val="Hyperlink"/>
            <w:noProof/>
          </w:rPr>
          <w:t>Stop 3</w:t>
        </w:r>
        <w:r>
          <w:rPr>
            <w:noProof/>
            <w:webHidden/>
          </w:rPr>
          <w:tab/>
        </w:r>
        <w:r>
          <w:rPr>
            <w:noProof/>
            <w:webHidden/>
          </w:rPr>
          <w:fldChar w:fldCharType="begin"/>
        </w:r>
        <w:r>
          <w:rPr>
            <w:noProof/>
            <w:webHidden/>
          </w:rPr>
          <w:instrText xml:space="preserve"> PAGEREF _Toc209350304 \h </w:instrText>
        </w:r>
        <w:r>
          <w:rPr>
            <w:noProof/>
            <w:webHidden/>
          </w:rPr>
        </w:r>
        <w:r>
          <w:rPr>
            <w:noProof/>
            <w:webHidden/>
          </w:rPr>
          <w:fldChar w:fldCharType="separate"/>
        </w:r>
        <w:r>
          <w:rPr>
            <w:noProof/>
            <w:webHidden/>
          </w:rPr>
          <w:t>24</w:t>
        </w:r>
        <w:r>
          <w:rPr>
            <w:noProof/>
            <w:webHidden/>
          </w:rPr>
          <w:fldChar w:fldCharType="end"/>
        </w:r>
      </w:hyperlink>
    </w:p>
    <w:p w14:paraId="12E2C0BA" w14:textId="45233F3E"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5" w:history="1">
        <w:r w:rsidRPr="004C799B">
          <w:rPr>
            <w:rStyle w:val="Hyperlink"/>
            <w:noProof/>
          </w:rPr>
          <w:t>Stop 4</w:t>
        </w:r>
        <w:r>
          <w:rPr>
            <w:noProof/>
            <w:webHidden/>
          </w:rPr>
          <w:tab/>
        </w:r>
        <w:r>
          <w:rPr>
            <w:noProof/>
            <w:webHidden/>
          </w:rPr>
          <w:fldChar w:fldCharType="begin"/>
        </w:r>
        <w:r>
          <w:rPr>
            <w:noProof/>
            <w:webHidden/>
          </w:rPr>
          <w:instrText xml:space="preserve"> PAGEREF _Toc209350305 \h </w:instrText>
        </w:r>
        <w:r>
          <w:rPr>
            <w:noProof/>
            <w:webHidden/>
          </w:rPr>
        </w:r>
        <w:r>
          <w:rPr>
            <w:noProof/>
            <w:webHidden/>
          </w:rPr>
          <w:fldChar w:fldCharType="separate"/>
        </w:r>
        <w:r>
          <w:rPr>
            <w:noProof/>
            <w:webHidden/>
          </w:rPr>
          <w:t>24</w:t>
        </w:r>
        <w:r>
          <w:rPr>
            <w:noProof/>
            <w:webHidden/>
          </w:rPr>
          <w:fldChar w:fldCharType="end"/>
        </w:r>
      </w:hyperlink>
    </w:p>
    <w:p w14:paraId="20085273" w14:textId="7099C3BB"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6" w:history="1">
        <w:r w:rsidRPr="004C799B">
          <w:rPr>
            <w:rStyle w:val="Hyperlink"/>
            <w:noProof/>
          </w:rPr>
          <w:t>Stop 5</w:t>
        </w:r>
        <w:r>
          <w:rPr>
            <w:noProof/>
            <w:webHidden/>
          </w:rPr>
          <w:tab/>
        </w:r>
        <w:r>
          <w:rPr>
            <w:noProof/>
            <w:webHidden/>
          </w:rPr>
          <w:fldChar w:fldCharType="begin"/>
        </w:r>
        <w:r>
          <w:rPr>
            <w:noProof/>
            <w:webHidden/>
          </w:rPr>
          <w:instrText xml:space="preserve"> PAGEREF _Toc209350306 \h </w:instrText>
        </w:r>
        <w:r>
          <w:rPr>
            <w:noProof/>
            <w:webHidden/>
          </w:rPr>
        </w:r>
        <w:r>
          <w:rPr>
            <w:noProof/>
            <w:webHidden/>
          </w:rPr>
          <w:fldChar w:fldCharType="separate"/>
        </w:r>
        <w:r>
          <w:rPr>
            <w:noProof/>
            <w:webHidden/>
          </w:rPr>
          <w:t>25</w:t>
        </w:r>
        <w:r>
          <w:rPr>
            <w:noProof/>
            <w:webHidden/>
          </w:rPr>
          <w:fldChar w:fldCharType="end"/>
        </w:r>
      </w:hyperlink>
    </w:p>
    <w:p w14:paraId="7A4FC610" w14:textId="32794C44"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7" w:history="1">
        <w:r w:rsidRPr="004C799B">
          <w:rPr>
            <w:rStyle w:val="Hyperlink"/>
            <w:noProof/>
          </w:rPr>
          <w:t>Stop 6</w:t>
        </w:r>
        <w:r>
          <w:rPr>
            <w:noProof/>
            <w:webHidden/>
          </w:rPr>
          <w:tab/>
        </w:r>
        <w:r>
          <w:rPr>
            <w:noProof/>
            <w:webHidden/>
          </w:rPr>
          <w:fldChar w:fldCharType="begin"/>
        </w:r>
        <w:r>
          <w:rPr>
            <w:noProof/>
            <w:webHidden/>
          </w:rPr>
          <w:instrText xml:space="preserve"> PAGEREF _Toc209350307 \h </w:instrText>
        </w:r>
        <w:r>
          <w:rPr>
            <w:noProof/>
            <w:webHidden/>
          </w:rPr>
        </w:r>
        <w:r>
          <w:rPr>
            <w:noProof/>
            <w:webHidden/>
          </w:rPr>
          <w:fldChar w:fldCharType="separate"/>
        </w:r>
        <w:r>
          <w:rPr>
            <w:noProof/>
            <w:webHidden/>
          </w:rPr>
          <w:t>25</w:t>
        </w:r>
        <w:r>
          <w:rPr>
            <w:noProof/>
            <w:webHidden/>
          </w:rPr>
          <w:fldChar w:fldCharType="end"/>
        </w:r>
      </w:hyperlink>
    </w:p>
    <w:p w14:paraId="616E4E2B" w14:textId="0ABE96C8"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8" w:history="1">
        <w:r w:rsidRPr="004C799B">
          <w:rPr>
            <w:rStyle w:val="Hyperlink"/>
            <w:noProof/>
          </w:rPr>
          <w:t>Stop 7</w:t>
        </w:r>
        <w:r>
          <w:rPr>
            <w:noProof/>
            <w:webHidden/>
          </w:rPr>
          <w:tab/>
        </w:r>
        <w:r>
          <w:rPr>
            <w:noProof/>
            <w:webHidden/>
          </w:rPr>
          <w:fldChar w:fldCharType="begin"/>
        </w:r>
        <w:r>
          <w:rPr>
            <w:noProof/>
            <w:webHidden/>
          </w:rPr>
          <w:instrText xml:space="preserve"> PAGEREF _Toc209350308 \h </w:instrText>
        </w:r>
        <w:r>
          <w:rPr>
            <w:noProof/>
            <w:webHidden/>
          </w:rPr>
        </w:r>
        <w:r>
          <w:rPr>
            <w:noProof/>
            <w:webHidden/>
          </w:rPr>
          <w:fldChar w:fldCharType="separate"/>
        </w:r>
        <w:r>
          <w:rPr>
            <w:noProof/>
            <w:webHidden/>
          </w:rPr>
          <w:t>25</w:t>
        </w:r>
        <w:r>
          <w:rPr>
            <w:noProof/>
            <w:webHidden/>
          </w:rPr>
          <w:fldChar w:fldCharType="end"/>
        </w:r>
      </w:hyperlink>
    </w:p>
    <w:p w14:paraId="5FB9B949" w14:textId="3AD1644E"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09" w:history="1">
        <w:r w:rsidRPr="004C799B">
          <w:rPr>
            <w:rStyle w:val="Hyperlink"/>
            <w:noProof/>
          </w:rPr>
          <w:t>Stop 8</w:t>
        </w:r>
        <w:r>
          <w:rPr>
            <w:noProof/>
            <w:webHidden/>
          </w:rPr>
          <w:tab/>
        </w:r>
        <w:r>
          <w:rPr>
            <w:noProof/>
            <w:webHidden/>
          </w:rPr>
          <w:fldChar w:fldCharType="begin"/>
        </w:r>
        <w:r>
          <w:rPr>
            <w:noProof/>
            <w:webHidden/>
          </w:rPr>
          <w:instrText xml:space="preserve"> PAGEREF _Toc209350309 \h </w:instrText>
        </w:r>
        <w:r>
          <w:rPr>
            <w:noProof/>
            <w:webHidden/>
          </w:rPr>
        </w:r>
        <w:r>
          <w:rPr>
            <w:noProof/>
            <w:webHidden/>
          </w:rPr>
          <w:fldChar w:fldCharType="separate"/>
        </w:r>
        <w:r>
          <w:rPr>
            <w:noProof/>
            <w:webHidden/>
          </w:rPr>
          <w:t>25</w:t>
        </w:r>
        <w:r>
          <w:rPr>
            <w:noProof/>
            <w:webHidden/>
          </w:rPr>
          <w:fldChar w:fldCharType="end"/>
        </w:r>
      </w:hyperlink>
    </w:p>
    <w:p w14:paraId="73061469" w14:textId="3DE265D2" w:rsidR="00F56482" w:rsidRDefault="00F56482">
      <w:pPr>
        <w:pStyle w:val="TOC2"/>
        <w:rPr>
          <w:rFonts w:asciiTheme="minorHAnsi" w:eastAsiaTheme="minorEastAsia" w:hAnsiTheme="minorHAnsi" w:cstheme="minorBidi"/>
          <w:noProof/>
          <w:kern w:val="2"/>
          <w:sz w:val="24"/>
          <w:lang w:eastAsia="en-AU"/>
          <w14:ligatures w14:val="standardContextual"/>
        </w:rPr>
      </w:pPr>
      <w:hyperlink w:anchor="_Toc209350310" w:history="1">
        <w:r w:rsidRPr="004C799B">
          <w:rPr>
            <w:rStyle w:val="Hyperlink"/>
            <w:noProof/>
          </w:rPr>
          <w:t>Stop 9</w:t>
        </w:r>
        <w:r>
          <w:rPr>
            <w:noProof/>
            <w:webHidden/>
          </w:rPr>
          <w:tab/>
        </w:r>
        <w:r>
          <w:rPr>
            <w:noProof/>
            <w:webHidden/>
          </w:rPr>
          <w:fldChar w:fldCharType="begin"/>
        </w:r>
        <w:r>
          <w:rPr>
            <w:noProof/>
            <w:webHidden/>
          </w:rPr>
          <w:instrText xml:space="preserve"> PAGEREF _Toc209350310 \h </w:instrText>
        </w:r>
        <w:r>
          <w:rPr>
            <w:noProof/>
            <w:webHidden/>
          </w:rPr>
        </w:r>
        <w:r>
          <w:rPr>
            <w:noProof/>
            <w:webHidden/>
          </w:rPr>
          <w:fldChar w:fldCharType="separate"/>
        </w:r>
        <w:r>
          <w:rPr>
            <w:noProof/>
            <w:webHidden/>
          </w:rPr>
          <w:t>25</w:t>
        </w:r>
        <w:r>
          <w:rPr>
            <w:noProof/>
            <w:webHidden/>
          </w:rPr>
          <w:fldChar w:fldCharType="end"/>
        </w:r>
      </w:hyperlink>
    </w:p>
    <w:p w14:paraId="4B49F9C1" w14:textId="6242ECC0" w:rsidR="00F56482" w:rsidRDefault="00F5648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350311" w:history="1">
        <w:r w:rsidRPr="004C799B">
          <w:rPr>
            <w:rStyle w:val="Hyperlink"/>
            <w:noProof/>
          </w:rPr>
          <w:t>Back Cover</w:t>
        </w:r>
        <w:r>
          <w:rPr>
            <w:noProof/>
            <w:webHidden/>
          </w:rPr>
          <w:tab/>
        </w:r>
        <w:r>
          <w:rPr>
            <w:noProof/>
            <w:webHidden/>
          </w:rPr>
          <w:fldChar w:fldCharType="begin"/>
        </w:r>
        <w:r>
          <w:rPr>
            <w:noProof/>
            <w:webHidden/>
          </w:rPr>
          <w:instrText xml:space="preserve"> PAGEREF _Toc209350311 \h </w:instrText>
        </w:r>
        <w:r>
          <w:rPr>
            <w:noProof/>
            <w:webHidden/>
          </w:rPr>
        </w:r>
        <w:r>
          <w:rPr>
            <w:noProof/>
            <w:webHidden/>
          </w:rPr>
          <w:fldChar w:fldCharType="separate"/>
        </w:r>
        <w:r>
          <w:rPr>
            <w:noProof/>
            <w:webHidden/>
          </w:rPr>
          <w:t>25</w:t>
        </w:r>
        <w:r>
          <w:rPr>
            <w:noProof/>
            <w:webHidden/>
          </w:rPr>
          <w:fldChar w:fldCharType="end"/>
        </w:r>
      </w:hyperlink>
    </w:p>
    <w:p w14:paraId="2F28342A" w14:textId="6FFF3375" w:rsidR="00953EEB" w:rsidRDefault="00B152AF" w:rsidP="00643EC4">
      <w:pPr>
        <w:pStyle w:val="Heading1"/>
        <w:spacing w:line="240" w:lineRule="auto"/>
        <w:rPr>
          <w:rFonts w:hint="eastAsia"/>
        </w:rPr>
      </w:pPr>
      <w:r>
        <w:rPr>
          <w:noProof/>
        </w:rPr>
        <w:fldChar w:fldCharType="end"/>
      </w:r>
      <w:r>
        <w:rPr>
          <w:rFonts w:hint="eastAsia"/>
        </w:rPr>
        <w:br w:type="page"/>
      </w:r>
      <w:bookmarkEnd w:id="4"/>
      <w:bookmarkEnd w:id="5"/>
    </w:p>
    <w:p w14:paraId="61B9F987" w14:textId="77777777" w:rsidR="002E2883" w:rsidRPr="002E2883" w:rsidRDefault="002E2883" w:rsidP="002E2883">
      <w:pPr>
        <w:pStyle w:val="Heading1"/>
        <w:rPr>
          <w:rFonts w:hint="eastAsia"/>
        </w:rPr>
      </w:pPr>
      <w:bookmarkStart w:id="6" w:name="_Toc209350278"/>
      <w:r w:rsidRPr="002E2883">
        <w:lastRenderedPageBreak/>
        <w:t>Acknowledgement of Traditional Owners</w:t>
      </w:r>
      <w:bookmarkEnd w:id="6"/>
    </w:p>
    <w:p w14:paraId="36A6AC93" w14:textId="77777777" w:rsidR="002E2883" w:rsidRPr="002E2883" w:rsidRDefault="002E2883" w:rsidP="00456F78">
      <w:r w:rsidRPr="002E2883">
        <w:t xml:space="preserve">City of Melbourne respectfully acknowledges the Traditional Owners of the land we govern, the Wurundjeri Woi–wurrung and Bunurong / Boon Wurrung peoples of the Kulin and pays respect to their Elders past and present. We acknowledge and honour the unbroken spiritual, cultural and political connection they have maintained to this unique place for more than 2000 generations. </w:t>
      </w:r>
    </w:p>
    <w:p w14:paraId="01F879F3" w14:textId="77777777" w:rsidR="002E2883" w:rsidRDefault="002E2883" w:rsidP="00456F78">
      <w:pPr>
        <w:rPr>
          <w:bCs/>
        </w:rPr>
      </w:pPr>
      <w:r w:rsidRPr="002E2883">
        <w:t>We accept the invitation in the Uluru Statement from the Heart and are committed to walking together to build a better future.</w:t>
      </w:r>
    </w:p>
    <w:p w14:paraId="1004202E" w14:textId="77777777" w:rsidR="006C06DB" w:rsidRDefault="006C06DB">
      <w:pPr>
        <w:spacing w:after="0" w:line="240" w:lineRule="auto"/>
        <w:rPr>
          <w:rFonts w:ascii="Arial Bold" w:eastAsia="MS Gothic" w:hAnsi="Arial Bold" w:hint="eastAsia"/>
          <w:bCs/>
          <w:sz w:val="28"/>
          <w:szCs w:val="32"/>
          <w:lang w:val="en-US"/>
        </w:rPr>
      </w:pPr>
      <w:r>
        <w:rPr>
          <w:rFonts w:hint="eastAsia"/>
        </w:rPr>
        <w:br w:type="page"/>
      </w:r>
    </w:p>
    <w:p w14:paraId="0AD246C2" w14:textId="30BE4FB2" w:rsidR="002E2883" w:rsidRPr="002E2883" w:rsidRDefault="002E2883" w:rsidP="002E2883">
      <w:pPr>
        <w:pStyle w:val="Heading1"/>
        <w:rPr>
          <w:rFonts w:hint="eastAsia"/>
        </w:rPr>
      </w:pPr>
      <w:bookmarkStart w:id="7" w:name="_Toc209350279"/>
      <w:r w:rsidRPr="002E2883">
        <w:rPr>
          <w:rFonts w:hint="eastAsia"/>
        </w:rPr>
        <w:lastRenderedPageBreak/>
        <w:t xml:space="preserve">This Page </w:t>
      </w:r>
      <w:r w:rsidRPr="002E2883">
        <w:t>i</w:t>
      </w:r>
      <w:r w:rsidRPr="002E2883">
        <w:rPr>
          <w:rFonts w:hint="eastAsia"/>
        </w:rPr>
        <w:t xml:space="preserve">s </w:t>
      </w:r>
      <w:r w:rsidRPr="002E2883">
        <w:t>f</w:t>
      </w:r>
      <w:r w:rsidRPr="002E2883">
        <w:rPr>
          <w:rFonts w:hint="eastAsia"/>
        </w:rPr>
        <w:t xml:space="preserve">or </w:t>
      </w:r>
      <w:r w:rsidRPr="002E2883">
        <w:t>t</w:t>
      </w:r>
      <w:r w:rsidRPr="002E2883">
        <w:rPr>
          <w:rFonts w:hint="eastAsia"/>
        </w:rPr>
        <w:t>he Grown</w:t>
      </w:r>
      <w:r w:rsidRPr="002E2883">
        <w:rPr>
          <w:rFonts w:hint="eastAsia"/>
        </w:rPr>
        <w:t>–</w:t>
      </w:r>
      <w:r w:rsidRPr="002E2883">
        <w:rPr>
          <w:rFonts w:hint="eastAsia"/>
        </w:rPr>
        <w:t>Ups!</w:t>
      </w:r>
      <w:bookmarkEnd w:id="7"/>
    </w:p>
    <w:p w14:paraId="6750AF2C" w14:textId="77777777" w:rsidR="002E2883" w:rsidRPr="00456F78" w:rsidRDefault="002E2883" w:rsidP="00456F78">
      <w:r w:rsidRPr="00456F78">
        <w:t>The Parkville Heritage Review is the most comprehensive review of heritage places in the local area since 1979. Reviewing an expansive area centred on Royal Park, City of Melbourne’s independent consultant has identified places of local and state significance.</w:t>
      </w:r>
    </w:p>
    <w:p w14:paraId="1D5D1457" w14:textId="77777777" w:rsidR="002E2883" w:rsidRPr="00456F78" w:rsidRDefault="002E2883" w:rsidP="00456F78">
      <w:r w:rsidRPr="00456F78">
        <w:t xml:space="preserve">This walking tour has been designed for adults to bring children to some of the places identified in the Review.  It includes an old post office, a coach house, a motor garage, a horse, pig and cattle market and old stables used by a famous artist. The tour ends at Ievers Reserve where there is a playground and toilets.  </w:t>
      </w:r>
    </w:p>
    <w:p w14:paraId="16E2008F" w14:textId="77777777" w:rsidR="002E2883" w:rsidRPr="00456F78" w:rsidRDefault="002E2883" w:rsidP="00456F78">
      <w:r w:rsidRPr="00456F78">
        <w:t xml:space="preserve">The recommendations in the Review are being implemented through Planning Scheme Amendment C444, which has been prepared by City of Melbourne. </w:t>
      </w:r>
    </w:p>
    <w:p w14:paraId="4E3BD3DD" w14:textId="26470C5B" w:rsidR="002E2883" w:rsidRPr="00456F78" w:rsidRDefault="002E2883" w:rsidP="00456F78">
      <w:r w:rsidRPr="00456F78">
        <w:t xml:space="preserve">Find out more and have your say at </w:t>
      </w:r>
      <w:r w:rsidR="00037E98" w:rsidRPr="00037E98">
        <w:t>participate.melbourne.vic.gov.au/parkville-heritage-review</w:t>
      </w:r>
      <w:r w:rsidRPr="00456F78">
        <w:t>.</w:t>
      </w:r>
    </w:p>
    <w:p w14:paraId="1D750683" w14:textId="0F04E6D5" w:rsidR="002E2883" w:rsidRPr="00456F78" w:rsidRDefault="002E2883" w:rsidP="00456F78">
      <w:r w:rsidRPr="00456F78">
        <w:t>Unless otherwise stated, text based on the Parkville Heritage Review by GML Heritage, and images by GML or City of Melbourne. Other images used with permission.</w:t>
      </w:r>
    </w:p>
    <w:p w14:paraId="1897DBDE"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68F3799F" w14:textId="58A3A257" w:rsidR="002E2883" w:rsidRDefault="002E2883" w:rsidP="002E2883">
      <w:pPr>
        <w:pStyle w:val="Heading1"/>
        <w:rPr>
          <w:rFonts w:hint="eastAsia"/>
        </w:rPr>
      </w:pPr>
      <w:bookmarkStart w:id="8" w:name="_Toc209350280"/>
      <w:r w:rsidRPr="002E2883">
        <w:lastRenderedPageBreak/>
        <w:t>START</w:t>
      </w:r>
      <w:bookmarkEnd w:id="8"/>
    </w:p>
    <w:p w14:paraId="5A1C232A" w14:textId="0B55A080" w:rsidR="002E2883" w:rsidRDefault="002E2883" w:rsidP="00AD0D5C">
      <w:pPr>
        <w:pStyle w:val="Heading2"/>
        <w:rPr>
          <w:rFonts w:hint="eastAsia"/>
        </w:rPr>
      </w:pPr>
      <w:bookmarkStart w:id="9" w:name="_Toc209350281"/>
      <w:r w:rsidRPr="002E2883">
        <w:t>Corner of Bayles and Fitzgibbon Streets</w:t>
      </w:r>
      <w:bookmarkEnd w:id="9"/>
    </w:p>
    <w:p w14:paraId="6068567B" w14:textId="2527DE53" w:rsidR="00643EC4" w:rsidRPr="00643EC4" w:rsidRDefault="00C22A06" w:rsidP="00643EC4">
      <w:pPr>
        <w:rPr>
          <w:lang w:val="en-US"/>
        </w:rPr>
      </w:pPr>
      <w:r w:rsidRPr="00C22A06">
        <w:rPr>
          <w:noProof/>
          <w:lang w:val="en-US"/>
        </w:rPr>
        <w:drawing>
          <wp:inline distT="0" distB="0" distL="0" distR="0" wp14:anchorId="0588EA13" wp14:editId="7FBD70E3">
            <wp:extent cx="4282811" cy="6073666"/>
            <wp:effectExtent l="0" t="0" r="3810" b="3810"/>
            <wp:docPr id="1365345191" name="Picture 1" descr="This is a map of the tour route starting at the corner of Bayles and Fitzgibbon streets, and ending in Ievers Reserve on Flemington Road. &#10;&#10;There are 9 stops on your tour.&#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45191" name="Picture 1" descr="This is a map of the tour route starting at the corner of Bayles and Fitzgibbon streets, and ending in Ievers Reserve on Flemington Road. &#10;&#10;There are 9 stops on your tour.&#10;&#10;Please note that the links to Google maps do not work in this accessible document."/>
                    <pic:cNvPicPr/>
                  </pic:nvPicPr>
                  <pic:blipFill>
                    <a:blip r:embed="rId14"/>
                    <a:stretch>
                      <a:fillRect/>
                    </a:stretch>
                  </pic:blipFill>
                  <pic:spPr>
                    <a:xfrm>
                      <a:off x="0" y="0"/>
                      <a:ext cx="4282811" cy="6073666"/>
                    </a:xfrm>
                    <a:prstGeom prst="rect">
                      <a:avLst/>
                    </a:prstGeom>
                  </pic:spPr>
                </pic:pic>
              </a:graphicData>
            </a:graphic>
          </wp:inline>
        </w:drawing>
      </w:r>
    </w:p>
    <w:p w14:paraId="5AE1211D" w14:textId="77777777" w:rsidR="006C06DB" w:rsidRDefault="006C06DB">
      <w:pPr>
        <w:spacing w:after="0" w:line="240" w:lineRule="auto"/>
        <w:rPr>
          <w:rFonts w:ascii="Arial Bold" w:eastAsia="MS Gothic" w:hAnsi="Arial Bold" w:hint="eastAsia"/>
          <w:bCs/>
          <w:sz w:val="28"/>
          <w:szCs w:val="32"/>
          <w:lang w:val="en-US"/>
        </w:rPr>
      </w:pPr>
      <w:r>
        <w:rPr>
          <w:rFonts w:hint="eastAsia"/>
        </w:rPr>
        <w:br w:type="page"/>
      </w:r>
    </w:p>
    <w:p w14:paraId="105C1203" w14:textId="39B23AC6" w:rsidR="002E2883" w:rsidRDefault="006C06DB" w:rsidP="002E2883">
      <w:pPr>
        <w:pStyle w:val="Heading1"/>
        <w:rPr>
          <w:rFonts w:hint="eastAsia"/>
        </w:rPr>
      </w:pPr>
      <w:bookmarkStart w:id="10" w:name="_Toc209350282"/>
      <w:r w:rsidRPr="002E2883">
        <w:rPr>
          <w:rFonts w:hint="eastAsia"/>
        </w:rPr>
        <w:lastRenderedPageBreak/>
        <w:t xml:space="preserve">Stop </w:t>
      </w:r>
      <w:proofErr w:type="gramStart"/>
      <w:r w:rsidRPr="002E2883">
        <w:rPr>
          <w:rFonts w:hint="eastAsia"/>
        </w:rPr>
        <w:t>1</w:t>
      </w:r>
      <w:bookmarkEnd w:id="10"/>
      <w:proofErr w:type="gramEnd"/>
    </w:p>
    <w:p w14:paraId="4D94A047" w14:textId="442C4F3C" w:rsidR="002E2883" w:rsidRDefault="002E2883" w:rsidP="00AD0D5C">
      <w:pPr>
        <w:pStyle w:val="Heading2"/>
        <w:rPr>
          <w:rFonts w:hint="eastAsia"/>
        </w:rPr>
      </w:pPr>
      <w:bookmarkStart w:id="11" w:name="_Toc209350283"/>
      <w:r w:rsidRPr="002E2883">
        <w:t>Old Parkville</w:t>
      </w:r>
      <w:r>
        <w:t xml:space="preserve"> </w:t>
      </w:r>
      <w:r w:rsidRPr="002E2883">
        <w:t>Post Office</w:t>
      </w:r>
      <w:r>
        <w:t xml:space="preserve"> </w:t>
      </w:r>
      <w:r w:rsidRPr="002E2883">
        <w:t>(now a house)</w:t>
      </w:r>
      <w:r>
        <w:t xml:space="preserve">, </w:t>
      </w:r>
      <w:r w:rsidRPr="002E2883">
        <w:t>69 Fitzgibbon Street, corner Bayles Street</w:t>
      </w:r>
      <w:bookmarkEnd w:id="11"/>
    </w:p>
    <w:p w14:paraId="50811B6A" w14:textId="5B4BD096" w:rsidR="00643EC4" w:rsidRDefault="00643EC4" w:rsidP="00643EC4">
      <w:pPr>
        <w:rPr>
          <w:lang w:val="en-US"/>
        </w:rPr>
      </w:pPr>
      <w:r w:rsidRPr="00643EC4">
        <w:rPr>
          <w:noProof/>
          <w:lang w:val="en-US"/>
        </w:rPr>
        <w:drawing>
          <wp:inline distT="0" distB="0" distL="0" distR="0" wp14:anchorId="068DFEEF" wp14:editId="0F58A62F">
            <wp:extent cx="1981372" cy="2438611"/>
            <wp:effectExtent l="0" t="0" r="0" b="0"/>
            <wp:docPr id="339335066" name="Picture 1" descr="A picture of Stop 1 at corner Fitzgibbon and Bayles streets, showing a brick two storey building that was once the Parkville Post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5066" name="Picture 1" descr="A picture of Stop 1 at corner Fitzgibbon and Bayles streets, showing a brick two storey building that was once the Parkville Post Office."/>
                    <pic:cNvPicPr/>
                  </pic:nvPicPr>
                  <pic:blipFill>
                    <a:blip r:embed="rId15"/>
                    <a:stretch>
                      <a:fillRect/>
                    </a:stretch>
                  </pic:blipFill>
                  <pic:spPr>
                    <a:xfrm>
                      <a:off x="0" y="0"/>
                      <a:ext cx="1981372" cy="2438611"/>
                    </a:xfrm>
                    <a:prstGeom prst="rect">
                      <a:avLst/>
                    </a:prstGeom>
                  </pic:spPr>
                </pic:pic>
              </a:graphicData>
            </a:graphic>
          </wp:inline>
        </w:drawing>
      </w:r>
    </w:p>
    <w:p w14:paraId="7584F024" w14:textId="32B745FE" w:rsidR="00643EC4" w:rsidRPr="00643EC4" w:rsidRDefault="00C22A06" w:rsidP="00643EC4">
      <w:pPr>
        <w:rPr>
          <w:lang w:val="en-US"/>
        </w:rPr>
      </w:pPr>
      <w:r w:rsidRPr="00C22A06">
        <w:rPr>
          <w:noProof/>
          <w:lang w:val="en-US"/>
        </w:rPr>
        <w:drawing>
          <wp:inline distT="0" distB="0" distL="0" distR="0" wp14:anchorId="3C04E96E" wp14:editId="65A4B401">
            <wp:extent cx="4351397" cy="4366638"/>
            <wp:effectExtent l="0" t="0" r="0" b="0"/>
            <wp:docPr id="684216557" name="Picture 1" descr="A map showing the location of Stop 1 at the corner of Fitzgibbon and Bayles streets.&#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16557" name="Picture 1" descr="A map showing the location of Stop 1 at the corner of Fitzgibbon and Bayles streets.&#10;&#10;Please note that the links to Google maps do not work in this accessible document."/>
                    <pic:cNvPicPr/>
                  </pic:nvPicPr>
                  <pic:blipFill>
                    <a:blip r:embed="rId16"/>
                    <a:stretch>
                      <a:fillRect/>
                    </a:stretch>
                  </pic:blipFill>
                  <pic:spPr>
                    <a:xfrm>
                      <a:off x="0" y="0"/>
                      <a:ext cx="4351397" cy="4366638"/>
                    </a:xfrm>
                    <a:prstGeom prst="rect">
                      <a:avLst/>
                    </a:prstGeom>
                  </pic:spPr>
                </pic:pic>
              </a:graphicData>
            </a:graphic>
          </wp:inline>
        </w:drawing>
      </w:r>
    </w:p>
    <w:p w14:paraId="0517EBBD" w14:textId="77777777" w:rsidR="002E2883" w:rsidRPr="002E2883" w:rsidRDefault="002E2883" w:rsidP="00456F78">
      <w:r w:rsidRPr="002E2883">
        <w:t>This old post office was built in 1889, which was over 130 years ago. It was probably built when your Great–great–great grandparents were little!</w:t>
      </w:r>
    </w:p>
    <w:p w14:paraId="01BB6B36" w14:textId="77777777" w:rsidR="002E2883" w:rsidRPr="002E2883" w:rsidRDefault="002E2883" w:rsidP="00456F78">
      <w:r w:rsidRPr="002E2883">
        <w:t xml:space="preserve">There are stained–glass windows that </w:t>
      </w:r>
      <w:proofErr w:type="gramStart"/>
      <w:r w:rsidRPr="002E2883">
        <w:t>say</w:t>
      </w:r>
      <w:proofErr w:type="gramEnd"/>
      <w:r w:rsidRPr="002E2883">
        <w:t xml:space="preserve"> ‘Parcel Post’ and ‘Money Orders’. What do those signs mean? Ask your grown–up to explain.</w:t>
      </w:r>
    </w:p>
    <w:p w14:paraId="72F3D60D" w14:textId="2B7CDC36" w:rsidR="002E2883" w:rsidRDefault="002E2883" w:rsidP="00456F78">
      <w:r w:rsidRPr="002E2883">
        <w:lastRenderedPageBreak/>
        <w:t xml:space="preserve">Before social media, emails and even fax machines, people used to write letters to keep in touch with their friends and family. Post offices like this one were once a hive of activity. You can tell this was a busy place from all of the doors on Bayles and Fitzgibbon </w:t>
      </w:r>
      <w:r w:rsidR="003E7C3F">
        <w:t>s</w:t>
      </w:r>
      <w:r w:rsidRPr="002E2883">
        <w:t xml:space="preserve">treets.  </w:t>
      </w:r>
    </w:p>
    <w:p w14:paraId="35F565C8" w14:textId="3CC66A53" w:rsidR="00CD5C27" w:rsidRDefault="00CD5C27" w:rsidP="00456F78">
      <w:r w:rsidRPr="00CD5C27">
        <w:rPr>
          <w:noProof/>
        </w:rPr>
        <w:drawing>
          <wp:inline distT="0" distB="0" distL="0" distR="0" wp14:anchorId="66204892" wp14:editId="47307E93">
            <wp:extent cx="2167719" cy="1451429"/>
            <wp:effectExtent l="0" t="0" r="4445" b="0"/>
            <wp:docPr id="998515234" name="Picture 1" descr="A Melbourne postcard featuring Collins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15234" name="Picture 1" descr="A Melbourne postcard featuring Collins Street."/>
                    <pic:cNvPicPr/>
                  </pic:nvPicPr>
                  <pic:blipFill>
                    <a:blip r:embed="rId17"/>
                    <a:stretch>
                      <a:fillRect/>
                    </a:stretch>
                  </pic:blipFill>
                  <pic:spPr>
                    <a:xfrm>
                      <a:off x="0" y="0"/>
                      <a:ext cx="2179157" cy="1459087"/>
                    </a:xfrm>
                    <a:prstGeom prst="rect">
                      <a:avLst/>
                    </a:prstGeom>
                  </pic:spPr>
                </pic:pic>
              </a:graphicData>
            </a:graphic>
          </wp:inline>
        </w:drawing>
      </w:r>
    </w:p>
    <w:p w14:paraId="37604332" w14:textId="39967438" w:rsidR="00CD5C27" w:rsidRDefault="00CD5C27" w:rsidP="00456F78">
      <w:r w:rsidRPr="00CD5C27">
        <w:rPr>
          <w:noProof/>
        </w:rPr>
        <w:drawing>
          <wp:inline distT="0" distB="0" distL="0" distR="0" wp14:anchorId="79E84873" wp14:editId="299211C8">
            <wp:extent cx="2119086" cy="1534811"/>
            <wp:effectExtent l="0" t="0" r="0" b="8255"/>
            <wp:docPr id="1212573747" name="Picture 1" descr="A Melbourne postcard featuring Bourke Street and Bourke Street 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73747" name="Picture 1" descr="A Melbourne postcard featuring Bourke Street and Bourke Street Mall."/>
                    <pic:cNvPicPr/>
                  </pic:nvPicPr>
                  <pic:blipFill>
                    <a:blip r:embed="rId18"/>
                    <a:stretch>
                      <a:fillRect/>
                    </a:stretch>
                  </pic:blipFill>
                  <pic:spPr>
                    <a:xfrm>
                      <a:off x="0" y="0"/>
                      <a:ext cx="2127815" cy="1541134"/>
                    </a:xfrm>
                    <a:prstGeom prst="rect">
                      <a:avLst/>
                    </a:prstGeom>
                  </pic:spPr>
                </pic:pic>
              </a:graphicData>
            </a:graphic>
          </wp:inline>
        </w:drawing>
      </w:r>
    </w:p>
    <w:p w14:paraId="0F409E64" w14:textId="3B973BC6" w:rsidR="006C06DB" w:rsidRDefault="006C06DB" w:rsidP="00456F78">
      <w:r w:rsidRPr="00CD5C27">
        <w:rPr>
          <w:noProof/>
        </w:rPr>
        <w:drawing>
          <wp:inline distT="0" distB="0" distL="0" distR="0" wp14:anchorId="33DCF632" wp14:editId="702D252A">
            <wp:extent cx="986972" cy="1060469"/>
            <wp:effectExtent l="0" t="0" r="3810" b="6350"/>
            <wp:docPr id="1487747220" name="Picture 1" descr="A close-up of an old postage stamp and airmail 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47220" name="Picture 1" descr="A close-up of an old postage stamp and airmail stamp."/>
                    <pic:cNvPicPr/>
                  </pic:nvPicPr>
                  <pic:blipFill>
                    <a:blip r:embed="rId19"/>
                    <a:stretch>
                      <a:fillRect/>
                    </a:stretch>
                  </pic:blipFill>
                  <pic:spPr>
                    <a:xfrm>
                      <a:off x="0" y="0"/>
                      <a:ext cx="994783" cy="1068862"/>
                    </a:xfrm>
                    <a:prstGeom prst="rect">
                      <a:avLst/>
                    </a:prstGeom>
                  </pic:spPr>
                </pic:pic>
              </a:graphicData>
            </a:graphic>
          </wp:inline>
        </w:drawing>
      </w:r>
    </w:p>
    <w:p w14:paraId="5A49BBC8" w14:textId="563B0879" w:rsidR="006C06DB" w:rsidRDefault="00CD5C27" w:rsidP="006C06DB">
      <w:r w:rsidRPr="00CD5C27">
        <w:rPr>
          <w:noProof/>
        </w:rPr>
        <w:drawing>
          <wp:inline distT="0" distB="0" distL="0" distR="0" wp14:anchorId="42E18939" wp14:editId="0CEC48AC">
            <wp:extent cx="4441372" cy="3527997"/>
            <wp:effectExtent l="0" t="0" r="0" b="0"/>
            <wp:docPr id="1071143307" name="Picture 1" descr="Mailroom staff sorting letters and using a teleprinter at the Bourke Street Store No. 200,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43307" name="Picture 1" descr="Mailroom staff sorting letters and using a teleprinter at the Bourke Street Store No. 200, 1970."/>
                    <pic:cNvPicPr/>
                  </pic:nvPicPr>
                  <pic:blipFill>
                    <a:blip r:embed="rId20"/>
                    <a:stretch>
                      <a:fillRect/>
                    </a:stretch>
                  </pic:blipFill>
                  <pic:spPr>
                    <a:xfrm>
                      <a:off x="0" y="0"/>
                      <a:ext cx="4448697" cy="3533816"/>
                    </a:xfrm>
                    <a:prstGeom prst="rect">
                      <a:avLst/>
                    </a:prstGeom>
                  </pic:spPr>
                </pic:pic>
              </a:graphicData>
            </a:graphic>
          </wp:inline>
        </w:drawing>
      </w:r>
    </w:p>
    <w:p w14:paraId="4144035C" w14:textId="77777777" w:rsidR="002C0098" w:rsidRPr="002C0098" w:rsidRDefault="002C0098" w:rsidP="00641F00">
      <w:pPr>
        <w:rPr>
          <w:lang w:val="en-GB"/>
        </w:rPr>
      </w:pPr>
      <w:r w:rsidRPr="002C0098">
        <w:rPr>
          <w:lang w:val="en-GB"/>
        </w:rPr>
        <w:t>People sorting letters in a mail room</w:t>
      </w:r>
    </w:p>
    <w:p w14:paraId="3CAE5DB1" w14:textId="47EDDBDD" w:rsidR="00AD0D5C" w:rsidRDefault="006C06DB" w:rsidP="00AD0D5C">
      <w:pPr>
        <w:pStyle w:val="Heading1"/>
        <w:rPr>
          <w:rFonts w:hint="eastAsia"/>
        </w:rPr>
      </w:pPr>
      <w:bookmarkStart w:id="12" w:name="_Toc209350284"/>
      <w:r w:rsidRPr="00AD0D5C">
        <w:rPr>
          <w:rFonts w:hint="eastAsia"/>
        </w:rPr>
        <w:lastRenderedPageBreak/>
        <w:t xml:space="preserve">Stop </w:t>
      </w:r>
      <w:proofErr w:type="gramStart"/>
      <w:r w:rsidRPr="00AD0D5C">
        <w:rPr>
          <w:rFonts w:hint="eastAsia"/>
        </w:rPr>
        <w:t>2</w:t>
      </w:r>
      <w:bookmarkEnd w:id="12"/>
      <w:proofErr w:type="gramEnd"/>
    </w:p>
    <w:p w14:paraId="1485F1B9" w14:textId="5FB45BE4" w:rsidR="00AD0D5C" w:rsidRDefault="00AD0D5C" w:rsidP="00AD0D5C">
      <w:pPr>
        <w:pStyle w:val="Heading2"/>
        <w:rPr>
          <w:rFonts w:hint="eastAsia"/>
        </w:rPr>
      </w:pPr>
      <w:bookmarkStart w:id="13" w:name="_Toc209350285"/>
      <w:r>
        <w:t>Old Royal Park motor garage (now a house), 26 Wimble Street</w:t>
      </w:r>
      <w:bookmarkEnd w:id="13"/>
    </w:p>
    <w:p w14:paraId="03FCE69A" w14:textId="0336F062" w:rsidR="00643EC4" w:rsidRDefault="00C80227" w:rsidP="00643EC4">
      <w:pPr>
        <w:rPr>
          <w:lang w:val="en-US"/>
        </w:rPr>
      </w:pPr>
      <w:r w:rsidRPr="00C80227">
        <w:rPr>
          <w:noProof/>
          <w:lang w:val="en-US"/>
        </w:rPr>
        <w:drawing>
          <wp:inline distT="0" distB="0" distL="0" distR="0" wp14:anchorId="6DB0819E" wp14:editId="527DE49B">
            <wp:extent cx="1981372" cy="2476715"/>
            <wp:effectExtent l="0" t="0" r="0" b="0"/>
            <wp:docPr id="954755733" name="Picture 1" descr="A picture of Stop 2 at 26 Wimble Street, showing a brick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55733" name="Picture 1" descr="A picture of Stop 2 at 26 Wimble Street, showing a brick wall."/>
                    <pic:cNvPicPr/>
                  </pic:nvPicPr>
                  <pic:blipFill>
                    <a:blip r:embed="rId21"/>
                    <a:stretch>
                      <a:fillRect/>
                    </a:stretch>
                  </pic:blipFill>
                  <pic:spPr>
                    <a:xfrm>
                      <a:off x="0" y="0"/>
                      <a:ext cx="1981372" cy="2476715"/>
                    </a:xfrm>
                    <a:prstGeom prst="rect">
                      <a:avLst/>
                    </a:prstGeom>
                  </pic:spPr>
                </pic:pic>
              </a:graphicData>
            </a:graphic>
          </wp:inline>
        </w:drawing>
      </w:r>
    </w:p>
    <w:p w14:paraId="2F47714B" w14:textId="39CB6255" w:rsidR="00C22A06" w:rsidRPr="00643EC4" w:rsidRDefault="00C22A06" w:rsidP="00643EC4">
      <w:pPr>
        <w:rPr>
          <w:lang w:val="en-US"/>
        </w:rPr>
      </w:pPr>
      <w:r w:rsidRPr="00C22A06">
        <w:rPr>
          <w:noProof/>
          <w:lang w:val="en-US"/>
        </w:rPr>
        <w:drawing>
          <wp:inline distT="0" distB="0" distL="0" distR="0" wp14:anchorId="4A88287A" wp14:editId="0CA0B841">
            <wp:extent cx="4267570" cy="4282811"/>
            <wp:effectExtent l="0" t="0" r="0" b="3810"/>
            <wp:docPr id="1564759692" name="Picture 1" descr="A map showing the location of Stop 2 at 26 Wimble Street.&#10;&#10;The little horse on the map shows you what direction to walk in!&#10;&#10;From Stop 1 walk along Bayles Street and turn left into Wimble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59692" name="Picture 1" descr="A map showing the location of Stop 2 at 26 Wimble Street.&#10;&#10;The little horse on the map shows you what direction to walk in!&#10;&#10;From Stop 1 walk along Bayles Street and turn left into Wimble Street."/>
                    <pic:cNvPicPr/>
                  </pic:nvPicPr>
                  <pic:blipFill>
                    <a:blip r:embed="rId22"/>
                    <a:stretch>
                      <a:fillRect/>
                    </a:stretch>
                  </pic:blipFill>
                  <pic:spPr>
                    <a:xfrm>
                      <a:off x="0" y="0"/>
                      <a:ext cx="4267570" cy="4282811"/>
                    </a:xfrm>
                    <a:prstGeom prst="rect">
                      <a:avLst/>
                    </a:prstGeom>
                  </pic:spPr>
                </pic:pic>
              </a:graphicData>
            </a:graphic>
          </wp:inline>
        </w:drawing>
      </w:r>
    </w:p>
    <w:p w14:paraId="5705F450" w14:textId="77777777" w:rsidR="00AD0D5C" w:rsidRPr="00AD0D5C" w:rsidRDefault="00AD0D5C" w:rsidP="00AD0D5C">
      <w:r w:rsidRPr="00AD0D5C">
        <w:t xml:space="preserve">This old brick wall was once part of the Royal Park motor garage, and before that, it is thought to have been a coach house with a large doorway to fit horses and carriages.  </w:t>
      </w:r>
    </w:p>
    <w:p w14:paraId="34D2005F" w14:textId="1A7A9714" w:rsidR="00AD0D5C" w:rsidRDefault="00AD0D5C" w:rsidP="00AD0D5C">
      <w:r w:rsidRPr="00AD0D5C">
        <w:t xml:space="preserve">Horses and carriages were a common sight in Melbourne until about 100 years ago, when cars and trucks started to appear on our streets. Your great or great–great grandparents may have been the first people in your family to buy a car in the 1920s–1940s.  </w:t>
      </w:r>
    </w:p>
    <w:p w14:paraId="7DC1B64C" w14:textId="62937D3F" w:rsidR="00CD5C27" w:rsidRDefault="00CD5C27" w:rsidP="00AD0D5C">
      <w:r w:rsidRPr="00CD5C27">
        <w:rPr>
          <w:noProof/>
        </w:rPr>
        <w:lastRenderedPageBreak/>
        <w:drawing>
          <wp:inline distT="0" distB="0" distL="0" distR="0" wp14:anchorId="4F38C1F6" wp14:editId="63FFEB9E">
            <wp:extent cx="1844200" cy="1158340"/>
            <wp:effectExtent l="0" t="0" r="3810" b="3810"/>
            <wp:docPr id="210981336" name="Picture 1" descr="A toy metal horse that used to have a little carriage connected, c1880s-190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81336" name="Picture 1" descr="A toy metal horse that used to have a little carriage connected, c1880s-1900s."/>
                    <pic:cNvPicPr/>
                  </pic:nvPicPr>
                  <pic:blipFill>
                    <a:blip r:embed="rId23"/>
                    <a:stretch>
                      <a:fillRect/>
                    </a:stretch>
                  </pic:blipFill>
                  <pic:spPr>
                    <a:xfrm>
                      <a:off x="0" y="0"/>
                      <a:ext cx="1844200" cy="1158340"/>
                    </a:xfrm>
                    <a:prstGeom prst="rect">
                      <a:avLst/>
                    </a:prstGeom>
                  </pic:spPr>
                </pic:pic>
              </a:graphicData>
            </a:graphic>
          </wp:inline>
        </w:drawing>
      </w:r>
    </w:p>
    <w:p w14:paraId="7BA394C1" w14:textId="3EA869FF" w:rsidR="00CD5C27" w:rsidRDefault="00CD5C27" w:rsidP="00AD0D5C">
      <w:r w:rsidRPr="00CD5C27">
        <w:rPr>
          <w:noProof/>
        </w:rPr>
        <w:drawing>
          <wp:inline distT="0" distB="0" distL="0" distR="0" wp14:anchorId="5DF72A63" wp14:editId="6A940E9F">
            <wp:extent cx="2362405" cy="1653683"/>
            <wp:effectExtent l="0" t="0" r="0" b="3810"/>
            <wp:docPr id="1097976228" name="Picture 1" descr="A little boy sitting in a toy carriage, c1890–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76228" name="Picture 1" descr="A little boy sitting in a toy carriage, c1890–1900."/>
                    <pic:cNvPicPr/>
                  </pic:nvPicPr>
                  <pic:blipFill>
                    <a:blip r:embed="rId24"/>
                    <a:stretch>
                      <a:fillRect/>
                    </a:stretch>
                  </pic:blipFill>
                  <pic:spPr>
                    <a:xfrm>
                      <a:off x="0" y="0"/>
                      <a:ext cx="2362405" cy="1653683"/>
                    </a:xfrm>
                    <a:prstGeom prst="rect">
                      <a:avLst/>
                    </a:prstGeom>
                  </pic:spPr>
                </pic:pic>
              </a:graphicData>
            </a:graphic>
          </wp:inline>
        </w:drawing>
      </w:r>
    </w:p>
    <w:p w14:paraId="3138390D" w14:textId="4C996203" w:rsidR="00CD5C27" w:rsidRDefault="00CD5C27" w:rsidP="00AD0D5C">
      <w:r w:rsidRPr="00CD5C27">
        <w:rPr>
          <w:noProof/>
        </w:rPr>
        <w:drawing>
          <wp:inline distT="0" distB="0" distL="0" distR="0" wp14:anchorId="3351F8C3" wp14:editId="63D3A2CB">
            <wp:extent cx="2377646" cy="1882303"/>
            <wp:effectExtent l="0" t="0" r="3810" b="3810"/>
            <wp:docPr id="304343343" name="Picture 1" descr="Children playing with a toy car, c1950–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43343" name="Picture 1" descr="Children playing with a toy car, c1950–1959."/>
                    <pic:cNvPicPr/>
                  </pic:nvPicPr>
                  <pic:blipFill>
                    <a:blip r:embed="rId25"/>
                    <a:stretch>
                      <a:fillRect/>
                    </a:stretch>
                  </pic:blipFill>
                  <pic:spPr>
                    <a:xfrm>
                      <a:off x="0" y="0"/>
                      <a:ext cx="2377646" cy="1882303"/>
                    </a:xfrm>
                    <a:prstGeom prst="rect">
                      <a:avLst/>
                    </a:prstGeom>
                  </pic:spPr>
                </pic:pic>
              </a:graphicData>
            </a:graphic>
          </wp:inline>
        </w:drawing>
      </w:r>
    </w:p>
    <w:p w14:paraId="624D3E81" w14:textId="37910922" w:rsidR="00CD5C27" w:rsidRDefault="00CD5C27" w:rsidP="00AD0D5C">
      <w:r w:rsidRPr="00CD5C27">
        <w:rPr>
          <w:noProof/>
        </w:rPr>
        <w:drawing>
          <wp:inline distT="0" distB="0" distL="0" distR="0" wp14:anchorId="52183EE8" wp14:editId="087D73F4">
            <wp:extent cx="1699407" cy="1234547"/>
            <wp:effectExtent l="0" t="0" r="0" b="3810"/>
            <wp:docPr id="1139141418" name="Picture 1" descr="A toy metal racing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41418" name="Picture 1" descr="A toy metal racing car."/>
                    <pic:cNvPicPr/>
                  </pic:nvPicPr>
                  <pic:blipFill>
                    <a:blip r:embed="rId26"/>
                    <a:stretch>
                      <a:fillRect/>
                    </a:stretch>
                  </pic:blipFill>
                  <pic:spPr>
                    <a:xfrm>
                      <a:off x="0" y="0"/>
                      <a:ext cx="1699407" cy="1234547"/>
                    </a:xfrm>
                    <a:prstGeom prst="rect">
                      <a:avLst/>
                    </a:prstGeom>
                  </pic:spPr>
                </pic:pic>
              </a:graphicData>
            </a:graphic>
          </wp:inline>
        </w:drawing>
      </w:r>
    </w:p>
    <w:p w14:paraId="00B7F0A2" w14:textId="57ADE170" w:rsidR="002C0098" w:rsidRDefault="002C0098" w:rsidP="00641F00">
      <w:r>
        <w:t>Horses and cars have been popular toys for a long time! Do you have a favourite toy horse or car?</w:t>
      </w:r>
    </w:p>
    <w:p w14:paraId="5BC46694"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3A47FE3C" w14:textId="7B71998A" w:rsidR="00AD0D5C" w:rsidRDefault="0041578A" w:rsidP="00AD0D5C">
      <w:pPr>
        <w:pStyle w:val="Heading1"/>
        <w:rPr>
          <w:rFonts w:hint="eastAsia"/>
        </w:rPr>
      </w:pPr>
      <w:bookmarkStart w:id="14" w:name="_Toc209350286"/>
      <w:r w:rsidRPr="00AD0D5C">
        <w:rPr>
          <w:rFonts w:hint="eastAsia"/>
        </w:rPr>
        <w:lastRenderedPageBreak/>
        <w:t xml:space="preserve">Stop </w:t>
      </w:r>
      <w:proofErr w:type="gramStart"/>
      <w:r w:rsidRPr="00AD0D5C">
        <w:rPr>
          <w:rFonts w:hint="eastAsia"/>
        </w:rPr>
        <w:t>3</w:t>
      </w:r>
      <w:bookmarkEnd w:id="14"/>
      <w:proofErr w:type="gramEnd"/>
    </w:p>
    <w:p w14:paraId="46486057" w14:textId="596142DB" w:rsidR="00AD0D5C" w:rsidRDefault="00AD0D5C" w:rsidP="00AD0D5C">
      <w:pPr>
        <w:pStyle w:val="Heading2"/>
        <w:rPr>
          <w:rFonts w:hint="eastAsia"/>
        </w:rPr>
      </w:pPr>
      <w:bookmarkStart w:id="15" w:name="_Toc209350287"/>
      <w:r>
        <w:t>Butler Lane, Rear of 46 Morrah Street (second House from Wimble Street)</w:t>
      </w:r>
      <w:bookmarkEnd w:id="15"/>
    </w:p>
    <w:p w14:paraId="1CB5409C" w14:textId="101153C5" w:rsidR="00643EC4" w:rsidRPr="00643EC4" w:rsidRDefault="00C80227" w:rsidP="00643EC4">
      <w:pPr>
        <w:rPr>
          <w:lang w:val="en-US"/>
        </w:rPr>
      </w:pPr>
      <w:r w:rsidRPr="00C80227">
        <w:rPr>
          <w:noProof/>
          <w:lang w:val="en-US"/>
        </w:rPr>
        <w:drawing>
          <wp:inline distT="0" distB="0" distL="0" distR="0" wp14:anchorId="03C759FA" wp14:editId="6F2040BD">
            <wp:extent cx="2004234" cy="2476715"/>
            <wp:effectExtent l="0" t="0" r="0" b="0"/>
            <wp:docPr id="1860218844" name="Picture 1" descr="A picture of the brick outhouse at Stop 3 in Butler Lane at the rear of 46 Morrah Street (second house from Wimble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18844" name="Picture 1" descr="A picture of the brick outhouse at Stop 3 in Butler Lane at the rear of 46 Morrah Street (second house from Wimble Street)."/>
                    <pic:cNvPicPr/>
                  </pic:nvPicPr>
                  <pic:blipFill>
                    <a:blip r:embed="rId27"/>
                    <a:stretch>
                      <a:fillRect/>
                    </a:stretch>
                  </pic:blipFill>
                  <pic:spPr>
                    <a:xfrm>
                      <a:off x="0" y="0"/>
                      <a:ext cx="2004234" cy="2476715"/>
                    </a:xfrm>
                    <a:prstGeom prst="rect">
                      <a:avLst/>
                    </a:prstGeom>
                  </pic:spPr>
                </pic:pic>
              </a:graphicData>
            </a:graphic>
          </wp:inline>
        </w:drawing>
      </w:r>
    </w:p>
    <w:p w14:paraId="1EE88F2B" w14:textId="0688698D" w:rsidR="00643EC4" w:rsidRPr="00643EC4" w:rsidRDefault="00F4019A" w:rsidP="00643EC4">
      <w:pPr>
        <w:rPr>
          <w:lang w:val="en-US"/>
        </w:rPr>
      </w:pPr>
      <w:r w:rsidRPr="00F4019A">
        <w:rPr>
          <w:noProof/>
          <w:lang w:val="en-US"/>
        </w:rPr>
        <w:drawing>
          <wp:inline distT="0" distB="0" distL="0" distR="0" wp14:anchorId="3A45ECBD" wp14:editId="28355B0B">
            <wp:extent cx="4282811" cy="4328535"/>
            <wp:effectExtent l="0" t="0" r="3810" b="0"/>
            <wp:docPr id="1681478071" name="Picture 1" descr="A map showing the location of Stop 3 in Butler Lane.&#10;&#10;Keep walking down Wimble Street and turn left into Butler Lane. Stop 3 is at the second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78071" name="Picture 1" descr="A map showing the location of Stop 3 in Butler Lane.&#10;&#10;Keep walking down Wimble Street and turn left into Butler Lane. Stop 3 is at the second property."/>
                    <pic:cNvPicPr/>
                  </pic:nvPicPr>
                  <pic:blipFill>
                    <a:blip r:embed="rId28"/>
                    <a:stretch>
                      <a:fillRect/>
                    </a:stretch>
                  </pic:blipFill>
                  <pic:spPr>
                    <a:xfrm>
                      <a:off x="0" y="0"/>
                      <a:ext cx="4282811" cy="4328535"/>
                    </a:xfrm>
                    <a:prstGeom prst="rect">
                      <a:avLst/>
                    </a:prstGeom>
                  </pic:spPr>
                </pic:pic>
              </a:graphicData>
            </a:graphic>
          </wp:inline>
        </w:drawing>
      </w:r>
    </w:p>
    <w:p w14:paraId="49948560" w14:textId="7F5EEDD2" w:rsidR="00AD0D5C" w:rsidRPr="00AD0D5C" w:rsidRDefault="00AD0D5C" w:rsidP="00AD0D5C">
      <w:r w:rsidRPr="00AD0D5C">
        <w:t xml:space="preserve">In </w:t>
      </w:r>
      <w:proofErr w:type="gramStart"/>
      <w:r w:rsidRPr="00AD0D5C">
        <w:t>Butler lane</w:t>
      </w:r>
      <w:proofErr w:type="gramEnd"/>
      <w:r w:rsidRPr="00AD0D5C">
        <w:t xml:space="preserve">, at the second back yard on your right, you will see an outdoor toilet or ‘dunny’. This wall has the remains of an old hatch door, for the collection of ‘night soil’ (toilet waste) from the toilet by </w:t>
      </w:r>
      <w:r w:rsidR="00841115">
        <w:t>people</w:t>
      </w:r>
      <w:r w:rsidRPr="00AD0D5C">
        <w:t xml:space="preserve"> with a horse and cart. They took it to a compost yard, such as at nearby Royal Park.  </w:t>
      </w:r>
    </w:p>
    <w:p w14:paraId="7B938711" w14:textId="77D69C94" w:rsidR="00AD0D5C" w:rsidRDefault="00AD0D5C" w:rsidP="00AD0D5C">
      <w:r w:rsidRPr="00AD0D5C">
        <w:t>Before sewer system</w:t>
      </w:r>
      <w:r w:rsidR="00841115">
        <w:t>s</w:t>
      </w:r>
      <w:r w:rsidRPr="00AD0D5C">
        <w:t>, this is how toilets were emptied and the lanes in Parkville were built for collecting night soil. Thank goodness we now have plumbing!</w:t>
      </w:r>
    </w:p>
    <w:p w14:paraId="78DBDC70" w14:textId="77777777" w:rsidR="00CD5C27" w:rsidRDefault="00CD5C27" w:rsidP="00AD0D5C"/>
    <w:p w14:paraId="70D8E7D2" w14:textId="5DDF14BE" w:rsidR="00CD5C27" w:rsidRDefault="00CD5C27" w:rsidP="00AD0D5C">
      <w:r w:rsidRPr="00CD5C27">
        <w:rPr>
          <w:noProof/>
        </w:rPr>
        <w:drawing>
          <wp:inline distT="0" distB="0" distL="0" distR="0" wp14:anchorId="522B94EA" wp14:editId="57CCDED8">
            <wp:extent cx="1676545" cy="2385267"/>
            <wp:effectExtent l="0" t="0" r="0" b="0"/>
            <wp:docPr id="1061334013" name="Picture 1" descr="A photo of the remnant night soil opening to the outhouse in Butler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34013" name="Picture 1" descr="A photo of the remnant night soil opening to the outhouse in Butler Lane."/>
                    <pic:cNvPicPr/>
                  </pic:nvPicPr>
                  <pic:blipFill>
                    <a:blip r:embed="rId29"/>
                    <a:stretch>
                      <a:fillRect/>
                    </a:stretch>
                  </pic:blipFill>
                  <pic:spPr>
                    <a:xfrm>
                      <a:off x="0" y="0"/>
                      <a:ext cx="1676545" cy="2385267"/>
                    </a:xfrm>
                    <a:prstGeom prst="rect">
                      <a:avLst/>
                    </a:prstGeom>
                  </pic:spPr>
                </pic:pic>
              </a:graphicData>
            </a:graphic>
          </wp:inline>
        </w:drawing>
      </w:r>
    </w:p>
    <w:p w14:paraId="403F9ED8" w14:textId="77777777" w:rsidR="002C0098" w:rsidRPr="002C0098" w:rsidRDefault="002C0098" w:rsidP="00641F00">
      <w:pPr>
        <w:rPr>
          <w:lang w:val="en-GB"/>
        </w:rPr>
      </w:pPr>
      <w:r w:rsidRPr="002C0098">
        <w:rPr>
          <w:lang w:val="en-GB"/>
        </w:rPr>
        <w:t xml:space="preserve">There are many old night soil doors in Jaguers Lane near Bayles Street! </w:t>
      </w:r>
    </w:p>
    <w:p w14:paraId="77C1BD31" w14:textId="2C3B5782" w:rsidR="00CD5C27" w:rsidRDefault="00CD5C27" w:rsidP="00AD0D5C">
      <w:r w:rsidRPr="00CD5C27">
        <w:rPr>
          <w:noProof/>
        </w:rPr>
        <w:drawing>
          <wp:inline distT="0" distB="0" distL="0" distR="0" wp14:anchorId="7B98F263" wp14:editId="420CAAF4">
            <wp:extent cx="1204064" cy="1196444"/>
            <wp:effectExtent l="0" t="0" r="0" b="3810"/>
            <wp:docPr id="411838257" name="Picture 1" descr="A drawing of an outhouse toilet for the Villa residence to be built for James Allee Esq. Richmond, 48 Berry Street, East Melbourne,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38257" name="Picture 1" descr="A drawing of an outhouse toilet for the Villa residence to be built for James Allee Esq. Richmond, 48 Berry Street, East Melbourne, 1888."/>
                    <pic:cNvPicPr/>
                  </pic:nvPicPr>
                  <pic:blipFill>
                    <a:blip r:embed="rId30"/>
                    <a:stretch>
                      <a:fillRect/>
                    </a:stretch>
                  </pic:blipFill>
                  <pic:spPr>
                    <a:xfrm>
                      <a:off x="0" y="0"/>
                      <a:ext cx="1204064" cy="1196444"/>
                    </a:xfrm>
                    <a:prstGeom prst="rect">
                      <a:avLst/>
                    </a:prstGeom>
                  </pic:spPr>
                </pic:pic>
              </a:graphicData>
            </a:graphic>
          </wp:inline>
        </w:drawing>
      </w:r>
    </w:p>
    <w:p w14:paraId="455FF9EB" w14:textId="2124A4A2" w:rsidR="00CD5C27" w:rsidRDefault="00CD5C27" w:rsidP="00AD0D5C">
      <w:r w:rsidRPr="00CD5C27">
        <w:rPr>
          <w:noProof/>
        </w:rPr>
        <w:drawing>
          <wp:inline distT="0" distB="0" distL="0" distR="0" wp14:anchorId="15CC97EC" wp14:editId="3AC6CD4F">
            <wp:extent cx="3208298" cy="1867062"/>
            <wp:effectExtent l="0" t="0" r="0" b="0"/>
            <wp:docPr id="1416409736" name="Picture 1" descr="Dunny man, Andree Gourlay, with his horse and cart in Broken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09736" name="Picture 1" descr="Dunny man, Andree Gourlay, with his horse and cart in Broken Hill."/>
                    <pic:cNvPicPr/>
                  </pic:nvPicPr>
                  <pic:blipFill>
                    <a:blip r:embed="rId31"/>
                    <a:stretch>
                      <a:fillRect/>
                    </a:stretch>
                  </pic:blipFill>
                  <pic:spPr>
                    <a:xfrm>
                      <a:off x="0" y="0"/>
                      <a:ext cx="3208298" cy="1867062"/>
                    </a:xfrm>
                    <a:prstGeom prst="rect">
                      <a:avLst/>
                    </a:prstGeom>
                  </pic:spPr>
                </pic:pic>
              </a:graphicData>
            </a:graphic>
          </wp:inline>
        </w:drawing>
      </w:r>
    </w:p>
    <w:p w14:paraId="3966D436" w14:textId="77777777" w:rsidR="00641F00" w:rsidRPr="00641F00" w:rsidRDefault="00641F00" w:rsidP="00641F00">
      <w:pPr>
        <w:rPr>
          <w:lang w:val="en-GB"/>
        </w:rPr>
      </w:pPr>
      <w:r w:rsidRPr="00641F00">
        <w:rPr>
          <w:lang w:val="en-GB"/>
        </w:rPr>
        <w:t>Drawings for a toilet, and a dunny man with his trusty horse and cart</w:t>
      </w:r>
    </w:p>
    <w:p w14:paraId="73896FC9" w14:textId="77777777" w:rsidR="00641F00" w:rsidRDefault="00641F00" w:rsidP="00AD0D5C"/>
    <w:p w14:paraId="53B3E716"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4A1A52C1" w14:textId="4176DAC3" w:rsidR="00AD0D5C" w:rsidRDefault="0041578A" w:rsidP="00A005C6">
      <w:pPr>
        <w:pStyle w:val="Heading1"/>
        <w:rPr>
          <w:rFonts w:hint="eastAsia"/>
        </w:rPr>
      </w:pPr>
      <w:bookmarkStart w:id="16" w:name="_Toc209350288"/>
      <w:r w:rsidRPr="00A005C6">
        <w:rPr>
          <w:rFonts w:hint="eastAsia"/>
        </w:rPr>
        <w:lastRenderedPageBreak/>
        <w:t xml:space="preserve">Stop </w:t>
      </w:r>
      <w:proofErr w:type="gramStart"/>
      <w:r w:rsidRPr="00A005C6">
        <w:rPr>
          <w:rFonts w:hint="eastAsia"/>
        </w:rPr>
        <w:t>4</w:t>
      </w:r>
      <w:bookmarkEnd w:id="16"/>
      <w:proofErr w:type="gramEnd"/>
    </w:p>
    <w:p w14:paraId="768E63CB" w14:textId="2E088258" w:rsidR="00AD0D5C" w:rsidRDefault="00A005C6" w:rsidP="00A005C6">
      <w:pPr>
        <w:pStyle w:val="Heading2"/>
        <w:rPr>
          <w:rFonts w:hint="eastAsia"/>
        </w:rPr>
      </w:pPr>
      <w:bookmarkStart w:id="17" w:name="_Toc209350289"/>
      <w:r>
        <w:t>Old Shop (Now a cafe), 52 Morrah Street</w:t>
      </w:r>
      <w:bookmarkEnd w:id="17"/>
    </w:p>
    <w:p w14:paraId="2856FBF1" w14:textId="2D66A0E0" w:rsidR="00C80227" w:rsidRDefault="00C80227" w:rsidP="00C80227">
      <w:pPr>
        <w:rPr>
          <w:lang w:val="en-US"/>
        </w:rPr>
      </w:pPr>
      <w:r w:rsidRPr="00C80227">
        <w:rPr>
          <w:noProof/>
          <w:lang w:val="en-US"/>
        </w:rPr>
        <w:drawing>
          <wp:inline distT="0" distB="0" distL="0" distR="0" wp14:anchorId="55367230" wp14:editId="2A5C735B">
            <wp:extent cx="1996613" cy="2499577"/>
            <wp:effectExtent l="0" t="0" r="3810" b="0"/>
            <wp:docPr id="383462019" name="Picture 1" descr="A picture of the cafe at Stop 4, 52 Morrah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62019" name="Picture 1" descr="A picture of the cafe at Stop 4, 52 Morrah Street."/>
                    <pic:cNvPicPr/>
                  </pic:nvPicPr>
                  <pic:blipFill>
                    <a:blip r:embed="rId32"/>
                    <a:stretch>
                      <a:fillRect/>
                    </a:stretch>
                  </pic:blipFill>
                  <pic:spPr>
                    <a:xfrm>
                      <a:off x="0" y="0"/>
                      <a:ext cx="1996613" cy="2499577"/>
                    </a:xfrm>
                    <a:prstGeom prst="rect">
                      <a:avLst/>
                    </a:prstGeom>
                  </pic:spPr>
                </pic:pic>
              </a:graphicData>
            </a:graphic>
          </wp:inline>
        </w:drawing>
      </w:r>
    </w:p>
    <w:p w14:paraId="60364462" w14:textId="4EF35AD5" w:rsidR="00C80227" w:rsidRPr="00C80227" w:rsidRDefault="00F4019A" w:rsidP="00C80227">
      <w:pPr>
        <w:rPr>
          <w:lang w:val="en-US"/>
        </w:rPr>
      </w:pPr>
      <w:r w:rsidRPr="00F4019A">
        <w:rPr>
          <w:noProof/>
          <w:lang w:val="en-US"/>
        </w:rPr>
        <w:drawing>
          <wp:inline distT="0" distB="0" distL="0" distR="0" wp14:anchorId="68F07831" wp14:editId="351E75A4">
            <wp:extent cx="4214225" cy="4328535"/>
            <wp:effectExtent l="0" t="0" r="0" b="0"/>
            <wp:docPr id="2128924312" name="Picture 1" descr="A map showing the location of Stop 4 at 52 Morrah Street.&#10;&#10;Keep walking down Wimble Street until you reach Morrah Street and stop at the corner building to your right, which is now a c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24312" name="Picture 1" descr="A map showing the location of Stop 4 at 52 Morrah Street.&#10;&#10;Keep walking down Wimble Street until you reach Morrah Street and stop at the corner building to your right, which is now a cafe."/>
                    <pic:cNvPicPr/>
                  </pic:nvPicPr>
                  <pic:blipFill>
                    <a:blip r:embed="rId33"/>
                    <a:stretch>
                      <a:fillRect/>
                    </a:stretch>
                  </pic:blipFill>
                  <pic:spPr>
                    <a:xfrm>
                      <a:off x="0" y="0"/>
                      <a:ext cx="4214225" cy="4328535"/>
                    </a:xfrm>
                    <a:prstGeom prst="rect">
                      <a:avLst/>
                    </a:prstGeom>
                  </pic:spPr>
                </pic:pic>
              </a:graphicData>
            </a:graphic>
          </wp:inline>
        </w:drawing>
      </w:r>
    </w:p>
    <w:p w14:paraId="3581F09E" w14:textId="77777777" w:rsidR="00A005C6" w:rsidRPr="00A005C6" w:rsidRDefault="00A005C6" w:rsidP="00A005C6">
      <w:r w:rsidRPr="00A005C6">
        <w:t xml:space="preserve">This building dates to 1884. It was originally a corner grocery </w:t>
      </w:r>
      <w:proofErr w:type="gramStart"/>
      <w:r w:rsidRPr="00A005C6">
        <w:t>store</w:t>
      </w:r>
      <w:proofErr w:type="gramEnd"/>
      <w:r w:rsidRPr="00A005C6">
        <w:t xml:space="preserve"> and you can see a large ‘ghost’ sign advertising John Bull Oats on the wall in Wimble Street. Can you see any other letters or words?</w:t>
      </w:r>
    </w:p>
    <w:p w14:paraId="0288B987" w14:textId="54F8A388" w:rsidR="00A005C6" w:rsidRDefault="00A005C6" w:rsidP="00A005C6">
      <w:r w:rsidRPr="00A005C6">
        <w:t xml:space="preserve">By the 1980s, this building was a milk bar, still selling groceries along </w:t>
      </w:r>
      <w:proofErr w:type="gramStart"/>
      <w:r w:rsidRPr="00A005C6">
        <w:t>with  newspapers</w:t>
      </w:r>
      <w:proofErr w:type="gramEnd"/>
      <w:r w:rsidRPr="00A005C6">
        <w:t xml:space="preserve"> and lollies. The </w:t>
      </w:r>
      <w:proofErr w:type="spellStart"/>
      <w:r w:rsidRPr="00A005C6">
        <w:t>grown ups</w:t>
      </w:r>
      <w:proofErr w:type="spellEnd"/>
      <w:r w:rsidRPr="00A005C6">
        <w:t xml:space="preserve"> with you may remember buying mixed lollies in paper bags. They can tell you which ones were their favourites!</w:t>
      </w:r>
    </w:p>
    <w:p w14:paraId="4BFACA17" w14:textId="4CB4A3EE" w:rsidR="00CD5C27" w:rsidRDefault="00CD5C27" w:rsidP="00A005C6">
      <w:r w:rsidRPr="00CD5C27">
        <w:rPr>
          <w:noProof/>
        </w:rPr>
        <w:lastRenderedPageBreak/>
        <w:drawing>
          <wp:inline distT="0" distB="0" distL="0" distR="0" wp14:anchorId="4901CB56" wp14:editId="6B74002F">
            <wp:extent cx="1653683" cy="2187130"/>
            <wp:effectExtent l="0" t="0" r="3810" b="3810"/>
            <wp:docPr id="292468592" name="Picture 1" descr="A picture of milkshakes, 3 July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68592" name="Picture 1" descr="A picture of milkshakes, 3 July 2010."/>
                    <pic:cNvPicPr/>
                  </pic:nvPicPr>
                  <pic:blipFill>
                    <a:blip r:embed="rId34"/>
                    <a:stretch>
                      <a:fillRect/>
                    </a:stretch>
                  </pic:blipFill>
                  <pic:spPr>
                    <a:xfrm>
                      <a:off x="0" y="0"/>
                      <a:ext cx="1653683" cy="2187130"/>
                    </a:xfrm>
                    <a:prstGeom prst="rect">
                      <a:avLst/>
                    </a:prstGeom>
                  </pic:spPr>
                </pic:pic>
              </a:graphicData>
            </a:graphic>
          </wp:inline>
        </w:drawing>
      </w:r>
    </w:p>
    <w:p w14:paraId="1FCD17EB" w14:textId="77777777" w:rsidR="00641F00" w:rsidRPr="00641F00" w:rsidRDefault="00641F00" w:rsidP="00641F00">
      <w:pPr>
        <w:rPr>
          <w:lang w:val="en-GB"/>
        </w:rPr>
      </w:pPr>
      <w:r w:rsidRPr="00641F00">
        <w:rPr>
          <w:lang w:val="en-GB"/>
        </w:rPr>
        <w:t>Milkshakes have long been a milkbar favourite</w:t>
      </w:r>
    </w:p>
    <w:p w14:paraId="5BCC177F" w14:textId="55C709A7" w:rsidR="00CD5C27" w:rsidRDefault="00CD5C27" w:rsidP="00A005C6">
      <w:r w:rsidRPr="00CD5C27">
        <w:rPr>
          <w:noProof/>
        </w:rPr>
        <w:drawing>
          <wp:inline distT="0" distB="0" distL="0" distR="0" wp14:anchorId="4FCA3F6E" wp14:editId="39F299BD">
            <wp:extent cx="4160881" cy="2766300"/>
            <wp:effectExtent l="0" t="0" r="0" b="0"/>
            <wp:docPr id="37983541" name="Picture 1" descr="Exterior view of the cafe building when it was a milkbar in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83541" name="Picture 1" descr="Exterior view of the cafe building when it was a milkbar in 1983."/>
                    <pic:cNvPicPr/>
                  </pic:nvPicPr>
                  <pic:blipFill>
                    <a:blip r:embed="rId35"/>
                    <a:stretch>
                      <a:fillRect/>
                    </a:stretch>
                  </pic:blipFill>
                  <pic:spPr>
                    <a:xfrm>
                      <a:off x="0" y="0"/>
                      <a:ext cx="4160881" cy="2766300"/>
                    </a:xfrm>
                    <a:prstGeom prst="rect">
                      <a:avLst/>
                    </a:prstGeom>
                  </pic:spPr>
                </pic:pic>
              </a:graphicData>
            </a:graphic>
          </wp:inline>
        </w:drawing>
      </w:r>
    </w:p>
    <w:p w14:paraId="68BE082F" w14:textId="2734025C" w:rsidR="00641F00" w:rsidRPr="00641F00" w:rsidRDefault="00641F00" w:rsidP="00641F00">
      <w:pPr>
        <w:rPr>
          <w:lang w:val="en-GB"/>
        </w:rPr>
      </w:pPr>
      <w:r w:rsidRPr="00641F00">
        <w:rPr>
          <w:lang w:val="en-GB"/>
        </w:rPr>
        <w:t>This is the same building in 1983 as a milkbar</w:t>
      </w:r>
    </w:p>
    <w:p w14:paraId="3B478B0A"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24984639" w14:textId="27A5F5FD" w:rsidR="00A005C6" w:rsidRDefault="007F55FF" w:rsidP="00A005C6">
      <w:pPr>
        <w:pStyle w:val="Heading1"/>
        <w:rPr>
          <w:rFonts w:hint="eastAsia"/>
        </w:rPr>
      </w:pPr>
      <w:bookmarkStart w:id="18" w:name="_Toc209350290"/>
      <w:r w:rsidRPr="00A005C6">
        <w:rPr>
          <w:rFonts w:hint="eastAsia"/>
        </w:rPr>
        <w:lastRenderedPageBreak/>
        <w:t xml:space="preserve">Stop </w:t>
      </w:r>
      <w:proofErr w:type="gramStart"/>
      <w:r w:rsidRPr="00A005C6">
        <w:rPr>
          <w:rFonts w:hint="eastAsia"/>
        </w:rPr>
        <w:t>5</w:t>
      </w:r>
      <w:bookmarkEnd w:id="18"/>
      <w:proofErr w:type="gramEnd"/>
    </w:p>
    <w:p w14:paraId="13DD14D9" w14:textId="363B12E7" w:rsidR="00A005C6" w:rsidRDefault="00A005C6" w:rsidP="00A005C6">
      <w:pPr>
        <w:pStyle w:val="Heading2"/>
        <w:rPr>
          <w:rFonts w:hint="eastAsia"/>
        </w:rPr>
      </w:pPr>
      <w:bookmarkStart w:id="19" w:name="_Toc209350291"/>
      <w:r>
        <w:t>House, 44 Morrah Street</w:t>
      </w:r>
      <w:bookmarkEnd w:id="19"/>
    </w:p>
    <w:p w14:paraId="3AE1EC29" w14:textId="04B88DE7" w:rsidR="00C80227" w:rsidRDefault="00C80227" w:rsidP="00C80227">
      <w:pPr>
        <w:rPr>
          <w:lang w:val="en-US"/>
        </w:rPr>
      </w:pPr>
      <w:r w:rsidRPr="00C80227">
        <w:rPr>
          <w:noProof/>
          <w:lang w:val="en-US"/>
        </w:rPr>
        <w:drawing>
          <wp:inline distT="0" distB="0" distL="0" distR="0" wp14:anchorId="37288D8B" wp14:editId="793B0805">
            <wp:extent cx="1996613" cy="2491956"/>
            <wp:effectExtent l="0" t="0" r="3810" b="3810"/>
            <wp:docPr id="1031108210" name="Picture 1" descr="A picture of the house at Stop 5, 44 Morrah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08210" name="Picture 1" descr="A picture of the house at Stop 5, 44 Morrah Street."/>
                    <pic:cNvPicPr/>
                  </pic:nvPicPr>
                  <pic:blipFill>
                    <a:blip r:embed="rId36"/>
                    <a:stretch>
                      <a:fillRect/>
                    </a:stretch>
                  </pic:blipFill>
                  <pic:spPr>
                    <a:xfrm>
                      <a:off x="0" y="0"/>
                      <a:ext cx="1996613" cy="2491956"/>
                    </a:xfrm>
                    <a:prstGeom prst="rect">
                      <a:avLst/>
                    </a:prstGeom>
                  </pic:spPr>
                </pic:pic>
              </a:graphicData>
            </a:graphic>
          </wp:inline>
        </w:drawing>
      </w:r>
    </w:p>
    <w:p w14:paraId="6DDB0016" w14:textId="4EB5D868" w:rsidR="00C80227" w:rsidRPr="00C80227" w:rsidRDefault="00F4019A" w:rsidP="00C80227">
      <w:pPr>
        <w:rPr>
          <w:lang w:val="en-US"/>
        </w:rPr>
      </w:pPr>
      <w:r w:rsidRPr="00F4019A">
        <w:rPr>
          <w:noProof/>
          <w:lang w:val="en-US"/>
        </w:rPr>
        <w:drawing>
          <wp:inline distT="0" distB="0" distL="0" distR="0" wp14:anchorId="313BF7CE" wp14:editId="7777E5B5">
            <wp:extent cx="4252328" cy="4351397"/>
            <wp:effectExtent l="0" t="0" r="0" b="0"/>
            <wp:docPr id="544801927" name="Picture 1" descr="A map showing the location of Stop 5 at 44 Morrah Street.&#10;&#10;From the cafe turn around and walk across Wimble Street to the third house a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01927" name="Picture 1" descr="A map showing the location of Stop 5 at 44 Morrah Street.&#10;&#10;From the cafe turn around and walk across Wimble Street to the third house along."/>
                    <pic:cNvPicPr/>
                  </pic:nvPicPr>
                  <pic:blipFill>
                    <a:blip r:embed="rId37"/>
                    <a:stretch>
                      <a:fillRect/>
                    </a:stretch>
                  </pic:blipFill>
                  <pic:spPr>
                    <a:xfrm>
                      <a:off x="0" y="0"/>
                      <a:ext cx="4252328" cy="4351397"/>
                    </a:xfrm>
                    <a:prstGeom prst="rect">
                      <a:avLst/>
                    </a:prstGeom>
                  </pic:spPr>
                </pic:pic>
              </a:graphicData>
            </a:graphic>
          </wp:inline>
        </w:drawing>
      </w:r>
    </w:p>
    <w:p w14:paraId="2541A6B6" w14:textId="0228E2FC" w:rsidR="00A005C6" w:rsidRDefault="00A005C6" w:rsidP="00A005C6">
      <w:r w:rsidRPr="00A005C6">
        <w:t xml:space="preserve">This house was built in </w:t>
      </w:r>
      <w:proofErr w:type="gramStart"/>
      <w:r w:rsidRPr="00A005C6">
        <w:t>1873, and</w:t>
      </w:r>
      <w:proofErr w:type="gramEnd"/>
      <w:r w:rsidRPr="00A005C6">
        <w:t xml:space="preserve"> was one of the first houses in Parkville.  It has a very steep roof with a window set into it</w:t>
      </w:r>
      <w:r w:rsidR="00841115">
        <w:t>.</w:t>
      </w:r>
      <w:r>
        <w:t xml:space="preserve"> </w:t>
      </w:r>
      <w:r w:rsidRPr="00A005C6">
        <w:t>This small house may have been home to a family. Because there was little room inside, children would often play in the street or nearby lanes after school. What games do you think they played?</w:t>
      </w:r>
    </w:p>
    <w:p w14:paraId="49B7ED4C" w14:textId="6E5E1B73" w:rsidR="00CD5C27" w:rsidRDefault="00CD5C27" w:rsidP="00A005C6">
      <w:r w:rsidRPr="00CD5C27">
        <w:rPr>
          <w:noProof/>
        </w:rPr>
        <w:lastRenderedPageBreak/>
        <w:drawing>
          <wp:inline distT="0" distB="0" distL="0" distR="0" wp14:anchorId="2B4FF69A" wp14:editId="563EBAA9">
            <wp:extent cx="1722269" cy="2286198"/>
            <wp:effectExtent l="0" t="0" r="0" b="0"/>
            <wp:docPr id="1699053373" name="Picture 1" descr="The dormer window of 44 Morrah Street photographed in December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53373" name="Picture 1" descr="The dormer window of 44 Morrah Street photographed in December 1974."/>
                    <pic:cNvPicPr/>
                  </pic:nvPicPr>
                  <pic:blipFill>
                    <a:blip r:embed="rId38"/>
                    <a:stretch>
                      <a:fillRect/>
                    </a:stretch>
                  </pic:blipFill>
                  <pic:spPr>
                    <a:xfrm>
                      <a:off x="0" y="0"/>
                      <a:ext cx="1722269" cy="2286198"/>
                    </a:xfrm>
                    <a:prstGeom prst="rect">
                      <a:avLst/>
                    </a:prstGeom>
                  </pic:spPr>
                </pic:pic>
              </a:graphicData>
            </a:graphic>
          </wp:inline>
        </w:drawing>
      </w:r>
    </w:p>
    <w:p w14:paraId="781E610F" w14:textId="497ABC28" w:rsidR="00CD5C27" w:rsidRDefault="00CD5C27" w:rsidP="00A005C6">
      <w:r w:rsidRPr="00CD5C27">
        <w:rPr>
          <w:noProof/>
        </w:rPr>
        <w:drawing>
          <wp:inline distT="0" distB="0" distL="0" distR="0" wp14:anchorId="049133F6" wp14:editId="4948C979">
            <wp:extent cx="1760373" cy="2270957"/>
            <wp:effectExtent l="0" t="0" r="0" b="0"/>
            <wp:docPr id="67405357" name="Picture 1" descr="Interior of a children’s bedroom, c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5357" name="Picture 1" descr="Interior of a children’s bedroom, c1935."/>
                    <pic:cNvPicPr/>
                  </pic:nvPicPr>
                  <pic:blipFill>
                    <a:blip r:embed="rId39"/>
                    <a:stretch>
                      <a:fillRect/>
                    </a:stretch>
                  </pic:blipFill>
                  <pic:spPr>
                    <a:xfrm>
                      <a:off x="0" y="0"/>
                      <a:ext cx="1760373" cy="2270957"/>
                    </a:xfrm>
                    <a:prstGeom prst="rect">
                      <a:avLst/>
                    </a:prstGeom>
                  </pic:spPr>
                </pic:pic>
              </a:graphicData>
            </a:graphic>
          </wp:inline>
        </w:drawing>
      </w:r>
    </w:p>
    <w:p w14:paraId="5C8983C9" w14:textId="77777777" w:rsidR="00641F00" w:rsidRPr="00641F00" w:rsidRDefault="00641F00" w:rsidP="00641F00">
      <w:pPr>
        <w:rPr>
          <w:lang w:val="en-GB"/>
        </w:rPr>
      </w:pPr>
      <w:r w:rsidRPr="00641F00">
        <w:rPr>
          <w:lang w:val="en-GB"/>
        </w:rPr>
        <w:t>Children often shared a bedroom or even a bed in small houses</w:t>
      </w:r>
    </w:p>
    <w:p w14:paraId="7563BD3D" w14:textId="0A394798" w:rsidR="00CD5C27" w:rsidRDefault="00CD5C27" w:rsidP="00A005C6">
      <w:r w:rsidRPr="00CD5C27">
        <w:rPr>
          <w:noProof/>
        </w:rPr>
        <w:drawing>
          <wp:inline distT="0" distB="0" distL="0" distR="0" wp14:anchorId="527C4D7C" wp14:editId="61EE96F2">
            <wp:extent cx="2309060" cy="2651990"/>
            <wp:effectExtent l="0" t="0" r="0" b="0"/>
            <wp:docPr id="2043662370" name="Picture 1" descr="Children playing cricket in the lane&#10;next to the Harvey home where Neil and his brothers learned to play cricket,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62370" name="Picture 1" descr="Children playing cricket in the lane&#10;next to the Harvey home where Neil and his brothers learned to play cricket, 1950."/>
                    <pic:cNvPicPr/>
                  </pic:nvPicPr>
                  <pic:blipFill>
                    <a:blip r:embed="rId40"/>
                    <a:stretch>
                      <a:fillRect/>
                    </a:stretch>
                  </pic:blipFill>
                  <pic:spPr>
                    <a:xfrm>
                      <a:off x="0" y="0"/>
                      <a:ext cx="2309060" cy="2651990"/>
                    </a:xfrm>
                    <a:prstGeom prst="rect">
                      <a:avLst/>
                    </a:prstGeom>
                  </pic:spPr>
                </pic:pic>
              </a:graphicData>
            </a:graphic>
          </wp:inline>
        </w:drawing>
      </w:r>
    </w:p>
    <w:p w14:paraId="7ADD4380" w14:textId="77777777" w:rsidR="00641F00" w:rsidRPr="00641F00" w:rsidRDefault="00641F00" w:rsidP="00641F00">
      <w:pPr>
        <w:rPr>
          <w:lang w:val="en-GB"/>
        </w:rPr>
      </w:pPr>
      <w:r w:rsidRPr="00641F00">
        <w:rPr>
          <w:lang w:val="en-GB"/>
        </w:rPr>
        <w:t xml:space="preserve">These children were playing cricket in a </w:t>
      </w:r>
      <w:proofErr w:type="gramStart"/>
      <w:r w:rsidRPr="00641F00">
        <w:rPr>
          <w:lang w:val="en-GB"/>
        </w:rPr>
        <w:t>Melbourne lane</w:t>
      </w:r>
      <w:proofErr w:type="gramEnd"/>
      <w:r w:rsidRPr="00641F00">
        <w:rPr>
          <w:lang w:val="en-GB"/>
        </w:rPr>
        <w:t>, 1950</w:t>
      </w:r>
    </w:p>
    <w:p w14:paraId="29C43D2B" w14:textId="77777777" w:rsidR="00CD5C27" w:rsidRPr="00A005C6" w:rsidRDefault="00CD5C27" w:rsidP="00A005C6"/>
    <w:p w14:paraId="3F6A6BB5" w14:textId="77777777" w:rsidR="00A005C6" w:rsidRDefault="00A005C6">
      <w:pPr>
        <w:spacing w:after="0" w:line="240" w:lineRule="auto"/>
        <w:rPr>
          <w:rFonts w:ascii="Arial Bold" w:eastAsia="MS Gothic" w:hAnsi="Arial Bold" w:hint="eastAsia"/>
          <w:bCs/>
          <w:sz w:val="28"/>
          <w:szCs w:val="32"/>
          <w:lang w:val="en-US"/>
        </w:rPr>
      </w:pPr>
      <w:r>
        <w:rPr>
          <w:rFonts w:hint="eastAsia"/>
        </w:rPr>
        <w:br w:type="page"/>
      </w:r>
    </w:p>
    <w:p w14:paraId="1E720CA6" w14:textId="58EAA998" w:rsidR="00A005C6" w:rsidRDefault="007F55FF" w:rsidP="00A005C6">
      <w:pPr>
        <w:pStyle w:val="Heading1"/>
        <w:rPr>
          <w:rFonts w:hint="eastAsia"/>
        </w:rPr>
      </w:pPr>
      <w:bookmarkStart w:id="20" w:name="_Toc209350292"/>
      <w:r w:rsidRPr="00A005C6">
        <w:rPr>
          <w:rFonts w:hint="eastAsia"/>
        </w:rPr>
        <w:lastRenderedPageBreak/>
        <w:t xml:space="preserve">Stop </w:t>
      </w:r>
      <w:proofErr w:type="gramStart"/>
      <w:r w:rsidRPr="00A005C6">
        <w:rPr>
          <w:rFonts w:hint="eastAsia"/>
        </w:rPr>
        <w:t>6</w:t>
      </w:r>
      <w:bookmarkEnd w:id="20"/>
      <w:proofErr w:type="gramEnd"/>
    </w:p>
    <w:p w14:paraId="29F6916D" w14:textId="48485AE2" w:rsidR="00A005C6" w:rsidRDefault="00A005C6" w:rsidP="00A005C6">
      <w:pPr>
        <w:pStyle w:val="Heading2"/>
        <w:rPr>
          <w:rFonts w:hint="eastAsia"/>
        </w:rPr>
      </w:pPr>
      <w:bookmarkStart w:id="21" w:name="_Toc209350293"/>
      <w:r w:rsidRPr="00A005C6">
        <w:t>Old Horse Market</w:t>
      </w:r>
      <w:r>
        <w:t xml:space="preserve"> </w:t>
      </w:r>
      <w:r w:rsidRPr="00A005C6">
        <w:t>(now University High Oval)</w:t>
      </w:r>
      <w:r>
        <w:t xml:space="preserve">, </w:t>
      </w:r>
      <w:r w:rsidRPr="00A005C6">
        <w:t>77 Story Street</w:t>
      </w:r>
      <w:bookmarkEnd w:id="21"/>
    </w:p>
    <w:p w14:paraId="46B2C1DE" w14:textId="49E80AFB" w:rsidR="00C80227" w:rsidRDefault="00C80227" w:rsidP="00C80227">
      <w:pPr>
        <w:rPr>
          <w:lang w:val="en-US"/>
        </w:rPr>
      </w:pPr>
      <w:r w:rsidRPr="00C80227">
        <w:rPr>
          <w:noProof/>
          <w:lang w:val="en-US"/>
        </w:rPr>
        <w:drawing>
          <wp:inline distT="0" distB="0" distL="0" distR="0" wp14:anchorId="65FA096F" wp14:editId="48C86202">
            <wp:extent cx="1988992" cy="2484335"/>
            <wp:effectExtent l="0" t="0" r="0" b="0"/>
            <wp:docPr id="70625857" name="Picture 1" descr="An aerial photo showing the oval of University High at Sto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5857" name="Picture 1" descr="An aerial photo showing the oval of University High at Stop 6."/>
                    <pic:cNvPicPr/>
                  </pic:nvPicPr>
                  <pic:blipFill>
                    <a:blip r:embed="rId41"/>
                    <a:stretch>
                      <a:fillRect/>
                    </a:stretch>
                  </pic:blipFill>
                  <pic:spPr>
                    <a:xfrm>
                      <a:off x="0" y="0"/>
                      <a:ext cx="1988992" cy="2484335"/>
                    </a:xfrm>
                    <a:prstGeom prst="rect">
                      <a:avLst/>
                    </a:prstGeom>
                  </pic:spPr>
                </pic:pic>
              </a:graphicData>
            </a:graphic>
          </wp:inline>
        </w:drawing>
      </w:r>
    </w:p>
    <w:p w14:paraId="718D3E8A" w14:textId="5ACEA065" w:rsidR="00C80227" w:rsidRPr="00C80227" w:rsidRDefault="00F4019A" w:rsidP="00C80227">
      <w:pPr>
        <w:rPr>
          <w:lang w:val="en-US"/>
        </w:rPr>
      </w:pPr>
      <w:r w:rsidRPr="00F4019A">
        <w:rPr>
          <w:noProof/>
          <w:lang w:val="en-US"/>
        </w:rPr>
        <w:drawing>
          <wp:inline distT="0" distB="0" distL="0" distR="0" wp14:anchorId="2DCF3140" wp14:editId="65D65F5D">
            <wp:extent cx="4290432" cy="4351397"/>
            <wp:effectExtent l="0" t="0" r="0" b="0"/>
            <wp:docPr id="1610853614" name="Picture 1" descr="A map showing the location of Stop 6, the oval of University High School.&#10;&#10;From Morrah Street, carefully cross the road and then walk down Fitzgibbon Street until you reach Story Street. Carefully cross the road to University High. This map shows brown horses on the site - you will learn about them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853614" name="Picture 1" descr="A map showing the location of Stop 6, the oval of University High School.&#10;&#10;From Morrah Street, carefully cross the road and then walk down Fitzgibbon Street until you reach Story Street. Carefully cross the road to University High. This map shows brown horses on the site - you will learn about them now!"/>
                    <pic:cNvPicPr/>
                  </pic:nvPicPr>
                  <pic:blipFill>
                    <a:blip r:embed="rId42"/>
                    <a:stretch>
                      <a:fillRect/>
                    </a:stretch>
                  </pic:blipFill>
                  <pic:spPr>
                    <a:xfrm>
                      <a:off x="0" y="0"/>
                      <a:ext cx="4290432" cy="4351397"/>
                    </a:xfrm>
                    <a:prstGeom prst="rect">
                      <a:avLst/>
                    </a:prstGeom>
                  </pic:spPr>
                </pic:pic>
              </a:graphicData>
            </a:graphic>
          </wp:inline>
        </w:drawing>
      </w:r>
    </w:p>
    <w:p w14:paraId="28F7EDFE" w14:textId="0A1D914C" w:rsidR="00A005C6" w:rsidRPr="00A005C6" w:rsidRDefault="00A005C6" w:rsidP="00A005C6">
      <w:r w:rsidRPr="00A005C6">
        <w:t>It is hard to imagine that this high school was once the location of a very busy horse market!  Here horses would trot around an oval with a</w:t>
      </w:r>
      <w:r w:rsidR="00B92D5A">
        <w:t xml:space="preserve"> </w:t>
      </w:r>
      <w:r w:rsidRPr="00A005C6">
        <w:t xml:space="preserve">building in the centre and would be sold to the highest bidder. </w:t>
      </w:r>
    </w:p>
    <w:p w14:paraId="17941A47" w14:textId="77777777" w:rsidR="00A005C6" w:rsidRDefault="00A005C6" w:rsidP="00A005C6">
      <w:r w:rsidRPr="00A005C6">
        <w:t xml:space="preserve">Horses were very important to people at the time this market operated, from about the 1860s to 1910s. Horses were ridden or pulled carts and carriages as transport. They pulled heavy loads like daily milk </w:t>
      </w:r>
      <w:proofErr w:type="gramStart"/>
      <w:r w:rsidRPr="00A005C6">
        <w:t>deliveries</w:t>
      </w:r>
      <w:proofErr w:type="gramEnd"/>
      <w:r w:rsidRPr="00A005C6">
        <w:t xml:space="preserve"> and they helped to plough fields for crops.</w:t>
      </w:r>
    </w:p>
    <w:p w14:paraId="4BFB07C6" w14:textId="160F7F3D" w:rsidR="00CD5C27" w:rsidRDefault="00CD5C27" w:rsidP="00A005C6">
      <w:r w:rsidRPr="00CD5C27">
        <w:rPr>
          <w:noProof/>
        </w:rPr>
        <w:lastRenderedPageBreak/>
        <w:drawing>
          <wp:inline distT="0" distB="0" distL="0" distR="0" wp14:anchorId="6B910DD1" wp14:editId="0D098F91">
            <wp:extent cx="1623201" cy="2362405"/>
            <wp:effectExtent l="0" t="0" r="0" b="0"/>
            <wp:docPr id="1401430197" name="Picture 1" descr="Cropped photo of a horse bust that used to exist on the Northern Market Wall running along the oval boundary in Story Street.&#10;&#10;There is one horse bust remaining that you can see at the corner of Story Street and Park Drive at your next sto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30197" name="Picture 1" descr="Cropped photo of a horse bust that used to exist on the Northern Market Wall running along the oval boundary in Story Street.&#10;&#10;There is one horse bust remaining that you can see at the corner of Story Street and Park Drive at your next stop.&#10;"/>
                    <pic:cNvPicPr/>
                  </pic:nvPicPr>
                  <pic:blipFill>
                    <a:blip r:embed="rId43"/>
                    <a:stretch>
                      <a:fillRect/>
                    </a:stretch>
                  </pic:blipFill>
                  <pic:spPr>
                    <a:xfrm>
                      <a:off x="0" y="0"/>
                      <a:ext cx="1623201" cy="2362405"/>
                    </a:xfrm>
                    <a:prstGeom prst="rect">
                      <a:avLst/>
                    </a:prstGeom>
                  </pic:spPr>
                </pic:pic>
              </a:graphicData>
            </a:graphic>
          </wp:inline>
        </w:drawing>
      </w:r>
    </w:p>
    <w:p w14:paraId="64CF0592" w14:textId="77777777" w:rsidR="00641F00" w:rsidRPr="00641F00" w:rsidRDefault="00641F00" w:rsidP="00641F00">
      <w:pPr>
        <w:rPr>
          <w:lang w:val="en-GB"/>
        </w:rPr>
      </w:pPr>
      <w:r w:rsidRPr="00641F00">
        <w:rPr>
          <w:lang w:val="en-GB"/>
        </w:rPr>
        <w:t xml:space="preserve">This horse head used to be on the entrance to the horse market </w:t>
      </w:r>
    </w:p>
    <w:p w14:paraId="1A6C397E" w14:textId="78FA0E6A" w:rsidR="00CD5C27" w:rsidRDefault="00CD5C27" w:rsidP="00A005C6">
      <w:r w:rsidRPr="00CD5C27">
        <w:rPr>
          <w:noProof/>
        </w:rPr>
        <w:drawing>
          <wp:inline distT="0" distB="0" distL="0" distR="0" wp14:anchorId="2C07F5B7" wp14:editId="2D523DCA">
            <wp:extent cx="3810330" cy="2636748"/>
            <wp:effectExtent l="0" t="0" r="0" b="0"/>
            <wp:docPr id="531302604" name="Picture 1" descr="Tattersall’s Horse Bazaar, Bourke Street West, in August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02604" name="Picture 1" descr="Tattersall’s Horse Bazaar, Bourke Street West, in August 1863."/>
                    <pic:cNvPicPr/>
                  </pic:nvPicPr>
                  <pic:blipFill>
                    <a:blip r:embed="rId44"/>
                    <a:stretch>
                      <a:fillRect/>
                    </a:stretch>
                  </pic:blipFill>
                  <pic:spPr>
                    <a:xfrm>
                      <a:off x="0" y="0"/>
                      <a:ext cx="3810330" cy="2636748"/>
                    </a:xfrm>
                    <a:prstGeom prst="rect">
                      <a:avLst/>
                    </a:prstGeom>
                  </pic:spPr>
                </pic:pic>
              </a:graphicData>
            </a:graphic>
          </wp:inline>
        </w:drawing>
      </w:r>
    </w:p>
    <w:p w14:paraId="4A071D06" w14:textId="63C8CA42" w:rsidR="00641F00" w:rsidRPr="00641F00" w:rsidRDefault="00641F00" w:rsidP="00A005C6">
      <w:pPr>
        <w:rPr>
          <w:lang w:val="en-GB"/>
        </w:rPr>
      </w:pPr>
      <w:r w:rsidRPr="00641F00">
        <w:rPr>
          <w:lang w:val="en-GB"/>
        </w:rPr>
        <w:t>One of Melbourne’s horse markets</w:t>
      </w:r>
    </w:p>
    <w:p w14:paraId="20D25D17" w14:textId="77777777" w:rsidR="00456F78" w:rsidRDefault="00456F78">
      <w:pPr>
        <w:spacing w:after="0" w:line="240" w:lineRule="auto"/>
      </w:pPr>
      <w:r>
        <w:rPr>
          <w:rFonts w:hint="eastAsia"/>
        </w:rPr>
        <w:br w:type="page"/>
      </w:r>
    </w:p>
    <w:p w14:paraId="3DD5DA3B" w14:textId="29AE2F03" w:rsidR="00A005C6" w:rsidRDefault="00E269C9" w:rsidP="0006541F">
      <w:pPr>
        <w:pStyle w:val="Heading1"/>
        <w:rPr>
          <w:rFonts w:hint="eastAsia"/>
        </w:rPr>
      </w:pPr>
      <w:bookmarkStart w:id="22" w:name="_Toc209350294"/>
      <w:r w:rsidRPr="00A005C6">
        <w:rPr>
          <w:rFonts w:hint="eastAsia"/>
        </w:rPr>
        <w:lastRenderedPageBreak/>
        <w:t xml:space="preserve">Stop </w:t>
      </w:r>
      <w:proofErr w:type="gramStart"/>
      <w:r w:rsidRPr="00A005C6">
        <w:rPr>
          <w:rFonts w:hint="eastAsia"/>
        </w:rPr>
        <w:t>7</w:t>
      </w:r>
      <w:bookmarkEnd w:id="22"/>
      <w:proofErr w:type="gramEnd"/>
    </w:p>
    <w:p w14:paraId="1A2E5695" w14:textId="3533A02F" w:rsidR="00A005C6" w:rsidRDefault="00A005C6" w:rsidP="0006541F">
      <w:pPr>
        <w:pStyle w:val="Heading2"/>
        <w:rPr>
          <w:rFonts w:hint="eastAsia"/>
        </w:rPr>
      </w:pPr>
      <w:bookmarkStart w:id="23" w:name="_Toc209350295"/>
      <w:r w:rsidRPr="00A005C6">
        <w:t>Old Cattle Market (now Bio21)</w:t>
      </w:r>
      <w:r>
        <w:t xml:space="preserve">, </w:t>
      </w:r>
      <w:r w:rsidRPr="00A005C6">
        <w:t>Story Street</w:t>
      </w:r>
      <w:bookmarkEnd w:id="23"/>
    </w:p>
    <w:p w14:paraId="53EA83BA" w14:textId="7F151336" w:rsidR="00C80227" w:rsidRDefault="00C80227" w:rsidP="00C80227">
      <w:pPr>
        <w:rPr>
          <w:lang w:val="en-US"/>
        </w:rPr>
      </w:pPr>
      <w:r w:rsidRPr="00C80227">
        <w:rPr>
          <w:noProof/>
          <w:lang w:val="en-US"/>
        </w:rPr>
        <w:drawing>
          <wp:inline distT="0" distB="0" distL="0" distR="0" wp14:anchorId="668EF5C0" wp14:editId="13F0B6AC">
            <wp:extent cx="2034716" cy="2476715"/>
            <wp:effectExtent l="0" t="0" r="3810" b="0"/>
            <wp:docPr id="120227361" name="Picture 1" descr="Photo of Stop 7 showing the remnant Northern Market Wall and horse b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7361" name="Picture 1" descr="Photo of Stop 7 showing the remnant Northern Market Wall and horse bust."/>
                    <pic:cNvPicPr/>
                  </pic:nvPicPr>
                  <pic:blipFill>
                    <a:blip r:embed="rId45"/>
                    <a:stretch>
                      <a:fillRect/>
                    </a:stretch>
                  </pic:blipFill>
                  <pic:spPr>
                    <a:xfrm>
                      <a:off x="0" y="0"/>
                      <a:ext cx="2034716" cy="2476715"/>
                    </a:xfrm>
                    <a:prstGeom prst="rect">
                      <a:avLst/>
                    </a:prstGeom>
                  </pic:spPr>
                </pic:pic>
              </a:graphicData>
            </a:graphic>
          </wp:inline>
        </w:drawing>
      </w:r>
    </w:p>
    <w:p w14:paraId="3A9D30F3" w14:textId="43EC2EAA" w:rsidR="00C80227" w:rsidRPr="00C80227" w:rsidRDefault="00F4019A" w:rsidP="00C80227">
      <w:pPr>
        <w:rPr>
          <w:lang w:val="en-US"/>
        </w:rPr>
      </w:pPr>
      <w:r w:rsidRPr="00F4019A">
        <w:rPr>
          <w:noProof/>
          <w:lang w:val="en-US"/>
        </w:rPr>
        <w:drawing>
          <wp:inline distT="0" distB="0" distL="0" distR="0" wp14:anchorId="56C6FFC8" wp14:editId="02A3C455">
            <wp:extent cx="4534293" cy="4519052"/>
            <wp:effectExtent l="0" t="0" r="0" b="0"/>
            <wp:docPr id="917029641" name="Picture 1" descr="A map showing the location of Stop 7 at the corner of Story Street and Park Drive.&#10;&#10;Continue walking down Story Street until you reach the corner with Park Drive. This map shows cows on the site - you will learn about them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29641" name="Picture 1" descr="A map showing the location of Stop 7 at the corner of Story Street and Park Drive.&#10;&#10;Continue walking down Story Street until you reach the corner with Park Drive. This map shows cows on the site - you will learn about them now!"/>
                    <pic:cNvPicPr/>
                  </pic:nvPicPr>
                  <pic:blipFill>
                    <a:blip r:embed="rId46"/>
                    <a:stretch>
                      <a:fillRect/>
                    </a:stretch>
                  </pic:blipFill>
                  <pic:spPr>
                    <a:xfrm>
                      <a:off x="0" y="0"/>
                      <a:ext cx="4534293" cy="4519052"/>
                    </a:xfrm>
                    <a:prstGeom prst="rect">
                      <a:avLst/>
                    </a:prstGeom>
                  </pic:spPr>
                </pic:pic>
              </a:graphicData>
            </a:graphic>
          </wp:inline>
        </w:drawing>
      </w:r>
    </w:p>
    <w:p w14:paraId="244CC053" w14:textId="77209133" w:rsidR="00A005C6" w:rsidRDefault="00A005C6" w:rsidP="00A005C6">
      <w:pPr>
        <w:rPr>
          <w:lang w:val="en-US"/>
        </w:rPr>
      </w:pPr>
      <w:r w:rsidRPr="00A005C6">
        <w:rPr>
          <w:lang w:val="en-US"/>
        </w:rPr>
        <w:t xml:space="preserve">At the last stop you saw where the horse market was. At this stop there was a cattle market where cows </w:t>
      </w:r>
      <w:proofErr w:type="gramStart"/>
      <w:r w:rsidRPr="00A005C6">
        <w:rPr>
          <w:lang w:val="en-US"/>
        </w:rPr>
        <w:t>were sold</w:t>
      </w:r>
      <w:proofErr w:type="gramEnd"/>
      <w:r w:rsidR="0056101A">
        <w:rPr>
          <w:lang w:val="en-US"/>
        </w:rPr>
        <w:t>,</w:t>
      </w:r>
      <w:r w:rsidRPr="00A005C6">
        <w:rPr>
          <w:lang w:val="en-US"/>
        </w:rPr>
        <w:t xml:space="preserve"> and next door they sold pigs.</w:t>
      </w:r>
      <w:r w:rsidRPr="00A005C6">
        <w:t xml:space="preserve"> </w:t>
      </w:r>
      <w:r w:rsidRPr="00A005C6">
        <w:rPr>
          <w:lang w:val="en-US"/>
        </w:rPr>
        <w:t>The brick wall and horse head, built in 1888, are all that remain of the once busy Northern Market</w:t>
      </w:r>
      <w:proofErr w:type="gramStart"/>
      <w:r w:rsidR="00F56482">
        <w:rPr>
          <w:lang w:val="en-US"/>
        </w:rPr>
        <w:t>.</w:t>
      </w:r>
      <w:r w:rsidRPr="00A005C6">
        <w:rPr>
          <w:lang w:val="en-US"/>
        </w:rPr>
        <w:t xml:space="preserve">  </w:t>
      </w:r>
      <w:proofErr w:type="gramEnd"/>
    </w:p>
    <w:p w14:paraId="277B92D5" w14:textId="1A2DD1A2" w:rsidR="00CD5C27" w:rsidRDefault="00CD5C27" w:rsidP="00A005C6">
      <w:pPr>
        <w:rPr>
          <w:lang w:val="en-US"/>
        </w:rPr>
      </w:pPr>
      <w:r w:rsidRPr="00CD5C27">
        <w:rPr>
          <w:noProof/>
          <w:lang w:val="en-US"/>
        </w:rPr>
        <w:lastRenderedPageBreak/>
        <w:drawing>
          <wp:inline distT="0" distB="0" distL="0" distR="0" wp14:anchorId="6ACFFFD4" wp14:editId="37EBE4DC">
            <wp:extent cx="1867062" cy="2674852"/>
            <wp:effectExtent l="0" t="0" r="0" b="0"/>
            <wp:docPr id="179940883" name="Picture 1" descr="Photo of the horse bust on the remnant Northern Market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0883" name="Picture 1" descr="Photo of the horse bust on the remnant Northern Market Wall."/>
                    <pic:cNvPicPr/>
                  </pic:nvPicPr>
                  <pic:blipFill>
                    <a:blip r:embed="rId47"/>
                    <a:stretch>
                      <a:fillRect/>
                    </a:stretch>
                  </pic:blipFill>
                  <pic:spPr>
                    <a:xfrm>
                      <a:off x="0" y="0"/>
                      <a:ext cx="1867062" cy="2674852"/>
                    </a:xfrm>
                    <a:prstGeom prst="rect">
                      <a:avLst/>
                    </a:prstGeom>
                  </pic:spPr>
                </pic:pic>
              </a:graphicData>
            </a:graphic>
          </wp:inline>
        </w:drawing>
      </w:r>
    </w:p>
    <w:p w14:paraId="11A9DD5C" w14:textId="77777777" w:rsidR="00641F00" w:rsidRPr="00641F00" w:rsidRDefault="00641F00" w:rsidP="00641F00">
      <w:pPr>
        <w:rPr>
          <w:lang w:val="en-GB"/>
        </w:rPr>
      </w:pPr>
      <w:r w:rsidRPr="00641F00">
        <w:rPr>
          <w:lang w:val="en-GB"/>
        </w:rPr>
        <w:t>Can you find this horse on the corner?</w:t>
      </w:r>
    </w:p>
    <w:p w14:paraId="29AFB26B" w14:textId="315C3302" w:rsidR="00CD5C27" w:rsidRDefault="00CD5C27" w:rsidP="00A005C6">
      <w:pPr>
        <w:rPr>
          <w:lang w:val="en-US"/>
        </w:rPr>
      </w:pPr>
      <w:r w:rsidRPr="00CD5C27">
        <w:rPr>
          <w:noProof/>
          <w:lang w:val="en-US"/>
        </w:rPr>
        <w:drawing>
          <wp:inline distT="0" distB="0" distL="0" distR="0" wp14:anchorId="391DA82C" wp14:editId="082DD26E">
            <wp:extent cx="4740051" cy="3139712"/>
            <wp:effectExtent l="0" t="0" r="3810" b="3810"/>
            <wp:docPr id="334970148" name="Picture 1" descr="Looking over the city, c1920s–30s. Overlaid on this historic photo are horses, pigs and cows to show which animals were where at the Northern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70148" name="Picture 1" descr="Looking over the city, c1920s–30s. Overlaid on this historic photo are horses, pigs and cows to show which animals were where at the Northern Market."/>
                    <pic:cNvPicPr/>
                  </pic:nvPicPr>
                  <pic:blipFill>
                    <a:blip r:embed="rId48"/>
                    <a:stretch>
                      <a:fillRect/>
                    </a:stretch>
                  </pic:blipFill>
                  <pic:spPr>
                    <a:xfrm>
                      <a:off x="0" y="0"/>
                      <a:ext cx="4740051" cy="3139712"/>
                    </a:xfrm>
                    <a:prstGeom prst="rect">
                      <a:avLst/>
                    </a:prstGeom>
                  </pic:spPr>
                </pic:pic>
              </a:graphicData>
            </a:graphic>
          </wp:inline>
        </w:drawing>
      </w:r>
    </w:p>
    <w:p w14:paraId="73113944" w14:textId="4F1BA676" w:rsidR="00641F00" w:rsidRPr="00641F00" w:rsidRDefault="00641F00" w:rsidP="00641F00">
      <w:pPr>
        <w:rPr>
          <w:lang w:val="en-GB"/>
        </w:rPr>
      </w:pPr>
      <w:r w:rsidRPr="00641F00">
        <w:rPr>
          <w:lang w:val="en-GB"/>
        </w:rPr>
        <w:t>This is an old photo of the markets taken from an aeroplane or hot air balloon.  Can you see where the pig pens were?</w:t>
      </w:r>
    </w:p>
    <w:p w14:paraId="4F2DB297"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787AB82D" w14:textId="18AFEB1F" w:rsidR="00A005C6" w:rsidRDefault="00E269C9" w:rsidP="0006541F">
      <w:pPr>
        <w:pStyle w:val="Heading1"/>
        <w:rPr>
          <w:rFonts w:hint="eastAsia"/>
        </w:rPr>
      </w:pPr>
      <w:bookmarkStart w:id="24" w:name="_Toc209350296"/>
      <w:r w:rsidRPr="00A005C6">
        <w:rPr>
          <w:rFonts w:hint="eastAsia"/>
        </w:rPr>
        <w:lastRenderedPageBreak/>
        <w:t xml:space="preserve">Stop </w:t>
      </w:r>
      <w:proofErr w:type="gramStart"/>
      <w:r w:rsidRPr="00A005C6">
        <w:rPr>
          <w:rFonts w:hint="eastAsia"/>
        </w:rPr>
        <w:t>8</w:t>
      </w:r>
      <w:bookmarkEnd w:id="24"/>
      <w:proofErr w:type="gramEnd"/>
    </w:p>
    <w:p w14:paraId="6BCD8C61" w14:textId="1DAB2F80" w:rsidR="00A005C6" w:rsidRDefault="00A005C6" w:rsidP="0006541F">
      <w:pPr>
        <w:pStyle w:val="Heading2"/>
        <w:rPr>
          <w:rFonts w:hint="eastAsia"/>
        </w:rPr>
      </w:pPr>
      <w:bookmarkStart w:id="25" w:name="_Toc209350297"/>
      <w:r w:rsidRPr="00A005C6">
        <w:t>Old Stable</w:t>
      </w:r>
      <w:r>
        <w:t xml:space="preserve"> </w:t>
      </w:r>
      <w:r w:rsidRPr="00A005C6">
        <w:t>(now a house)</w:t>
      </w:r>
      <w:r>
        <w:t xml:space="preserve">, </w:t>
      </w:r>
      <w:r w:rsidRPr="00A005C6">
        <w:t>Behind 34 Gatehouse Street</w:t>
      </w:r>
      <w:bookmarkEnd w:id="25"/>
    </w:p>
    <w:p w14:paraId="2CBB4194" w14:textId="5CCDC928" w:rsidR="00C80227" w:rsidRDefault="00C80227" w:rsidP="00C80227">
      <w:pPr>
        <w:rPr>
          <w:lang w:val="en-US"/>
        </w:rPr>
      </w:pPr>
      <w:r w:rsidRPr="00C80227">
        <w:rPr>
          <w:noProof/>
          <w:lang w:val="en-US"/>
        </w:rPr>
        <w:drawing>
          <wp:inline distT="0" distB="0" distL="0" distR="0" wp14:anchorId="5DAAE6BC" wp14:editId="48F6D43E">
            <wp:extent cx="2004234" cy="2476715"/>
            <wp:effectExtent l="0" t="0" r="0" b="0"/>
            <wp:docPr id="801266916" name="Picture 1" descr="A photo of Stop 8 showing a brick building that was once a s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66916" name="Picture 1" descr="A photo of Stop 8 showing a brick building that was once a stables."/>
                    <pic:cNvPicPr/>
                  </pic:nvPicPr>
                  <pic:blipFill>
                    <a:blip r:embed="rId49"/>
                    <a:stretch>
                      <a:fillRect/>
                    </a:stretch>
                  </pic:blipFill>
                  <pic:spPr>
                    <a:xfrm>
                      <a:off x="0" y="0"/>
                      <a:ext cx="2004234" cy="2476715"/>
                    </a:xfrm>
                    <a:prstGeom prst="rect">
                      <a:avLst/>
                    </a:prstGeom>
                  </pic:spPr>
                </pic:pic>
              </a:graphicData>
            </a:graphic>
          </wp:inline>
        </w:drawing>
      </w:r>
    </w:p>
    <w:p w14:paraId="2D05EFCE" w14:textId="5A6406D1" w:rsidR="00C80227" w:rsidRPr="00C80227" w:rsidRDefault="00F4019A" w:rsidP="00C80227">
      <w:pPr>
        <w:rPr>
          <w:lang w:val="en-US"/>
        </w:rPr>
      </w:pPr>
      <w:r w:rsidRPr="00F4019A">
        <w:rPr>
          <w:noProof/>
          <w:lang w:val="en-US"/>
        </w:rPr>
        <w:drawing>
          <wp:inline distT="0" distB="0" distL="0" distR="0" wp14:anchorId="4A66545F" wp14:editId="2B1791A2">
            <wp:extent cx="4206605" cy="4359018"/>
            <wp:effectExtent l="0" t="0" r="3810" b="3810"/>
            <wp:docPr id="1595051839" name="Picture 1" descr="A map of Stop 8 behind 34 Gatehouse Street.&#10;&#10;Keep walking along Story Street and pass Ievers Reserve until you see the brick building at the corner of a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51839" name="Picture 1" descr="A map of Stop 8 behind 34 Gatehouse Street.&#10;&#10;Keep walking along Story Street and pass Ievers Reserve until you see the brick building at the corner of a lane."/>
                    <pic:cNvPicPr/>
                  </pic:nvPicPr>
                  <pic:blipFill>
                    <a:blip r:embed="rId50"/>
                    <a:stretch>
                      <a:fillRect/>
                    </a:stretch>
                  </pic:blipFill>
                  <pic:spPr>
                    <a:xfrm>
                      <a:off x="0" y="0"/>
                      <a:ext cx="4206605" cy="4359018"/>
                    </a:xfrm>
                    <a:prstGeom prst="rect">
                      <a:avLst/>
                    </a:prstGeom>
                  </pic:spPr>
                </pic:pic>
              </a:graphicData>
            </a:graphic>
          </wp:inline>
        </w:drawing>
      </w:r>
    </w:p>
    <w:p w14:paraId="51B58FE2" w14:textId="77777777" w:rsidR="0006541F" w:rsidRPr="0006541F" w:rsidRDefault="0006541F" w:rsidP="0006541F">
      <w:pPr>
        <w:rPr>
          <w:lang w:val="en-GB"/>
        </w:rPr>
      </w:pPr>
      <w:r w:rsidRPr="0006541F">
        <w:rPr>
          <w:lang w:val="en-GB"/>
        </w:rPr>
        <w:t xml:space="preserve">This building is an </w:t>
      </w:r>
      <w:proofErr w:type="gramStart"/>
      <w:r w:rsidRPr="0006541F">
        <w:rPr>
          <w:lang w:val="en-GB"/>
        </w:rPr>
        <w:t>old stables</w:t>
      </w:r>
      <w:proofErr w:type="gramEnd"/>
      <w:r w:rsidRPr="0006541F">
        <w:rPr>
          <w:lang w:val="en-GB"/>
        </w:rPr>
        <w:t xml:space="preserve"> and once the studio of an artist called Sidney Nolan. Sidney painted here in the 1940s, including local scenes of Parkville and the first of his famous Ned Kelly paintings.</w:t>
      </w:r>
    </w:p>
    <w:p w14:paraId="46DBE6DD" w14:textId="685494A4" w:rsidR="0006541F" w:rsidRDefault="0006541F" w:rsidP="0006541F">
      <w:pPr>
        <w:rPr>
          <w:lang w:val="en-GB"/>
        </w:rPr>
      </w:pPr>
      <w:r w:rsidRPr="0006541F">
        <w:rPr>
          <w:lang w:val="en-GB"/>
        </w:rPr>
        <w:t xml:space="preserve">Ned </w:t>
      </w:r>
      <w:r w:rsidR="004913BD" w:rsidRPr="0006541F">
        <w:rPr>
          <w:lang w:val="en-GB"/>
        </w:rPr>
        <w:t>Kelly</w:t>
      </w:r>
      <w:r w:rsidRPr="0006541F">
        <w:rPr>
          <w:lang w:val="en-GB"/>
        </w:rPr>
        <w:t xml:space="preserve"> was a bush ranger in Victoria in the 1870s to 1880s. He wore an armoured bulletproof suit to protect him from the police. You can see his armour at the State Library of Victoria.</w:t>
      </w:r>
    </w:p>
    <w:p w14:paraId="106758D6" w14:textId="2DC1A897" w:rsidR="00CD5C27" w:rsidRDefault="00CD5C27" w:rsidP="0006541F">
      <w:pPr>
        <w:rPr>
          <w:lang w:val="en-GB"/>
        </w:rPr>
      </w:pPr>
      <w:r w:rsidRPr="00CD5C27">
        <w:rPr>
          <w:noProof/>
          <w:lang w:val="en-GB"/>
        </w:rPr>
        <w:lastRenderedPageBreak/>
        <w:drawing>
          <wp:inline distT="0" distB="0" distL="0" distR="0" wp14:anchorId="796D75A7" wp14:editId="560CD88D">
            <wp:extent cx="1714649" cy="3139712"/>
            <wp:effectExtent l="0" t="0" r="0" b="3810"/>
            <wp:docPr id="1998223363" name="Picture 1" descr="Suit of armour worn by Ned Kelly in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23363" name="Picture 1" descr="Suit of armour worn by Ned Kelly in 1880."/>
                    <pic:cNvPicPr/>
                  </pic:nvPicPr>
                  <pic:blipFill>
                    <a:blip r:embed="rId51"/>
                    <a:stretch>
                      <a:fillRect/>
                    </a:stretch>
                  </pic:blipFill>
                  <pic:spPr>
                    <a:xfrm>
                      <a:off x="0" y="0"/>
                      <a:ext cx="1714649" cy="3139712"/>
                    </a:xfrm>
                    <a:prstGeom prst="rect">
                      <a:avLst/>
                    </a:prstGeom>
                  </pic:spPr>
                </pic:pic>
              </a:graphicData>
            </a:graphic>
          </wp:inline>
        </w:drawing>
      </w:r>
    </w:p>
    <w:p w14:paraId="2997EB55" w14:textId="77777777" w:rsidR="00641F00" w:rsidRPr="00641F00" w:rsidRDefault="00641F00" w:rsidP="00641F00">
      <w:pPr>
        <w:rPr>
          <w:lang w:val="en-GB"/>
        </w:rPr>
      </w:pPr>
      <w:r w:rsidRPr="00641F00">
        <w:rPr>
          <w:lang w:val="en-GB"/>
        </w:rPr>
        <w:t>Ned Kelly’s armour</w:t>
      </w:r>
    </w:p>
    <w:p w14:paraId="164355E0" w14:textId="2D884B56" w:rsidR="00CD5C27" w:rsidRDefault="00224DD5" w:rsidP="0006541F">
      <w:pPr>
        <w:rPr>
          <w:lang w:val="en-GB"/>
        </w:rPr>
      </w:pPr>
      <w:r w:rsidRPr="00224DD5">
        <w:rPr>
          <w:noProof/>
          <w:lang w:val="en-GB"/>
        </w:rPr>
        <w:drawing>
          <wp:inline distT="0" distB="0" distL="0" distR="0" wp14:anchorId="60BEE886" wp14:editId="26231E6C">
            <wp:extent cx="2598645" cy="3177815"/>
            <wp:effectExtent l="0" t="0" r="0" b="3810"/>
            <wp:docPr id="1915344202" name="Picture 1" descr="Helmet worn by Ned Kelly in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44202" name="Picture 1" descr="Helmet worn by Ned Kelly in 1880."/>
                    <pic:cNvPicPr/>
                  </pic:nvPicPr>
                  <pic:blipFill>
                    <a:blip r:embed="rId52"/>
                    <a:stretch>
                      <a:fillRect/>
                    </a:stretch>
                  </pic:blipFill>
                  <pic:spPr>
                    <a:xfrm>
                      <a:off x="0" y="0"/>
                      <a:ext cx="2598645" cy="3177815"/>
                    </a:xfrm>
                    <a:prstGeom prst="rect">
                      <a:avLst/>
                    </a:prstGeom>
                  </pic:spPr>
                </pic:pic>
              </a:graphicData>
            </a:graphic>
          </wp:inline>
        </w:drawing>
      </w:r>
    </w:p>
    <w:p w14:paraId="3969386E" w14:textId="635EE112" w:rsidR="00641F00" w:rsidRPr="0006541F" w:rsidRDefault="00641F00" w:rsidP="00641F00">
      <w:pPr>
        <w:rPr>
          <w:lang w:val="en-GB"/>
        </w:rPr>
      </w:pPr>
      <w:r w:rsidRPr="00641F00">
        <w:rPr>
          <w:lang w:val="en-GB"/>
        </w:rPr>
        <w:t>A close–up of Ned Kelly’s helmet</w:t>
      </w:r>
    </w:p>
    <w:p w14:paraId="7096F0A7"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79A37A99" w14:textId="46B544EF" w:rsidR="0006541F" w:rsidRDefault="00E269C9" w:rsidP="0006541F">
      <w:pPr>
        <w:pStyle w:val="Heading1"/>
        <w:rPr>
          <w:rFonts w:hint="eastAsia"/>
        </w:rPr>
      </w:pPr>
      <w:bookmarkStart w:id="26" w:name="_Toc209350298"/>
      <w:r w:rsidRPr="0006541F">
        <w:rPr>
          <w:rFonts w:hint="eastAsia"/>
        </w:rPr>
        <w:lastRenderedPageBreak/>
        <w:t xml:space="preserve">Stop </w:t>
      </w:r>
      <w:proofErr w:type="gramStart"/>
      <w:r w:rsidR="0006541F" w:rsidRPr="0006541F">
        <w:t>9</w:t>
      </w:r>
      <w:bookmarkEnd w:id="26"/>
      <w:proofErr w:type="gramEnd"/>
    </w:p>
    <w:p w14:paraId="1017D390" w14:textId="510D22AA" w:rsidR="0006541F" w:rsidRDefault="0006541F" w:rsidP="0006541F">
      <w:pPr>
        <w:pStyle w:val="Heading2"/>
        <w:rPr>
          <w:rFonts w:hint="eastAsia"/>
        </w:rPr>
      </w:pPr>
      <w:bookmarkStart w:id="27" w:name="_Toc209350299"/>
      <w:r w:rsidRPr="0006541F">
        <w:t>Ievers Reserve</w:t>
      </w:r>
      <w:r>
        <w:t xml:space="preserve">, </w:t>
      </w:r>
      <w:r w:rsidRPr="0006541F">
        <w:t>42 Flemington Road</w:t>
      </w:r>
      <w:bookmarkEnd w:id="27"/>
    </w:p>
    <w:p w14:paraId="64E49909" w14:textId="4DD3B571" w:rsidR="00C80227" w:rsidRDefault="00C80227" w:rsidP="00C80227">
      <w:pPr>
        <w:rPr>
          <w:lang w:val="en-US"/>
        </w:rPr>
      </w:pPr>
      <w:r w:rsidRPr="00C80227">
        <w:rPr>
          <w:noProof/>
          <w:lang w:val="en-US"/>
        </w:rPr>
        <w:drawing>
          <wp:inline distT="0" distB="0" distL="0" distR="0" wp14:anchorId="4DE4A038" wp14:editId="35993EA5">
            <wp:extent cx="2027096" cy="2461473"/>
            <wp:effectExtent l="0" t="0" r="0" b="0"/>
            <wp:docPr id="439399027" name="Picture 1" descr="Picture of the last stop, Stop 9 at Ievers Reser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99027" name="Picture 1" descr="Picture of the last stop, Stop 9 at Ievers Reserve. "/>
                    <pic:cNvPicPr/>
                  </pic:nvPicPr>
                  <pic:blipFill>
                    <a:blip r:embed="rId53"/>
                    <a:stretch>
                      <a:fillRect/>
                    </a:stretch>
                  </pic:blipFill>
                  <pic:spPr>
                    <a:xfrm>
                      <a:off x="0" y="0"/>
                      <a:ext cx="2027096" cy="2461473"/>
                    </a:xfrm>
                    <a:prstGeom prst="rect">
                      <a:avLst/>
                    </a:prstGeom>
                  </pic:spPr>
                </pic:pic>
              </a:graphicData>
            </a:graphic>
          </wp:inline>
        </w:drawing>
      </w:r>
    </w:p>
    <w:p w14:paraId="151F697B" w14:textId="322862B1" w:rsidR="00C80227" w:rsidRPr="00C80227" w:rsidRDefault="00F4019A" w:rsidP="00C80227">
      <w:pPr>
        <w:rPr>
          <w:lang w:val="en-US"/>
        </w:rPr>
      </w:pPr>
      <w:r w:rsidRPr="00F4019A">
        <w:rPr>
          <w:noProof/>
          <w:lang w:val="en-US"/>
        </w:rPr>
        <w:drawing>
          <wp:inline distT="0" distB="0" distL="0" distR="0" wp14:anchorId="525EF9FD" wp14:editId="1198EEEB">
            <wp:extent cx="4244708" cy="4389500"/>
            <wp:effectExtent l="0" t="0" r="3810" b="0"/>
            <wp:docPr id="15837329" name="Picture 1" descr="A map of the location of Stop 9, the last stop on your tour. This Stop is right next to Stop 8, and has a playground and toilets.&#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329" name="Picture 1" descr="A map of the location of Stop 9, the last stop on your tour. This Stop is right next to Stop 8, and has a playground and toilets.&#10;&#10;Please note that the links to Google maps do not work in this accessible document."/>
                    <pic:cNvPicPr/>
                  </pic:nvPicPr>
                  <pic:blipFill>
                    <a:blip r:embed="rId54"/>
                    <a:stretch>
                      <a:fillRect/>
                    </a:stretch>
                  </pic:blipFill>
                  <pic:spPr>
                    <a:xfrm>
                      <a:off x="0" y="0"/>
                      <a:ext cx="4244708" cy="4389500"/>
                    </a:xfrm>
                    <a:prstGeom prst="rect">
                      <a:avLst/>
                    </a:prstGeom>
                  </pic:spPr>
                </pic:pic>
              </a:graphicData>
            </a:graphic>
          </wp:inline>
        </w:drawing>
      </w:r>
    </w:p>
    <w:p w14:paraId="34828DF6" w14:textId="2C26E4A8" w:rsidR="0006541F" w:rsidRPr="0006541F" w:rsidRDefault="0006541F" w:rsidP="0006541F">
      <w:pPr>
        <w:rPr>
          <w:lang w:val="en-GB"/>
        </w:rPr>
      </w:pPr>
      <w:r w:rsidRPr="0006541F">
        <w:rPr>
          <w:lang w:val="en-GB"/>
        </w:rPr>
        <w:t xml:space="preserve">Our last stop is at Ievers Reserve, where there is a playground, a picnic table and toilets.  </w:t>
      </w:r>
    </w:p>
    <w:p w14:paraId="047DE648" w14:textId="4296FC2A" w:rsidR="0006541F" w:rsidRPr="0006541F" w:rsidRDefault="0006541F" w:rsidP="0006541F">
      <w:pPr>
        <w:rPr>
          <w:lang w:val="en-GB"/>
        </w:rPr>
      </w:pPr>
      <w:r w:rsidRPr="0006541F">
        <w:rPr>
          <w:lang w:val="en-GB"/>
        </w:rPr>
        <w:t xml:space="preserve">This reserve used to be a creek running through woodland. There were wattles, eucalypts and she–oak trees. </w:t>
      </w:r>
    </w:p>
    <w:p w14:paraId="5F550F84" w14:textId="6CF81A04" w:rsidR="0006541F" w:rsidRDefault="0006541F" w:rsidP="0006541F">
      <w:pPr>
        <w:rPr>
          <w:lang w:val="en-GB"/>
        </w:rPr>
      </w:pPr>
      <w:r w:rsidRPr="0006541F">
        <w:rPr>
          <w:lang w:val="en-GB"/>
        </w:rPr>
        <w:t xml:space="preserve">Kangaroos would have fed on grasses, emus, eastern bettongs, otter–like rakalis, platypus and fat–tailed dunnarts and other animals may have lived here. The air would have been filled with birdsong from kookaburras, magpies, cockatoos and many other types of birds, depending on the time of year. There may </w:t>
      </w:r>
      <w:r w:rsidRPr="0006541F">
        <w:rPr>
          <w:lang w:val="en-GB"/>
        </w:rPr>
        <w:lastRenderedPageBreak/>
        <w:t>have been eels and frogs in the creek. We finish the tour here acknowledging that for tens of thousands of years, this was and still is Wurundjeri Country.</w:t>
      </w:r>
    </w:p>
    <w:p w14:paraId="5359CB16" w14:textId="7B6ACA35" w:rsidR="00224DD5" w:rsidRDefault="00224DD5" w:rsidP="0006541F">
      <w:pPr>
        <w:rPr>
          <w:lang w:val="en-GB"/>
        </w:rPr>
      </w:pPr>
      <w:r w:rsidRPr="00037E98">
        <w:rPr>
          <w:i/>
          <w:iCs/>
          <w:noProof/>
          <w:lang w:val="en-GB"/>
        </w:rPr>
        <w:drawing>
          <wp:inline distT="0" distB="0" distL="0" distR="0" wp14:anchorId="4ADC3D94" wp14:editId="67F11455">
            <wp:extent cx="1691787" cy="2019475"/>
            <wp:effectExtent l="0" t="0" r="3810" b="0"/>
            <wp:docPr id="1188635855" name="Picture 1" descr="The fat–tailed dunnart (Sminthopsis crassicaudata) is a species of mouse–like marsup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35855" name="Picture 1" descr="The fat–tailed dunnart (Sminthopsis crassicaudata) is a species of mouse–like marsupial."/>
                    <pic:cNvPicPr/>
                  </pic:nvPicPr>
                  <pic:blipFill>
                    <a:blip r:embed="rId55"/>
                    <a:stretch>
                      <a:fillRect/>
                    </a:stretch>
                  </pic:blipFill>
                  <pic:spPr>
                    <a:xfrm>
                      <a:off x="0" y="0"/>
                      <a:ext cx="1691787" cy="2019475"/>
                    </a:xfrm>
                    <a:prstGeom prst="rect">
                      <a:avLst/>
                    </a:prstGeom>
                  </pic:spPr>
                </pic:pic>
              </a:graphicData>
            </a:graphic>
          </wp:inline>
        </w:drawing>
      </w:r>
    </w:p>
    <w:p w14:paraId="14E7FF79" w14:textId="7DD33FF5" w:rsidR="00641F00" w:rsidRPr="00641F00" w:rsidRDefault="00641F00" w:rsidP="00641F00">
      <w:pPr>
        <w:rPr>
          <w:lang w:val="en-GB"/>
        </w:rPr>
      </w:pPr>
      <w:r w:rsidRPr="00641F00">
        <w:rPr>
          <w:lang w:val="en-GB"/>
        </w:rPr>
        <w:t>A cute fat–tailed dunnart</w:t>
      </w:r>
    </w:p>
    <w:p w14:paraId="5E5833B7" w14:textId="7DB1E58F" w:rsidR="00224DD5" w:rsidRDefault="00224DD5" w:rsidP="0006541F">
      <w:pPr>
        <w:rPr>
          <w:lang w:val="en-GB"/>
        </w:rPr>
      </w:pPr>
      <w:r w:rsidRPr="00224DD5">
        <w:rPr>
          <w:noProof/>
          <w:lang w:val="en-GB"/>
        </w:rPr>
        <w:drawing>
          <wp:inline distT="0" distB="0" distL="0" distR="0" wp14:anchorId="2CC08993" wp14:editId="2B9CFC21">
            <wp:extent cx="3909399" cy="1653683"/>
            <wp:effectExtent l="0" t="0" r="0" b="3810"/>
            <wp:docPr id="971380820" name="Picture 1" descr="The short–finned eel (Anguilla austra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80820" name="Picture 1" descr="The short–finned eel (Anguilla australis)."/>
                    <pic:cNvPicPr/>
                  </pic:nvPicPr>
                  <pic:blipFill>
                    <a:blip r:embed="rId56"/>
                    <a:stretch>
                      <a:fillRect/>
                    </a:stretch>
                  </pic:blipFill>
                  <pic:spPr>
                    <a:xfrm>
                      <a:off x="0" y="0"/>
                      <a:ext cx="3909399" cy="1653683"/>
                    </a:xfrm>
                    <a:prstGeom prst="rect">
                      <a:avLst/>
                    </a:prstGeom>
                  </pic:spPr>
                </pic:pic>
              </a:graphicData>
            </a:graphic>
          </wp:inline>
        </w:drawing>
      </w:r>
    </w:p>
    <w:p w14:paraId="39F96688" w14:textId="71A7A0DB" w:rsidR="00641F00" w:rsidRDefault="00641F00" w:rsidP="00641F00">
      <w:pPr>
        <w:rPr>
          <w:lang w:val="en-GB"/>
        </w:rPr>
      </w:pPr>
      <w:proofErr w:type="gramStart"/>
      <w:r w:rsidRPr="00641F00">
        <w:rPr>
          <w:lang w:val="en-GB"/>
        </w:rPr>
        <w:t>Short finned</w:t>
      </w:r>
      <w:proofErr w:type="gramEnd"/>
      <w:r w:rsidRPr="00641F00">
        <w:rPr>
          <w:lang w:val="en-GB"/>
        </w:rPr>
        <w:t xml:space="preserve"> eels are found in freshwater creeks</w:t>
      </w:r>
    </w:p>
    <w:p w14:paraId="22491ABC" w14:textId="77777777" w:rsidR="0006541F" w:rsidRDefault="0006541F">
      <w:pPr>
        <w:spacing w:after="0" w:line="240" w:lineRule="auto"/>
        <w:rPr>
          <w:rFonts w:ascii="Arial Bold" w:eastAsia="MS Gothic" w:hAnsi="Arial Bold" w:hint="eastAsia"/>
          <w:bCs/>
          <w:sz w:val="28"/>
          <w:szCs w:val="32"/>
          <w:lang w:val="en-US"/>
        </w:rPr>
      </w:pPr>
      <w:r>
        <w:rPr>
          <w:rFonts w:hint="eastAsia"/>
        </w:rPr>
        <w:br w:type="page"/>
      </w:r>
    </w:p>
    <w:p w14:paraId="4CF38F7F" w14:textId="5E405723" w:rsidR="0006541F" w:rsidRPr="0006541F" w:rsidRDefault="00037E98" w:rsidP="0006541F">
      <w:pPr>
        <w:pStyle w:val="Heading1"/>
        <w:rPr>
          <w:rFonts w:hint="eastAsia"/>
        </w:rPr>
      </w:pPr>
      <w:bookmarkStart w:id="28" w:name="_Toc209350300"/>
      <w:r w:rsidRPr="0006541F">
        <w:rPr>
          <w:rFonts w:hint="eastAsia"/>
        </w:rPr>
        <w:lastRenderedPageBreak/>
        <w:t>Images</w:t>
      </w:r>
      <w:bookmarkEnd w:id="28"/>
    </w:p>
    <w:p w14:paraId="4778EA75" w14:textId="3039D146" w:rsidR="0006541F" w:rsidRPr="0006541F" w:rsidRDefault="00037E98" w:rsidP="0006541F">
      <w:pPr>
        <w:pStyle w:val="Heading2"/>
        <w:rPr>
          <w:rFonts w:hint="eastAsia"/>
        </w:rPr>
      </w:pPr>
      <w:bookmarkStart w:id="29" w:name="_Toc209350301"/>
      <w:r w:rsidRPr="0006541F">
        <w:rPr>
          <w:rFonts w:hint="eastAsia"/>
        </w:rPr>
        <w:t>Front Cover</w:t>
      </w:r>
      <w:bookmarkEnd w:id="29"/>
    </w:p>
    <w:p w14:paraId="04C7615A" w14:textId="77777777" w:rsidR="0006541F" w:rsidRPr="0006541F" w:rsidRDefault="0006541F" w:rsidP="0006541F">
      <w:pPr>
        <w:rPr>
          <w:lang w:val="en-GB"/>
        </w:rPr>
      </w:pPr>
      <w:r w:rsidRPr="0006541F">
        <w:rPr>
          <w:lang w:val="en-GB"/>
        </w:rPr>
        <w:t>Le Souef children with Frank Meaker, March 1900, in or near Melbourne Zoo, Royal Park. Source: State Library of Victoria, Accession No. H91.280/1/89</w:t>
      </w:r>
    </w:p>
    <w:p w14:paraId="261EC258" w14:textId="42EA9B16" w:rsidR="0006541F" w:rsidRPr="0006541F" w:rsidRDefault="00037E98" w:rsidP="0006541F">
      <w:pPr>
        <w:pStyle w:val="Heading2"/>
        <w:rPr>
          <w:rFonts w:hint="eastAsia"/>
        </w:rPr>
      </w:pPr>
      <w:bookmarkStart w:id="30" w:name="_Toc209350302"/>
      <w:r w:rsidRPr="0006541F">
        <w:rPr>
          <w:rFonts w:hint="eastAsia"/>
        </w:rPr>
        <w:t xml:space="preserve">Stop </w:t>
      </w:r>
      <w:proofErr w:type="gramStart"/>
      <w:r w:rsidRPr="0006541F">
        <w:rPr>
          <w:rFonts w:hint="eastAsia"/>
        </w:rPr>
        <w:t>1</w:t>
      </w:r>
      <w:bookmarkEnd w:id="30"/>
      <w:proofErr w:type="gramEnd"/>
    </w:p>
    <w:p w14:paraId="2E5DDBA7" w14:textId="2BEFB519" w:rsidR="0006541F" w:rsidRPr="0006541F" w:rsidRDefault="0006541F" w:rsidP="0006541F">
      <w:pPr>
        <w:rPr>
          <w:lang w:val="en-GB"/>
        </w:rPr>
      </w:pPr>
      <w:r w:rsidRPr="0006541F">
        <w:rPr>
          <w:b/>
          <w:bCs/>
          <w:lang w:val="en-GB"/>
        </w:rPr>
        <w:t>Melbourne postcard</w:t>
      </w:r>
      <w:r>
        <w:rPr>
          <w:lang w:val="en-GB"/>
        </w:rPr>
        <w:t xml:space="preserve"> -</w:t>
      </w:r>
      <w:r>
        <w:rPr>
          <w:b/>
          <w:bCs/>
          <w:lang w:val="en-GB"/>
        </w:rPr>
        <w:t xml:space="preserve"> </w:t>
      </w:r>
      <w:r w:rsidRPr="0006541F">
        <w:rPr>
          <w:lang w:val="en-GB"/>
        </w:rPr>
        <w:t>Rymer collection.</w:t>
      </w:r>
    </w:p>
    <w:p w14:paraId="56706312" w14:textId="71C54A40" w:rsidR="0006541F" w:rsidRPr="0006541F" w:rsidRDefault="0006541F" w:rsidP="0006541F">
      <w:pPr>
        <w:rPr>
          <w:lang w:val="en-GB"/>
        </w:rPr>
      </w:pPr>
      <w:r w:rsidRPr="0006541F">
        <w:rPr>
          <w:b/>
          <w:bCs/>
          <w:lang w:val="en-GB"/>
        </w:rPr>
        <w:t>Stamp and Airmail stamp</w:t>
      </w:r>
      <w:r>
        <w:rPr>
          <w:lang w:val="en-GB"/>
        </w:rPr>
        <w:t xml:space="preserve"> - S</w:t>
      </w:r>
      <w:r w:rsidRPr="0006541F">
        <w:rPr>
          <w:lang w:val="en-GB"/>
        </w:rPr>
        <w:t>tamped envelope addressed to H. J. Cannon (Lofty) from Ronald Searle, 1946. Source: Pictures Library, State Library of Victoria, Accession No. H2003.92/13</w:t>
      </w:r>
    </w:p>
    <w:p w14:paraId="3DF4BF9C" w14:textId="1D2A1B9B" w:rsidR="0006541F" w:rsidRPr="0006541F" w:rsidRDefault="0006541F" w:rsidP="0006541F">
      <w:pPr>
        <w:rPr>
          <w:lang w:val="en-GB"/>
        </w:rPr>
      </w:pPr>
      <w:r w:rsidRPr="0006541F">
        <w:rPr>
          <w:b/>
          <w:bCs/>
          <w:lang w:val="en-GB"/>
        </w:rPr>
        <w:t>Postcard</w:t>
      </w:r>
      <w:r>
        <w:rPr>
          <w:lang w:val="en-GB"/>
        </w:rPr>
        <w:t xml:space="preserve"> - </w:t>
      </w:r>
      <w:r w:rsidRPr="0006541F">
        <w:rPr>
          <w:lang w:val="en-GB"/>
        </w:rPr>
        <w:t>Melbourne Postcard with a 1956 Olympics Stamp c1956. Source: City of Melbourne Art and Heritage Collection, Record No. 1755477</w:t>
      </w:r>
    </w:p>
    <w:p w14:paraId="67CC977E" w14:textId="57F9AEA3" w:rsidR="0006541F" w:rsidRPr="0006541F" w:rsidRDefault="0006541F" w:rsidP="0006541F">
      <w:pPr>
        <w:rPr>
          <w:lang w:val="en-GB"/>
        </w:rPr>
      </w:pPr>
      <w:r w:rsidRPr="0006541F">
        <w:rPr>
          <w:b/>
          <w:bCs/>
          <w:lang w:val="en-GB"/>
        </w:rPr>
        <w:t>Image</w:t>
      </w:r>
      <w:r>
        <w:rPr>
          <w:lang w:val="en-GB"/>
        </w:rPr>
        <w:t xml:space="preserve"> - </w:t>
      </w:r>
      <w:r w:rsidRPr="0006541F">
        <w:rPr>
          <w:lang w:val="en-GB"/>
        </w:rPr>
        <w:t>Mailroom staff sorting letters and using teleprinter, Bourke Street Store No. 200, 1970. Source: Pictures Library, State Library of Victoria, Record No. 9939752434807636</w:t>
      </w:r>
    </w:p>
    <w:p w14:paraId="6502B7B9" w14:textId="5097E653" w:rsidR="0006541F" w:rsidRPr="0006541F" w:rsidRDefault="00037E98" w:rsidP="0006541F">
      <w:pPr>
        <w:pStyle w:val="Heading2"/>
        <w:rPr>
          <w:rFonts w:hint="eastAsia"/>
        </w:rPr>
      </w:pPr>
      <w:bookmarkStart w:id="31" w:name="_Toc209350303"/>
      <w:r w:rsidRPr="0006541F">
        <w:rPr>
          <w:rFonts w:hint="eastAsia"/>
        </w:rPr>
        <w:t xml:space="preserve">Stop </w:t>
      </w:r>
      <w:proofErr w:type="gramStart"/>
      <w:r w:rsidRPr="0006541F">
        <w:rPr>
          <w:rFonts w:hint="eastAsia"/>
        </w:rPr>
        <w:t>2</w:t>
      </w:r>
      <w:bookmarkEnd w:id="31"/>
      <w:proofErr w:type="gramEnd"/>
    </w:p>
    <w:p w14:paraId="5BBA676A" w14:textId="6FBC3CAA" w:rsidR="0006541F" w:rsidRPr="0006541F" w:rsidRDefault="0006541F" w:rsidP="0006541F">
      <w:pPr>
        <w:rPr>
          <w:lang w:val="en-GB"/>
        </w:rPr>
      </w:pPr>
      <w:r w:rsidRPr="0006541F">
        <w:rPr>
          <w:b/>
          <w:bCs/>
          <w:lang w:val="en-GB"/>
        </w:rPr>
        <w:t>Toy horse</w:t>
      </w:r>
      <w:r>
        <w:rPr>
          <w:lang w:val="en-GB"/>
        </w:rPr>
        <w:t xml:space="preserve"> - </w:t>
      </w:r>
      <w:r w:rsidRPr="0006541F">
        <w:rPr>
          <w:lang w:val="en-GB"/>
        </w:rPr>
        <w:t>Toy Horse, c1900s; photo by R Rymer, 2024. Source: Rymer collection</w:t>
      </w:r>
    </w:p>
    <w:p w14:paraId="79C7D8CC" w14:textId="7DC57AC9" w:rsidR="0006541F" w:rsidRPr="0006541F" w:rsidRDefault="0006541F" w:rsidP="0006541F">
      <w:pPr>
        <w:rPr>
          <w:lang w:val="en-GB"/>
        </w:rPr>
      </w:pPr>
      <w:r w:rsidRPr="0006541F">
        <w:rPr>
          <w:b/>
          <w:bCs/>
          <w:lang w:val="en-GB"/>
        </w:rPr>
        <w:t>Toy racing car</w:t>
      </w:r>
      <w:r>
        <w:rPr>
          <w:lang w:val="en-GB"/>
        </w:rPr>
        <w:t xml:space="preserve"> - </w:t>
      </w:r>
      <w:r w:rsidRPr="0006541F">
        <w:rPr>
          <w:lang w:val="en-GB"/>
        </w:rPr>
        <w:t>Toy car, c1950s; photo by R Rymer, 2023. Source: Rymer collection</w:t>
      </w:r>
    </w:p>
    <w:p w14:paraId="23E4F2BC" w14:textId="58D9885C" w:rsidR="0006541F" w:rsidRPr="0006541F" w:rsidRDefault="0006541F" w:rsidP="0006541F">
      <w:pPr>
        <w:rPr>
          <w:lang w:val="en-GB"/>
        </w:rPr>
      </w:pPr>
      <w:r w:rsidRPr="0006541F">
        <w:rPr>
          <w:b/>
          <w:bCs/>
          <w:lang w:val="en-GB"/>
        </w:rPr>
        <w:t xml:space="preserve">Child in toy horse and cart </w:t>
      </w:r>
      <w:r>
        <w:rPr>
          <w:lang w:val="en-GB"/>
        </w:rPr>
        <w:t xml:space="preserve">- </w:t>
      </w:r>
      <w:proofErr w:type="gramStart"/>
      <w:r w:rsidRPr="0006541F">
        <w:rPr>
          <w:lang w:val="en-GB"/>
        </w:rPr>
        <w:t>Little</w:t>
      </w:r>
      <w:proofErr w:type="gramEnd"/>
      <w:r w:rsidRPr="0006541F">
        <w:rPr>
          <w:lang w:val="en-GB"/>
        </w:rPr>
        <w:t xml:space="preserve"> boy sitting in toy carriage, c1890–1900. Source: Pictures Library, State Library of Victoria, Accession No. H2005.34/54</w:t>
      </w:r>
    </w:p>
    <w:p w14:paraId="5FCA38AE" w14:textId="5C5DB2C8" w:rsidR="0006541F" w:rsidRPr="0006541F" w:rsidRDefault="0006541F" w:rsidP="0006541F">
      <w:pPr>
        <w:rPr>
          <w:lang w:val="en-GB"/>
        </w:rPr>
      </w:pPr>
      <w:r w:rsidRPr="0006541F">
        <w:rPr>
          <w:b/>
          <w:bCs/>
          <w:lang w:val="en-GB"/>
        </w:rPr>
        <w:t>Children in toy car</w:t>
      </w:r>
      <w:r>
        <w:rPr>
          <w:lang w:val="en-GB"/>
        </w:rPr>
        <w:t xml:space="preserve"> - </w:t>
      </w:r>
      <w:r w:rsidRPr="0006541F">
        <w:rPr>
          <w:lang w:val="en-GB"/>
        </w:rPr>
        <w:t>Children and toy car, c1950–1959; photo by Hans Bonney. Source: Pictures Library, State Library of Victoria, Record No. 9939664804307636</w:t>
      </w:r>
    </w:p>
    <w:p w14:paraId="77BE326F" w14:textId="6287FFF2" w:rsidR="0006541F" w:rsidRPr="0006541F" w:rsidRDefault="00037E98" w:rsidP="0006541F">
      <w:pPr>
        <w:pStyle w:val="Heading2"/>
        <w:rPr>
          <w:rFonts w:hint="eastAsia"/>
        </w:rPr>
      </w:pPr>
      <w:bookmarkStart w:id="32" w:name="_Toc209350304"/>
      <w:r w:rsidRPr="0006541F">
        <w:rPr>
          <w:rFonts w:hint="eastAsia"/>
        </w:rPr>
        <w:t xml:space="preserve">Stop </w:t>
      </w:r>
      <w:proofErr w:type="gramStart"/>
      <w:r w:rsidRPr="0006541F">
        <w:rPr>
          <w:rFonts w:hint="eastAsia"/>
        </w:rPr>
        <w:t>3</w:t>
      </w:r>
      <w:bookmarkEnd w:id="32"/>
      <w:proofErr w:type="gramEnd"/>
    </w:p>
    <w:p w14:paraId="16615DB0" w14:textId="434BD789" w:rsidR="0006541F" w:rsidRPr="0006541F" w:rsidRDefault="0006541F" w:rsidP="0006541F">
      <w:pPr>
        <w:rPr>
          <w:lang w:val="en-GB"/>
        </w:rPr>
      </w:pPr>
      <w:r w:rsidRPr="0006541F">
        <w:rPr>
          <w:b/>
          <w:bCs/>
          <w:lang w:val="en-GB"/>
        </w:rPr>
        <w:t xml:space="preserve">View in Butler Lane </w:t>
      </w:r>
      <w:r>
        <w:rPr>
          <w:lang w:val="en-GB"/>
        </w:rPr>
        <w:t xml:space="preserve">- </w:t>
      </w:r>
      <w:r w:rsidRPr="0006541F">
        <w:rPr>
          <w:lang w:val="en-GB"/>
        </w:rPr>
        <w:t>View of remnant night soil opening, Butler Lane. Source: City of Melbourne, 2023</w:t>
      </w:r>
    </w:p>
    <w:p w14:paraId="4B87C7E9" w14:textId="55F0BF4F" w:rsidR="0006541F" w:rsidRPr="0006541F" w:rsidRDefault="0006541F" w:rsidP="0006541F">
      <w:pPr>
        <w:rPr>
          <w:lang w:val="en-GB"/>
        </w:rPr>
      </w:pPr>
      <w:r w:rsidRPr="0006541F">
        <w:rPr>
          <w:b/>
          <w:bCs/>
          <w:lang w:val="en-GB"/>
        </w:rPr>
        <w:t xml:space="preserve">Drawings of outhouse toilet </w:t>
      </w:r>
      <w:r>
        <w:rPr>
          <w:lang w:val="en-GB"/>
        </w:rPr>
        <w:t xml:space="preserve">- </w:t>
      </w:r>
      <w:r w:rsidRPr="0006541F">
        <w:rPr>
          <w:lang w:val="en-GB"/>
        </w:rPr>
        <w:t xml:space="preserve">Villa residence to be erected for James Allee Esq. Richmond, 48 Berry Street, East Melbourne, </w:t>
      </w:r>
      <w:proofErr w:type="gramStart"/>
      <w:r w:rsidRPr="0006541F">
        <w:rPr>
          <w:lang w:val="en-GB"/>
        </w:rPr>
        <w:t>1888;</w:t>
      </w:r>
      <w:proofErr w:type="gramEnd"/>
      <w:r w:rsidRPr="0006541F">
        <w:rPr>
          <w:lang w:val="en-GB"/>
        </w:rPr>
        <w:t xml:space="preserve"> photo by William Pitt. Source: Pictures Collection, State Library of Victoria, Accession No. WD/HOU/46/1</w:t>
      </w:r>
    </w:p>
    <w:p w14:paraId="07215D2C" w14:textId="784F136E" w:rsidR="0006541F" w:rsidRPr="0006541F" w:rsidRDefault="0006541F" w:rsidP="0006541F">
      <w:pPr>
        <w:rPr>
          <w:lang w:val="en-GB"/>
        </w:rPr>
      </w:pPr>
      <w:proofErr w:type="gramStart"/>
      <w:r w:rsidRPr="0006541F">
        <w:rPr>
          <w:b/>
          <w:bCs/>
          <w:lang w:val="en-GB"/>
        </w:rPr>
        <w:t>Man</w:t>
      </w:r>
      <w:proofErr w:type="gramEnd"/>
      <w:r w:rsidRPr="0006541F">
        <w:rPr>
          <w:b/>
          <w:bCs/>
          <w:lang w:val="en-GB"/>
        </w:rPr>
        <w:t xml:space="preserve"> and horse</w:t>
      </w:r>
      <w:r>
        <w:rPr>
          <w:lang w:val="en-GB"/>
        </w:rPr>
        <w:t xml:space="preserve"> - </w:t>
      </w:r>
      <w:r w:rsidRPr="0006541F">
        <w:rPr>
          <w:lang w:val="en-GB"/>
        </w:rPr>
        <w:t>Dunny man Andree Gourlay with his horse and cart in Broken Hill. Source: The Daily Telegraph, 6 November 2014, ‘Australian jobs of yesteryear: The knocker upper, the dunny man and the town husband’, accessed December 2023, dailytelegraph.com.au/news/nsw/australian-jobs-of-yesteryear-theknocker-upper-the-dunny-man-and-the-town-husband/news-story/65aa43d5ece11c89f00e3af4182cdb59</w:t>
      </w:r>
    </w:p>
    <w:p w14:paraId="6E1A8DA5" w14:textId="0E8C0DC4" w:rsidR="0006541F" w:rsidRPr="0006541F" w:rsidRDefault="00037E98" w:rsidP="0006541F">
      <w:pPr>
        <w:pStyle w:val="Heading2"/>
        <w:rPr>
          <w:rFonts w:hint="eastAsia"/>
        </w:rPr>
      </w:pPr>
      <w:bookmarkStart w:id="33" w:name="_Toc209350305"/>
      <w:r w:rsidRPr="0006541F">
        <w:rPr>
          <w:rFonts w:hint="eastAsia"/>
        </w:rPr>
        <w:t xml:space="preserve">Stop </w:t>
      </w:r>
      <w:proofErr w:type="gramStart"/>
      <w:r w:rsidRPr="0006541F">
        <w:rPr>
          <w:rFonts w:hint="eastAsia"/>
        </w:rPr>
        <w:t>4</w:t>
      </w:r>
      <w:bookmarkEnd w:id="33"/>
      <w:proofErr w:type="gramEnd"/>
    </w:p>
    <w:p w14:paraId="1D9B2517" w14:textId="14A6F205" w:rsidR="0006541F" w:rsidRPr="0006541F" w:rsidRDefault="0006541F" w:rsidP="0006541F">
      <w:pPr>
        <w:rPr>
          <w:lang w:val="en-GB"/>
        </w:rPr>
      </w:pPr>
      <w:r w:rsidRPr="0006541F">
        <w:rPr>
          <w:b/>
          <w:bCs/>
          <w:lang w:val="en-GB"/>
        </w:rPr>
        <w:t>Milkshakes</w:t>
      </w:r>
      <w:r>
        <w:rPr>
          <w:lang w:val="en-GB"/>
        </w:rPr>
        <w:t xml:space="preserve"> - </w:t>
      </w:r>
      <w:r w:rsidRPr="0006541F">
        <w:rPr>
          <w:lang w:val="en-GB"/>
        </w:rPr>
        <w:t>Milkshakes at Mel’s, 3 July 2010, photo by Lauren Michell Rabaino</w:t>
      </w:r>
      <w:r>
        <w:rPr>
          <w:lang w:val="en-GB"/>
        </w:rPr>
        <w:t xml:space="preserve">. </w:t>
      </w:r>
      <w:r w:rsidRPr="0006541F">
        <w:rPr>
          <w:lang w:val="en-GB"/>
        </w:rPr>
        <w:t>Source: Wikipedia, accessed 2 February 2024, en.wikipedia.org/wiki/Milkshake</w:t>
      </w:r>
    </w:p>
    <w:p w14:paraId="125A8337" w14:textId="64169116" w:rsidR="0006541F" w:rsidRPr="0006541F" w:rsidRDefault="0006541F" w:rsidP="0006541F">
      <w:pPr>
        <w:rPr>
          <w:lang w:val="en-GB"/>
        </w:rPr>
      </w:pPr>
      <w:r w:rsidRPr="0006541F">
        <w:rPr>
          <w:b/>
          <w:bCs/>
          <w:lang w:val="en-GB"/>
        </w:rPr>
        <w:t>Milkbar</w:t>
      </w:r>
      <w:r>
        <w:rPr>
          <w:lang w:val="en-GB"/>
        </w:rPr>
        <w:t xml:space="preserve"> - </w:t>
      </w:r>
      <w:r w:rsidRPr="0006541F">
        <w:rPr>
          <w:lang w:val="en-GB"/>
        </w:rPr>
        <w:t>Exterior view of milkbar in Parkville, Victoria, 1983 or 1984; photo by Christopher van der Craats. Source: Pictures Collection, State Library of Victoria, Accession No. H2019.250/60</w:t>
      </w:r>
    </w:p>
    <w:p w14:paraId="5FAFF91B" w14:textId="77777777" w:rsidR="00641F00" w:rsidRDefault="00641F00">
      <w:pPr>
        <w:spacing w:after="0" w:line="240" w:lineRule="auto"/>
        <w:rPr>
          <w:rFonts w:ascii="Arial Bold" w:eastAsia="MS Gothic" w:hAnsi="Arial Bold" w:hint="eastAsia"/>
          <w:bCs/>
          <w:sz w:val="24"/>
          <w:szCs w:val="26"/>
          <w:lang w:val="en-US"/>
        </w:rPr>
      </w:pPr>
      <w:r>
        <w:rPr>
          <w:rFonts w:hint="eastAsia"/>
        </w:rPr>
        <w:br w:type="page"/>
      </w:r>
    </w:p>
    <w:p w14:paraId="090242C1" w14:textId="017424AF" w:rsidR="0006541F" w:rsidRPr="0006541F" w:rsidRDefault="00037E98" w:rsidP="0006541F">
      <w:pPr>
        <w:pStyle w:val="Heading2"/>
        <w:rPr>
          <w:rFonts w:hint="eastAsia"/>
        </w:rPr>
      </w:pPr>
      <w:bookmarkStart w:id="34" w:name="_Toc209350306"/>
      <w:r w:rsidRPr="0006541F">
        <w:rPr>
          <w:rFonts w:hint="eastAsia"/>
        </w:rPr>
        <w:lastRenderedPageBreak/>
        <w:t xml:space="preserve">Stop </w:t>
      </w:r>
      <w:proofErr w:type="gramStart"/>
      <w:r w:rsidRPr="0006541F">
        <w:rPr>
          <w:rFonts w:hint="eastAsia"/>
        </w:rPr>
        <w:t>5</w:t>
      </w:r>
      <w:bookmarkEnd w:id="34"/>
      <w:proofErr w:type="gramEnd"/>
    </w:p>
    <w:p w14:paraId="555F37E2" w14:textId="4A10AE94" w:rsidR="0006541F" w:rsidRPr="0006541F" w:rsidRDefault="0006541F" w:rsidP="0006541F">
      <w:pPr>
        <w:rPr>
          <w:lang w:val="en-GB"/>
        </w:rPr>
      </w:pPr>
      <w:r w:rsidRPr="0006541F">
        <w:rPr>
          <w:b/>
          <w:bCs/>
          <w:lang w:val="en-GB"/>
        </w:rPr>
        <w:t>Children in bed</w:t>
      </w:r>
      <w:r>
        <w:rPr>
          <w:lang w:val="en-GB"/>
        </w:rPr>
        <w:t xml:space="preserve"> - </w:t>
      </w:r>
      <w:r w:rsidRPr="0006541F">
        <w:rPr>
          <w:lang w:val="en-GB"/>
        </w:rPr>
        <w:t>Interior, children’s bedroom, c1935; photo by F. Oswald Barnett</w:t>
      </w:r>
      <w:r>
        <w:rPr>
          <w:lang w:val="en-GB"/>
        </w:rPr>
        <w:t xml:space="preserve">. </w:t>
      </w:r>
      <w:r w:rsidRPr="0006541F">
        <w:rPr>
          <w:lang w:val="en-GB"/>
        </w:rPr>
        <w:t>Source: Pictures Collection, State Library of Victoria, Accession No. H2001.291/75</w:t>
      </w:r>
    </w:p>
    <w:p w14:paraId="1E04C318" w14:textId="571631D7" w:rsidR="0006541F" w:rsidRDefault="0006541F" w:rsidP="0006541F">
      <w:pPr>
        <w:rPr>
          <w:lang w:val="en-GB"/>
        </w:rPr>
      </w:pPr>
      <w:r w:rsidRPr="0006541F">
        <w:rPr>
          <w:b/>
          <w:bCs/>
          <w:lang w:val="en-GB"/>
        </w:rPr>
        <w:t>Dormer window</w:t>
      </w:r>
      <w:r>
        <w:rPr>
          <w:lang w:val="en-GB"/>
        </w:rPr>
        <w:t xml:space="preserve"> - </w:t>
      </w:r>
      <w:r w:rsidRPr="0006541F">
        <w:rPr>
          <w:lang w:val="en-GB"/>
        </w:rPr>
        <w:t>44 Morrah Street, Parkville, December 1974; photo by John Collins. Source: Pictures Collection, State Library of Victoria, Accession No. H98.250/1532</w:t>
      </w:r>
    </w:p>
    <w:p w14:paraId="75DDB7AF" w14:textId="58A6ADA5" w:rsidR="0006541F" w:rsidRPr="0006541F" w:rsidRDefault="0006541F" w:rsidP="0006541F">
      <w:pPr>
        <w:rPr>
          <w:lang w:val="en-GB"/>
        </w:rPr>
      </w:pPr>
      <w:r w:rsidRPr="0006541F">
        <w:rPr>
          <w:b/>
          <w:bCs/>
          <w:lang w:val="en-GB"/>
        </w:rPr>
        <w:t xml:space="preserve">Children playing cricket in the lane </w:t>
      </w:r>
      <w:r>
        <w:rPr>
          <w:lang w:val="en-GB"/>
        </w:rPr>
        <w:t xml:space="preserve">- </w:t>
      </w:r>
      <w:r w:rsidRPr="0006541F">
        <w:rPr>
          <w:lang w:val="en-GB"/>
        </w:rPr>
        <w:t xml:space="preserve">Lane next to the Harvey home where Neil and his brothers learned to play cricket, </w:t>
      </w:r>
      <w:proofErr w:type="gramStart"/>
      <w:r w:rsidRPr="0006541F">
        <w:rPr>
          <w:lang w:val="en-GB"/>
        </w:rPr>
        <w:t>1950;</w:t>
      </w:r>
      <w:proofErr w:type="gramEnd"/>
      <w:r w:rsidRPr="0006541F">
        <w:rPr>
          <w:lang w:val="en-GB"/>
        </w:rPr>
        <w:t xml:space="preserve"> photo by The Argus. Source: Pictures Collection, State Library of Victoria, Accession No. H2004.100/1685</w:t>
      </w:r>
    </w:p>
    <w:p w14:paraId="0AE877E5" w14:textId="5FD376EB" w:rsidR="0006541F" w:rsidRPr="0006541F" w:rsidRDefault="00037E98" w:rsidP="0006541F">
      <w:pPr>
        <w:pStyle w:val="Heading2"/>
        <w:rPr>
          <w:rFonts w:hint="eastAsia"/>
        </w:rPr>
      </w:pPr>
      <w:bookmarkStart w:id="35" w:name="_Toc209350307"/>
      <w:r w:rsidRPr="0006541F">
        <w:rPr>
          <w:rFonts w:hint="eastAsia"/>
        </w:rPr>
        <w:t xml:space="preserve">Stop </w:t>
      </w:r>
      <w:proofErr w:type="gramStart"/>
      <w:r w:rsidRPr="0006541F">
        <w:rPr>
          <w:rFonts w:hint="eastAsia"/>
        </w:rPr>
        <w:t>6</w:t>
      </w:r>
      <w:bookmarkEnd w:id="35"/>
      <w:proofErr w:type="gramEnd"/>
    </w:p>
    <w:p w14:paraId="6EB7BA5A" w14:textId="7492AF9F" w:rsidR="0006541F" w:rsidRPr="0006541F" w:rsidRDefault="0006541F" w:rsidP="0006541F">
      <w:pPr>
        <w:rPr>
          <w:lang w:val="en-GB"/>
        </w:rPr>
      </w:pPr>
      <w:r w:rsidRPr="0006541F">
        <w:rPr>
          <w:b/>
          <w:bCs/>
          <w:lang w:val="en-GB"/>
        </w:rPr>
        <w:t>Aerial photo</w:t>
      </w:r>
      <w:r>
        <w:rPr>
          <w:lang w:val="en-GB"/>
        </w:rPr>
        <w:t xml:space="preserve"> - </w:t>
      </w:r>
      <w:r w:rsidRPr="0006541F">
        <w:rPr>
          <w:lang w:val="en-GB"/>
        </w:rPr>
        <w:t>Nearmap, accessed December 2023.</w:t>
      </w:r>
    </w:p>
    <w:p w14:paraId="1E4E111F" w14:textId="56517A1B" w:rsidR="0006541F" w:rsidRPr="0006541F" w:rsidRDefault="0006541F" w:rsidP="0006541F">
      <w:pPr>
        <w:rPr>
          <w:lang w:val="en-GB"/>
        </w:rPr>
      </w:pPr>
      <w:r w:rsidRPr="0006541F">
        <w:rPr>
          <w:b/>
          <w:bCs/>
          <w:lang w:val="en-GB"/>
        </w:rPr>
        <w:t>Horse bust on wall</w:t>
      </w:r>
      <w:r>
        <w:rPr>
          <w:lang w:val="en-GB"/>
        </w:rPr>
        <w:t xml:space="preserve"> - </w:t>
      </w:r>
      <w:r w:rsidRPr="0006541F">
        <w:rPr>
          <w:lang w:val="en-GB"/>
        </w:rPr>
        <w:t>Cropped image of American soldiers standing in the entrance to United States Army Camp at the old Horse Bazaar, Parkville, 1941</w:t>
      </w:r>
      <w:r>
        <w:rPr>
          <w:lang w:val="en-GB"/>
        </w:rPr>
        <w:t xml:space="preserve">. </w:t>
      </w:r>
      <w:r w:rsidRPr="0006541F">
        <w:rPr>
          <w:lang w:val="en-GB"/>
        </w:rPr>
        <w:t>Source: Pictures Collection, State Library of Victoria, Accession No. H2000.200/1245</w:t>
      </w:r>
    </w:p>
    <w:p w14:paraId="375C0379" w14:textId="7C19E660" w:rsidR="0006541F" w:rsidRPr="0006541F" w:rsidRDefault="0006541F" w:rsidP="0006541F">
      <w:pPr>
        <w:rPr>
          <w:lang w:val="en-GB"/>
        </w:rPr>
      </w:pPr>
      <w:r w:rsidRPr="0006541F">
        <w:rPr>
          <w:b/>
          <w:bCs/>
          <w:lang w:val="en-GB"/>
        </w:rPr>
        <w:t>A horse market in Melbourne</w:t>
      </w:r>
      <w:r>
        <w:rPr>
          <w:lang w:val="en-GB"/>
        </w:rPr>
        <w:t xml:space="preserve"> - </w:t>
      </w:r>
      <w:r w:rsidRPr="0006541F">
        <w:rPr>
          <w:lang w:val="en-GB"/>
        </w:rPr>
        <w:t>Tattersall’s Horse Bazaar, Bourke Street West, August 1863; photo by Samuel Calvert. Source: Pictures Collection, State Library of Victoria, Accession No. IMP22/08/63/5</w:t>
      </w:r>
    </w:p>
    <w:p w14:paraId="32601F8E" w14:textId="63269E1F" w:rsidR="0006541F" w:rsidRPr="0006541F" w:rsidRDefault="00037E98" w:rsidP="0006541F">
      <w:pPr>
        <w:pStyle w:val="Heading2"/>
        <w:rPr>
          <w:rFonts w:hint="eastAsia"/>
        </w:rPr>
      </w:pPr>
      <w:bookmarkStart w:id="36" w:name="_Toc209350308"/>
      <w:r w:rsidRPr="0006541F">
        <w:rPr>
          <w:rFonts w:hint="eastAsia"/>
        </w:rPr>
        <w:t xml:space="preserve">Stop </w:t>
      </w:r>
      <w:proofErr w:type="gramStart"/>
      <w:r w:rsidRPr="0006541F">
        <w:rPr>
          <w:rFonts w:hint="eastAsia"/>
        </w:rPr>
        <w:t>7</w:t>
      </w:r>
      <w:bookmarkEnd w:id="36"/>
      <w:proofErr w:type="gramEnd"/>
    </w:p>
    <w:p w14:paraId="70EE45D5" w14:textId="398614A7" w:rsidR="0006541F" w:rsidRPr="0006541F" w:rsidRDefault="0006541F" w:rsidP="0006541F">
      <w:pPr>
        <w:rPr>
          <w:lang w:val="en-GB"/>
        </w:rPr>
      </w:pPr>
      <w:r w:rsidRPr="0006541F">
        <w:rPr>
          <w:b/>
          <w:bCs/>
          <w:lang w:val="en-GB"/>
        </w:rPr>
        <w:t>Horse bust on wall</w:t>
      </w:r>
      <w:r>
        <w:rPr>
          <w:lang w:val="en-GB"/>
        </w:rPr>
        <w:t xml:space="preserve"> - </w:t>
      </w:r>
      <w:r w:rsidRPr="0006541F">
        <w:rPr>
          <w:lang w:val="en-GB"/>
        </w:rPr>
        <w:t>Photo of the horse bust on the remnant Northern Market Wall</w:t>
      </w:r>
      <w:r>
        <w:rPr>
          <w:lang w:val="en-GB"/>
        </w:rPr>
        <w:t xml:space="preserve">. </w:t>
      </w:r>
      <w:r w:rsidRPr="0006541F">
        <w:rPr>
          <w:lang w:val="en-GB"/>
        </w:rPr>
        <w:t>Source: GML Heritage, 2022</w:t>
      </w:r>
    </w:p>
    <w:p w14:paraId="618A545A" w14:textId="0521F428" w:rsidR="0006541F" w:rsidRPr="0006541F" w:rsidRDefault="0006541F" w:rsidP="0006541F">
      <w:pPr>
        <w:rPr>
          <w:lang w:val="en-GB"/>
        </w:rPr>
      </w:pPr>
      <w:r w:rsidRPr="0006541F">
        <w:rPr>
          <w:b/>
          <w:bCs/>
          <w:lang w:val="en-GB"/>
        </w:rPr>
        <w:t>Historic aerial photo</w:t>
      </w:r>
      <w:r>
        <w:rPr>
          <w:lang w:val="en-GB"/>
        </w:rPr>
        <w:t xml:space="preserve"> - </w:t>
      </w:r>
      <w:r w:rsidRPr="0006541F">
        <w:rPr>
          <w:lang w:val="en-GB"/>
        </w:rPr>
        <w:t>Looking from Melbourne University over the city to Albert Park and St. Kilda, c1920s–30s; photo by Charles Pratt</w:t>
      </w:r>
      <w:r>
        <w:rPr>
          <w:lang w:val="en-GB"/>
        </w:rPr>
        <w:t xml:space="preserve">. </w:t>
      </w:r>
      <w:r w:rsidRPr="0006541F">
        <w:rPr>
          <w:lang w:val="en-GB"/>
        </w:rPr>
        <w:t>Source: Pictures Collection, State Library of Victoria, Accession No. H91.160/519</w:t>
      </w:r>
    </w:p>
    <w:p w14:paraId="4032F321" w14:textId="19B90F55" w:rsidR="0006541F" w:rsidRPr="0006541F" w:rsidRDefault="00037E98" w:rsidP="0006541F">
      <w:pPr>
        <w:pStyle w:val="Heading2"/>
        <w:rPr>
          <w:rFonts w:hint="eastAsia"/>
        </w:rPr>
      </w:pPr>
      <w:bookmarkStart w:id="37" w:name="_Toc209350309"/>
      <w:r w:rsidRPr="0006541F">
        <w:rPr>
          <w:rFonts w:hint="eastAsia"/>
        </w:rPr>
        <w:t xml:space="preserve">Stop </w:t>
      </w:r>
      <w:proofErr w:type="gramStart"/>
      <w:r w:rsidRPr="0006541F">
        <w:rPr>
          <w:rFonts w:hint="eastAsia"/>
        </w:rPr>
        <w:t>8</w:t>
      </w:r>
      <w:bookmarkEnd w:id="37"/>
      <w:proofErr w:type="gramEnd"/>
    </w:p>
    <w:p w14:paraId="65FC6E65" w14:textId="5D943CBE" w:rsidR="0006541F" w:rsidRPr="0006541F" w:rsidRDefault="0006541F" w:rsidP="0006541F">
      <w:pPr>
        <w:rPr>
          <w:lang w:val="en-GB"/>
        </w:rPr>
      </w:pPr>
      <w:r w:rsidRPr="00456F78">
        <w:rPr>
          <w:b/>
          <w:bCs/>
          <w:lang w:val="en-GB"/>
        </w:rPr>
        <w:t>Ned Kelly’s armour and helmet</w:t>
      </w:r>
      <w:r w:rsidR="00456F78">
        <w:rPr>
          <w:lang w:val="en-GB"/>
        </w:rPr>
        <w:t xml:space="preserve"> - </w:t>
      </w:r>
      <w:r w:rsidRPr="0006541F">
        <w:rPr>
          <w:lang w:val="en-GB"/>
        </w:rPr>
        <w:t>Suit of armour worn by Ned Kelly in 1880. Source: Pictures Collection, State Library of Victoria, Accession No. H20171</w:t>
      </w:r>
    </w:p>
    <w:p w14:paraId="20440440" w14:textId="4D7258D6" w:rsidR="0006541F" w:rsidRPr="00456F78" w:rsidRDefault="00037E98" w:rsidP="00456F78">
      <w:pPr>
        <w:pStyle w:val="Heading2"/>
        <w:rPr>
          <w:rFonts w:hint="eastAsia"/>
        </w:rPr>
      </w:pPr>
      <w:bookmarkStart w:id="38" w:name="_Toc209350310"/>
      <w:r w:rsidRPr="00456F78">
        <w:rPr>
          <w:rFonts w:hint="eastAsia"/>
        </w:rPr>
        <w:t xml:space="preserve">Stop </w:t>
      </w:r>
      <w:proofErr w:type="gramStart"/>
      <w:r w:rsidRPr="00456F78">
        <w:rPr>
          <w:rFonts w:hint="eastAsia"/>
        </w:rPr>
        <w:t>9</w:t>
      </w:r>
      <w:bookmarkEnd w:id="38"/>
      <w:proofErr w:type="gramEnd"/>
    </w:p>
    <w:p w14:paraId="4BAF5F30" w14:textId="2C918A24" w:rsidR="0006541F" w:rsidRPr="0006541F" w:rsidRDefault="0006541F" w:rsidP="0006541F">
      <w:pPr>
        <w:rPr>
          <w:lang w:val="en-GB"/>
        </w:rPr>
      </w:pPr>
      <w:r w:rsidRPr="00456F78">
        <w:rPr>
          <w:b/>
          <w:bCs/>
          <w:lang w:val="en-GB"/>
        </w:rPr>
        <w:t>Fat–tailed dunnart</w:t>
      </w:r>
      <w:r w:rsidR="00456F78">
        <w:rPr>
          <w:lang w:val="en-GB"/>
        </w:rPr>
        <w:t xml:space="preserve"> - </w:t>
      </w:r>
      <w:r w:rsidRPr="0006541F">
        <w:rPr>
          <w:lang w:val="en-GB"/>
        </w:rPr>
        <w:t>The fat–tailed dunnart (Sminthopsis crassicaudata) is a species of mouse–like marsupial. Source: Wikipedia, accessed December 2023, en.wikipedia.org/wiki/Fat–tailed_dunnart</w:t>
      </w:r>
    </w:p>
    <w:p w14:paraId="1E988555" w14:textId="066F86B3" w:rsidR="0006541F" w:rsidRDefault="0006541F" w:rsidP="0006541F">
      <w:pPr>
        <w:rPr>
          <w:lang w:val="en-GB"/>
        </w:rPr>
      </w:pPr>
      <w:r w:rsidRPr="00456F78">
        <w:rPr>
          <w:b/>
          <w:bCs/>
          <w:lang w:val="en-GB"/>
        </w:rPr>
        <w:t>The short–finned eel</w:t>
      </w:r>
      <w:r w:rsidR="00456F78">
        <w:rPr>
          <w:lang w:val="en-GB"/>
        </w:rPr>
        <w:t xml:space="preserve"> - </w:t>
      </w:r>
      <w:r w:rsidRPr="0006541F">
        <w:rPr>
          <w:lang w:val="en-GB"/>
        </w:rPr>
        <w:t>The short–finned eel (Anguilla australis). Source: Wikipedia, accessed December 2023, en.wikipedia.org/wiki/Short-finned_eel</w:t>
      </w:r>
    </w:p>
    <w:p w14:paraId="083D6524" w14:textId="330688D0" w:rsidR="0006541F" w:rsidRPr="00456F78" w:rsidRDefault="00037E98" w:rsidP="00456F78">
      <w:pPr>
        <w:pStyle w:val="Heading1"/>
        <w:rPr>
          <w:rFonts w:hint="eastAsia"/>
        </w:rPr>
      </w:pPr>
      <w:bookmarkStart w:id="39" w:name="_Toc209350311"/>
      <w:r w:rsidRPr="00456F78">
        <w:rPr>
          <w:rFonts w:hint="eastAsia"/>
        </w:rPr>
        <w:t xml:space="preserve">Back </w:t>
      </w:r>
      <w:r>
        <w:rPr>
          <w:rFonts w:hint="eastAsia"/>
        </w:rPr>
        <w:t>Cover</w:t>
      </w:r>
      <w:bookmarkEnd w:id="39"/>
    </w:p>
    <w:p w14:paraId="0F2B85AB" w14:textId="77777777" w:rsidR="0006541F" w:rsidRPr="0006541F" w:rsidRDefault="0006541F" w:rsidP="0006541F">
      <w:pPr>
        <w:rPr>
          <w:lang w:val="en-GB"/>
        </w:rPr>
      </w:pPr>
      <w:r w:rsidRPr="0006541F">
        <w:rPr>
          <w:lang w:val="en-GB"/>
        </w:rPr>
        <w:t xml:space="preserve">We hope you enjoyed the Parkville children’s walk, which was prepared as part of the Parkville Heritage Review. </w:t>
      </w:r>
    </w:p>
    <w:p w14:paraId="13B399BC" w14:textId="77777777" w:rsidR="0006541F" w:rsidRPr="0006541F" w:rsidRDefault="0006541F" w:rsidP="0006541F">
      <w:pPr>
        <w:rPr>
          <w:lang w:val="en-GB"/>
        </w:rPr>
      </w:pPr>
      <w:r w:rsidRPr="0006541F">
        <w:rPr>
          <w:lang w:val="en-GB"/>
        </w:rPr>
        <w:t>The Parkville Heritage Review recommends heritage protection for a range of places, some of which you have visited today.</w:t>
      </w:r>
    </w:p>
    <w:p w14:paraId="3FCB2A0D" w14:textId="6A154A80" w:rsidR="00953EEB" w:rsidRPr="00456F78" w:rsidRDefault="0006541F" w:rsidP="00456F78">
      <w:pPr>
        <w:rPr>
          <w:lang w:val="en-GB"/>
        </w:rPr>
      </w:pPr>
      <w:r w:rsidRPr="0006541F">
        <w:rPr>
          <w:lang w:val="en-GB"/>
        </w:rPr>
        <w:t xml:space="preserve">Visit </w:t>
      </w:r>
      <w:r w:rsidR="003E7C3F" w:rsidRPr="00037E98">
        <w:t>participate.melbourne.vic.gov.au/parkville-heritage-review</w:t>
      </w:r>
      <w:r w:rsidRPr="0006541F">
        <w:rPr>
          <w:lang w:val="en-GB"/>
        </w:rPr>
        <w:t xml:space="preserve"> by 31st October 2025 to find out more and have your say.</w:t>
      </w:r>
    </w:p>
    <w:sectPr w:rsidR="00953EEB" w:rsidRPr="00456F78" w:rsidSect="006C06DB">
      <w:endnotePr>
        <w:numFmt w:val="decimal"/>
      </w:endnotePr>
      <w:pgSz w:w="11900" w:h="16840" w:code="9"/>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8D217" w14:textId="77777777" w:rsidR="00004E7E" w:rsidRDefault="00004E7E" w:rsidP="00BC719D">
      <w:pPr>
        <w:spacing w:after="0"/>
      </w:pPr>
      <w:r>
        <w:separator/>
      </w:r>
    </w:p>
  </w:endnote>
  <w:endnote w:type="continuationSeparator" w:id="0">
    <w:p w14:paraId="46C4B4D6" w14:textId="77777777" w:rsidR="00004E7E" w:rsidRDefault="00004E7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97D7B" w14:textId="77777777" w:rsidR="00004E7E" w:rsidRDefault="00004E7E" w:rsidP="00577A39">
      <w:pPr>
        <w:spacing w:after="40" w:line="240" w:lineRule="auto"/>
      </w:pPr>
      <w:r>
        <w:separator/>
      </w:r>
    </w:p>
  </w:footnote>
  <w:footnote w:type="continuationSeparator" w:id="0">
    <w:p w14:paraId="1C91B306" w14:textId="77777777" w:rsidR="00004E7E" w:rsidRDefault="00004E7E"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C10957"/>
    <w:multiLevelType w:val="multilevel"/>
    <w:tmpl w:val="16506B6C"/>
    <w:numStyleLink w:val="ListNumbers"/>
  </w:abstractNum>
  <w:abstractNum w:abstractNumId="8"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1209CA"/>
    <w:multiLevelType w:val="multilevel"/>
    <w:tmpl w:val="16506B6C"/>
    <w:numStyleLink w:val="ListNumbers"/>
  </w:abstractNum>
  <w:abstractNum w:abstractNumId="10" w15:restartNumberingAfterBreak="0">
    <w:nsid w:val="7A2C43DC"/>
    <w:multiLevelType w:val="multilevel"/>
    <w:tmpl w:val="16506B6C"/>
    <w:numStyleLink w:val="ListNumbers"/>
  </w:abstractNum>
  <w:abstractNum w:abstractNumId="11"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414520940">
    <w:abstractNumId w:val="3"/>
  </w:num>
  <w:num w:numId="2" w16cid:durableId="967778138">
    <w:abstractNumId w:val="4"/>
  </w:num>
  <w:num w:numId="3" w16cid:durableId="632373444">
    <w:abstractNumId w:val="10"/>
  </w:num>
  <w:num w:numId="4" w16cid:durableId="1147163608">
    <w:abstractNumId w:val="0"/>
  </w:num>
  <w:num w:numId="5" w16cid:durableId="17876552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654594">
    <w:abstractNumId w:val="5"/>
  </w:num>
  <w:num w:numId="7" w16cid:durableId="10775511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418100">
    <w:abstractNumId w:val="9"/>
  </w:num>
  <w:num w:numId="9" w16cid:durableId="68575260">
    <w:abstractNumId w:val="7"/>
  </w:num>
  <w:num w:numId="10" w16cid:durableId="5636836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499054">
    <w:abstractNumId w:val="1"/>
  </w:num>
  <w:num w:numId="12" w16cid:durableId="1491556204">
    <w:abstractNumId w:val="6"/>
  </w:num>
  <w:num w:numId="13" w16cid:durableId="1523326735">
    <w:abstractNumId w:val="8"/>
  </w:num>
  <w:num w:numId="14" w16cid:durableId="387152091">
    <w:abstractNumId w:val="11"/>
  </w:num>
  <w:num w:numId="15" w16cid:durableId="15817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373286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252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20B35"/>
    <w:rsid w:val="00037E98"/>
    <w:rsid w:val="000437C5"/>
    <w:rsid w:val="000474AE"/>
    <w:rsid w:val="0006541F"/>
    <w:rsid w:val="00071857"/>
    <w:rsid w:val="000A2BDA"/>
    <w:rsid w:val="000A48D5"/>
    <w:rsid w:val="000B5EAA"/>
    <w:rsid w:val="000D5EB9"/>
    <w:rsid w:val="000F3535"/>
    <w:rsid w:val="00122B53"/>
    <w:rsid w:val="00190B0E"/>
    <w:rsid w:val="001B51BF"/>
    <w:rsid w:val="001F46B4"/>
    <w:rsid w:val="001F554D"/>
    <w:rsid w:val="00224DD5"/>
    <w:rsid w:val="002436A6"/>
    <w:rsid w:val="002438B7"/>
    <w:rsid w:val="0024773F"/>
    <w:rsid w:val="002516A0"/>
    <w:rsid w:val="002730DA"/>
    <w:rsid w:val="002C0098"/>
    <w:rsid w:val="002D630D"/>
    <w:rsid w:val="002E2883"/>
    <w:rsid w:val="002E4153"/>
    <w:rsid w:val="002F47B6"/>
    <w:rsid w:val="002F6A88"/>
    <w:rsid w:val="00304AC9"/>
    <w:rsid w:val="003316E7"/>
    <w:rsid w:val="00380F44"/>
    <w:rsid w:val="00392688"/>
    <w:rsid w:val="003A3F0F"/>
    <w:rsid w:val="003D63A8"/>
    <w:rsid w:val="003E3A9F"/>
    <w:rsid w:val="003E7C3F"/>
    <w:rsid w:val="003F4B0D"/>
    <w:rsid w:val="00407429"/>
    <w:rsid w:val="0041578A"/>
    <w:rsid w:val="00426584"/>
    <w:rsid w:val="00431D45"/>
    <w:rsid w:val="004564F4"/>
    <w:rsid w:val="00456F78"/>
    <w:rsid w:val="00457042"/>
    <w:rsid w:val="004878DB"/>
    <w:rsid w:val="004913BD"/>
    <w:rsid w:val="00493E0A"/>
    <w:rsid w:val="00494A2D"/>
    <w:rsid w:val="004A26E3"/>
    <w:rsid w:val="004D00DD"/>
    <w:rsid w:val="004E1ECE"/>
    <w:rsid w:val="004E60D2"/>
    <w:rsid w:val="004F54F5"/>
    <w:rsid w:val="00535159"/>
    <w:rsid w:val="0053666A"/>
    <w:rsid w:val="0056101A"/>
    <w:rsid w:val="005620A0"/>
    <w:rsid w:val="0056634E"/>
    <w:rsid w:val="0057264C"/>
    <w:rsid w:val="00577A39"/>
    <w:rsid w:val="005814F5"/>
    <w:rsid w:val="005D30BA"/>
    <w:rsid w:val="005F4391"/>
    <w:rsid w:val="00641F00"/>
    <w:rsid w:val="00643EC4"/>
    <w:rsid w:val="006475BF"/>
    <w:rsid w:val="00687D4A"/>
    <w:rsid w:val="006A2F63"/>
    <w:rsid w:val="006A3718"/>
    <w:rsid w:val="006C06DB"/>
    <w:rsid w:val="006C7F7B"/>
    <w:rsid w:val="00712950"/>
    <w:rsid w:val="00715B3E"/>
    <w:rsid w:val="00724078"/>
    <w:rsid w:val="0073401D"/>
    <w:rsid w:val="007361D8"/>
    <w:rsid w:val="00737A99"/>
    <w:rsid w:val="00760167"/>
    <w:rsid w:val="00782E37"/>
    <w:rsid w:val="007A0AA6"/>
    <w:rsid w:val="007E291E"/>
    <w:rsid w:val="007F0661"/>
    <w:rsid w:val="007F55FF"/>
    <w:rsid w:val="00802A52"/>
    <w:rsid w:val="00806F0F"/>
    <w:rsid w:val="00831224"/>
    <w:rsid w:val="00841115"/>
    <w:rsid w:val="00850D66"/>
    <w:rsid w:val="00855F84"/>
    <w:rsid w:val="00881C97"/>
    <w:rsid w:val="008D2DDA"/>
    <w:rsid w:val="008E2476"/>
    <w:rsid w:val="009043FC"/>
    <w:rsid w:val="009050C6"/>
    <w:rsid w:val="0091365A"/>
    <w:rsid w:val="00953EEB"/>
    <w:rsid w:val="00955E32"/>
    <w:rsid w:val="0097181E"/>
    <w:rsid w:val="00990B3C"/>
    <w:rsid w:val="00992D82"/>
    <w:rsid w:val="009D1FBA"/>
    <w:rsid w:val="009F307C"/>
    <w:rsid w:val="009F4681"/>
    <w:rsid w:val="00A005C6"/>
    <w:rsid w:val="00A01D13"/>
    <w:rsid w:val="00A121B3"/>
    <w:rsid w:val="00A67D04"/>
    <w:rsid w:val="00A729AB"/>
    <w:rsid w:val="00A8651A"/>
    <w:rsid w:val="00AA4303"/>
    <w:rsid w:val="00AB6132"/>
    <w:rsid w:val="00AD0D5C"/>
    <w:rsid w:val="00AD2B6E"/>
    <w:rsid w:val="00AD5BAB"/>
    <w:rsid w:val="00AF02E0"/>
    <w:rsid w:val="00B152AF"/>
    <w:rsid w:val="00B53D5A"/>
    <w:rsid w:val="00B61F7F"/>
    <w:rsid w:val="00B92D5A"/>
    <w:rsid w:val="00B93B1F"/>
    <w:rsid w:val="00BC5E8E"/>
    <w:rsid w:val="00BC719D"/>
    <w:rsid w:val="00BD06AA"/>
    <w:rsid w:val="00BE100F"/>
    <w:rsid w:val="00BE1269"/>
    <w:rsid w:val="00BE4B49"/>
    <w:rsid w:val="00BE6801"/>
    <w:rsid w:val="00C0291B"/>
    <w:rsid w:val="00C05740"/>
    <w:rsid w:val="00C07190"/>
    <w:rsid w:val="00C14F9F"/>
    <w:rsid w:val="00C15A39"/>
    <w:rsid w:val="00C2007C"/>
    <w:rsid w:val="00C22A06"/>
    <w:rsid w:val="00C37F6A"/>
    <w:rsid w:val="00C42412"/>
    <w:rsid w:val="00C65FC1"/>
    <w:rsid w:val="00C73DA2"/>
    <w:rsid w:val="00C80227"/>
    <w:rsid w:val="00CA3730"/>
    <w:rsid w:val="00CB6145"/>
    <w:rsid w:val="00CD382D"/>
    <w:rsid w:val="00CD5C27"/>
    <w:rsid w:val="00D00427"/>
    <w:rsid w:val="00D02C4A"/>
    <w:rsid w:val="00D0430B"/>
    <w:rsid w:val="00D71A16"/>
    <w:rsid w:val="00D77363"/>
    <w:rsid w:val="00E00AE8"/>
    <w:rsid w:val="00E269C9"/>
    <w:rsid w:val="00E34542"/>
    <w:rsid w:val="00E4646D"/>
    <w:rsid w:val="00E5089C"/>
    <w:rsid w:val="00E86DCD"/>
    <w:rsid w:val="00E94A1C"/>
    <w:rsid w:val="00EA2130"/>
    <w:rsid w:val="00EC4AF9"/>
    <w:rsid w:val="00ED7629"/>
    <w:rsid w:val="00EF11AE"/>
    <w:rsid w:val="00F03DF7"/>
    <w:rsid w:val="00F07FBE"/>
    <w:rsid w:val="00F24B46"/>
    <w:rsid w:val="00F2741E"/>
    <w:rsid w:val="00F4019A"/>
    <w:rsid w:val="00F4048D"/>
    <w:rsid w:val="00F41FC6"/>
    <w:rsid w:val="00F56482"/>
    <w:rsid w:val="00F61B69"/>
    <w:rsid w:val="00F63593"/>
    <w:rsid w:val="00F736F6"/>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718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8" Type="http://schemas.openxmlformats.org/officeDocument/2006/relationships/settings" Target="settings.xml"/><Relationship Id="rId51" Type="http://schemas.openxmlformats.org/officeDocument/2006/relationships/image" Target="media/image40.png"/><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ef61637-bdcb-4156-91bc-9b3008928da0">COMM-354843871-261</_dlc_DocId>
    <_dlc_DocIdUrl xmlns="1ef61637-bdcb-4156-91bc-9b3008928da0">
      <Url>https://cityofmelbourne.sharepoint.com/sites/stratcomms/_layouts/15/DocIdRedir.aspx?ID=COMM-354843871-261</Url>
      <Description>COMM-354843871-261</Description>
    </_dlc_DocIdUrl>
    <TaxCatchAll xmlns="1ef61637-bdcb-4156-91bc-9b3008928da0" xsi:nil="true"/>
    <lcf76f155ced4ddcb4097134ff3c332f xmlns="253cde96-7448-48f6-98b0-4f47319cbe0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AF2A605E0F5142AE1EFB9985641F20" ma:contentTypeVersion="15" ma:contentTypeDescription="Create a new document." ma:contentTypeScope="" ma:versionID="674bdbd5aa5498345e33704f4985aaee">
  <xsd:schema xmlns:xsd="http://www.w3.org/2001/XMLSchema" xmlns:xs="http://www.w3.org/2001/XMLSchema" xmlns:p="http://schemas.microsoft.com/office/2006/metadata/properties" xmlns:ns2="1ef61637-bdcb-4156-91bc-9b3008928da0" xmlns:ns3="253cde96-7448-48f6-98b0-4f47319cbe02" targetNamespace="http://schemas.microsoft.com/office/2006/metadata/properties" ma:root="true" ma:fieldsID="f4bd9723d5d62d09917ed17559e1f6c1" ns2:_="" ns3:_="">
    <xsd:import namespace="1ef61637-bdcb-4156-91bc-9b3008928da0"/>
    <xsd:import namespace="253cde96-7448-48f6-98b0-4f47319cbe0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594d950-1e6b-4f4b-8a49-178358e54d6a}"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3cde96-7448-48f6-98b0-4f47319cbe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2.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3.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1ef61637-bdcb-4156-91bc-9b3008928da0"/>
    <ds:schemaRef ds:uri="253cde96-7448-48f6-98b0-4f47319cbe02"/>
  </ds:schemaRefs>
</ds:datastoreItem>
</file>

<file path=customXml/itemProps4.xml><?xml version="1.0" encoding="utf-8"?>
<ds:datastoreItem xmlns:ds="http://schemas.openxmlformats.org/officeDocument/2006/customXml" ds:itemID="{B40FEE98-1C06-4F16-AC95-67987CC33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253cde96-7448-48f6-98b0-4f47319cb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25</Pages>
  <Words>2208</Words>
  <Characters>12586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2025-09-21T01:50:00Z</dcterms:created>
  <dcterms:modified xsi:type="dcterms:W3CDTF">2025-09-21T09:01:00Z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0x010100F3AF2A605E0F5142AE1EFB9985641F20</vt:lpwstr>
  </property>
  <property fmtid="{D5CDD505-2E9C-101B-9397-08002B2CF9AE}" pid="3" name="_dlc_DocIdItemGuid">
    <vt:lpwstr>95b1aef6-4605-4359-b6c9-8ee35f93750f</vt:lpwstr>
  </property>
  <property fmtid="{D5CDD505-2E9C-101B-9397-08002B2CF9AE}" pid="4" name="eDOCS AutoSave">
    <vt:lpwstr>20250921185744828</vt:lpwstr>
  </property>
</Properties>
</file>