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BE88387" wp14:paraId="2C078E63" wp14:textId="5F217304">
      <w:pPr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1 – Heading</w:t>
      </w:r>
    </w:p>
    <w:p w:rsidR="012B7BE8" w:rsidP="3BE88387" w:rsidRDefault="012B7BE8" w14:paraId="4F32AB78" w14:textId="2696E381">
      <w:pPr>
        <w:pStyle w:val="Normal"/>
        <w:rPr>
          <w:rFonts w:ascii="Arial" w:hAnsi="Arial" w:eastAsia="Arial" w:cs="Arial"/>
        </w:rPr>
      </w:pPr>
      <w:r w:rsidRPr="3BE88387" w:rsidR="012B7BE8">
        <w:rPr>
          <w:rFonts w:ascii="Arial" w:hAnsi="Arial" w:eastAsia="Arial" w:cs="Arial"/>
        </w:rPr>
        <w:t>Elizabeth Street South Roundtable</w:t>
      </w:r>
    </w:p>
    <w:p w:rsidR="012B7BE8" w:rsidP="3BE88387" w:rsidRDefault="012B7BE8" w14:paraId="205E2863" w14:textId="5F8278A7">
      <w:pPr>
        <w:pStyle w:val="Normal"/>
        <w:rPr>
          <w:rFonts w:ascii="Arial" w:hAnsi="Arial" w:eastAsia="Arial" w:cs="Arial"/>
        </w:rPr>
      </w:pPr>
      <w:r w:rsidRPr="3BE88387" w:rsidR="012B7BE8">
        <w:rPr>
          <w:rFonts w:ascii="Arial" w:hAnsi="Arial" w:eastAsia="Arial" w:cs="Arial"/>
        </w:rPr>
        <w:t>Date: 25 January 2024</w:t>
      </w:r>
    </w:p>
    <w:p w:rsidR="3BE88387" w:rsidP="3BE88387" w:rsidRDefault="3BE88387" w14:paraId="3926AD2D" w14:textId="505CEBDB">
      <w:pPr>
        <w:pStyle w:val="Normal"/>
        <w:rPr>
          <w:rFonts w:ascii="Arial" w:hAnsi="Arial" w:eastAsia="Arial" w:cs="Arial"/>
        </w:rPr>
      </w:pPr>
    </w:p>
    <w:p w:rsidR="012B7BE8" w:rsidP="3BE88387" w:rsidRDefault="012B7BE8" w14:paraId="59FFA10A" w14:textId="5893ACFE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2 – Acknowledgement of Country</w:t>
      </w:r>
    </w:p>
    <w:p w:rsidR="0F87F888" w:rsidP="3BE88387" w:rsidRDefault="0F87F888" w14:paraId="6D0F6285" w14:textId="4A750D46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 xml:space="preserve">This meeting is located on </w:t>
      </w:r>
      <w:r w:rsidRPr="3BE88387" w:rsidR="012B7BE8">
        <w:rPr>
          <w:rFonts w:ascii="Arial" w:hAnsi="Arial" w:eastAsia="Arial" w:cs="Arial"/>
          <w:b w:val="0"/>
          <w:bCs w:val="0"/>
        </w:rPr>
        <w:t>Wurundjeri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</w:t>
      </w:r>
      <w:r w:rsidRPr="3BE88387" w:rsidR="012B7BE8">
        <w:rPr>
          <w:rFonts w:ascii="Arial" w:hAnsi="Arial" w:eastAsia="Arial" w:cs="Arial"/>
          <w:b w:val="0"/>
          <w:bCs w:val="0"/>
        </w:rPr>
        <w:t>Woi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-wurrung Country. </w:t>
      </w:r>
    </w:p>
    <w:p w:rsidR="0F87F888" w:rsidP="3BE88387" w:rsidRDefault="0F87F888" w14:paraId="244F5E74" w14:textId="7E5D68AD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 xml:space="preserve">The City of Melbourne respectfully acknowledges the Traditional Owners of the land we govern, the </w:t>
      </w:r>
      <w:r w:rsidRPr="3BE88387" w:rsidR="012B7BE8">
        <w:rPr>
          <w:rFonts w:ascii="Arial" w:hAnsi="Arial" w:eastAsia="Arial" w:cs="Arial"/>
          <w:b w:val="0"/>
          <w:bCs w:val="0"/>
        </w:rPr>
        <w:t>Wurundjeri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</w:t>
      </w:r>
      <w:r w:rsidRPr="3BE88387" w:rsidR="012B7BE8">
        <w:rPr>
          <w:rFonts w:ascii="Arial" w:hAnsi="Arial" w:eastAsia="Arial" w:cs="Arial"/>
          <w:b w:val="0"/>
          <w:bCs w:val="0"/>
        </w:rPr>
        <w:t>Woi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-wurrung and Bunurong / Boon Wurrung peoples of the Kulin and pays respect to their Elders past and present. We acknowledge and </w:t>
      </w:r>
      <w:r w:rsidRPr="3BE88387" w:rsidR="012B7BE8">
        <w:rPr>
          <w:rFonts w:ascii="Arial" w:hAnsi="Arial" w:eastAsia="Arial" w:cs="Arial"/>
          <w:b w:val="0"/>
          <w:bCs w:val="0"/>
        </w:rPr>
        <w:t>honour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the unbroken spiritual, </w:t>
      </w:r>
      <w:r w:rsidRPr="3BE88387" w:rsidR="012B7BE8">
        <w:rPr>
          <w:rFonts w:ascii="Arial" w:hAnsi="Arial" w:eastAsia="Arial" w:cs="Arial"/>
          <w:b w:val="0"/>
          <w:bCs w:val="0"/>
        </w:rPr>
        <w:t>cultural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and political connection they have </w:t>
      </w:r>
      <w:r w:rsidRPr="3BE88387" w:rsidR="012B7BE8">
        <w:rPr>
          <w:rFonts w:ascii="Arial" w:hAnsi="Arial" w:eastAsia="Arial" w:cs="Arial"/>
          <w:b w:val="0"/>
          <w:bCs w:val="0"/>
        </w:rPr>
        <w:t>maintained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to this unique place for more than 2000 generations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. 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</w:t>
      </w:r>
    </w:p>
    <w:p w:rsidR="0F87F888" w:rsidP="3BE88387" w:rsidRDefault="0F87F888" w14:paraId="19B26698" w14:textId="4BED8B61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We accept the invitation in the Uluru Statement from the Heart and are committed to walking together to build a better future.</w:t>
      </w:r>
    </w:p>
    <w:p w:rsidR="0F87F888" w:rsidP="3BE88387" w:rsidRDefault="0F87F888" w14:paraId="10F5DF50" w14:textId="72DE1A55">
      <w:pPr>
        <w:pStyle w:val="Normal"/>
        <w:rPr>
          <w:rFonts w:ascii="Arial" w:hAnsi="Arial" w:eastAsia="Arial" w:cs="Arial"/>
          <w:b w:val="1"/>
          <w:bCs w:val="1"/>
        </w:rPr>
      </w:pPr>
    </w:p>
    <w:p w:rsidR="0F87F888" w:rsidP="3BE88387" w:rsidRDefault="0F87F888" w14:paraId="1640D2E5" w14:textId="7BDF783A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 3</w:t>
      </w:r>
      <w:r w:rsidRPr="3BE88387" w:rsidR="012B7BE8">
        <w:rPr>
          <w:rFonts w:ascii="Arial" w:hAnsi="Arial" w:eastAsia="Arial" w:cs="Arial"/>
          <w:b w:val="1"/>
          <w:bCs w:val="1"/>
        </w:rPr>
        <w:t xml:space="preserve"> </w:t>
      </w:r>
      <w:r w:rsidRPr="3BE88387" w:rsidR="012B7BE8">
        <w:rPr>
          <w:rFonts w:ascii="Arial" w:hAnsi="Arial" w:eastAsia="Arial" w:cs="Arial"/>
          <w:b w:val="1"/>
          <w:bCs w:val="1"/>
        </w:rPr>
        <w:t>-  Agenda</w:t>
      </w:r>
    </w:p>
    <w:p w:rsidR="012B7BE8" w:rsidP="3BE88387" w:rsidRDefault="012B7BE8" w14:paraId="67F13C18" w14:textId="7CC5F2FE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 xml:space="preserve">7:30am Tea, </w:t>
      </w:r>
      <w:r w:rsidRPr="3BE88387" w:rsidR="012B7BE8">
        <w:rPr>
          <w:rFonts w:ascii="Arial" w:hAnsi="Arial" w:eastAsia="Arial" w:cs="Arial"/>
          <w:b w:val="0"/>
          <w:bCs w:val="0"/>
        </w:rPr>
        <w:t>coffee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 and continental breakfast </w:t>
      </w:r>
    </w:p>
    <w:p w:rsidR="012B7BE8" w:rsidP="3BE88387" w:rsidRDefault="012B7BE8" w14:paraId="20841CF5" w14:textId="3016F051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7:45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Welcome </w:t>
      </w:r>
    </w:p>
    <w:p w:rsidR="012B7BE8" w:rsidP="3BE88387" w:rsidRDefault="012B7BE8" w14:paraId="789E06BE" w14:textId="0FF2BD85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7:55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Scene setting from City of Melbourne </w:t>
      </w:r>
    </w:p>
    <w:p w:rsidR="012B7BE8" w:rsidP="3BE88387" w:rsidRDefault="012B7BE8" w14:paraId="34ACAE53" w14:textId="65C8FF9D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8:00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Session One: All in group discussion on the current challenges </w:t>
      </w:r>
    </w:p>
    <w:p w:rsidR="012B7BE8" w:rsidP="3BE88387" w:rsidRDefault="012B7BE8" w14:paraId="30B541DA" w14:textId="7105BC2E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8:20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Presentations from City of Melbourne and Victoria Police </w:t>
      </w:r>
    </w:p>
    <w:p w:rsidR="012B7BE8" w:rsidP="3BE88387" w:rsidRDefault="012B7BE8" w14:paraId="1E84B471" w14:textId="2E7DE118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 xml:space="preserve">8:35am Session Two: Breakout small group discussions on potential solutions and opportunities </w:t>
      </w:r>
    </w:p>
    <w:p w:rsidR="012B7BE8" w:rsidP="3BE88387" w:rsidRDefault="012B7BE8" w14:paraId="31233201" w14:textId="5BBBBC41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9:10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Next Steps  </w:t>
      </w:r>
    </w:p>
    <w:p w:rsidR="012B7BE8" w:rsidP="3BE88387" w:rsidRDefault="012B7BE8" w14:paraId="30831D7F" w14:textId="65758147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9:30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am </w:t>
      </w:r>
      <w:r w:rsidRPr="3BE88387" w:rsidR="012B7BE8">
        <w:rPr>
          <w:rFonts w:ascii="Arial" w:hAnsi="Arial" w:eastAsia="Arial" w:cs="Arial"/>
          <w:b w:val="0"/>
          <w:bCs w:val="0"/>
        </w:rPr>
        <w:t xml:space="preserve">Roundtable Concludes  </w:t>
      </w:r>
    </w:p>
    <w:p w:rsidR="3BE88387" w:rsidP="3BE88387" w:rsidRDefault="3BE88387" w14:paraId="79FDB92A" w14:textId="66913C2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</w:rPr>
      </w:pPr>
    </w:p>
    <w:p w:rsidR="012B7BE8" w:rsidP="3BE88387" w:rsidRDefault="012B7BE8" w14:paraId="6B88EEC9" w14:textId="2A17D6F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4 – Elizabeth Street</w:t>
      </w:r>
    </w:p>
    <w:p w:rsidR="012B7BE8" w:rsidP="3BE88387" w:rsidRDefault="012B7BE8" w14:paraId="0854E99D" w14:textId="1D16A77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A natural creek line</w:t>
      </w:r>
    </w:p>
    <w:p w:rsidR="012B7BE8" w:rsidP="3BE88387" w:rsidRDefault="012B7BE8" w14:paraId="65F0DDEF" w14:textId="082B8D4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Central axis to the ‘Grid’</w:t>
      </w:r>
    </w:p>
    <w:p w:rsidR="012B7BE8" w:rsidP="3BE88387" w:rsidRDefault="012B7BE8" w14:paraId="725626BB" w14:textId="3BE5643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Street of landmarks</w:t>
      </w:r>
    </w:p>
    <w:p w:rsidR="012B7BE8" w:rsidP="3BE88387" w:rsidRDefault="012B7BE8" w14:paraId="44A8CD10" w14:textId="47F1895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Key transport route</w:t>
      </w:r>
    </w:p>
    <w:p w:rsidR="012B7BE8" w:rsidP="3BE88387" w:rsidRDefault="012B7BE8" w14:paraId="62854F21" w14:textId="38599F8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</w:rPr>
      </w:pPr>
      <w:r w:rsidRPr="3BE88387" w:rsidR="012B7BE8">
        <w:rPr>
          <w:rFonts w:ascii="Arial" w:hAnsi="Arial" w:eastAsia="Arial" w:cs="Arial"/>
          <w:b w:val="0"/>
          <w:bCs w:val="0"/>
        </w:rPr>
        <w:t>A retail destination</w:t>
      </w:r>
    </w:p>
    <w:p w:rsidR="3BE88387" w:rsidP="3BE88387" w:rsidRDefault="3BE88387" w14:paraId="18E59730" w14:textId="7A21D051">
      <w:pPr>
        <w:pStyle w:val="Normal"/>
        <w:rPr>
          <w:rFonts w:ascii="Arial" w:hAnsi="Arial" w:eastAsia="Arial" w:cs="Arial"/>
          <w:b w:val="1"/>
          <w:bCs w:val="1"/>
        </w:rPr>
      </w:pPr>
    </w:p>
    <w:p w:rsidR="012B7BE8" w:rsidP="3BE88387" w:rsidRDefault="012B7BE8" w14:paraId="276046F2" w14:textId="6635752E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 xml:space="preserve">Slide 5 – What </w:t>
      </w:r>
      <w:r w:rsidRPr="3BE88387" w:rsidR="012B7BE8">
        <w:rPr>
          <w:rFonts w:ascii="Arial" w:hAnsi="Arial" w:eastAsia="Arial" w:cs="Arial"/>
          <w:b w:val="1"/>
          <w:bCs w:val="1"/>
        </w:rPr>
        <w:t>we’ve</w:t>
      </w:r>
      <w:r w:rsidRPr="3BE88387" w:rsidR="012B7BE8">
        <w:rPr>
          <w:rFonts w:ascii="Arial" w:hAnsi="Arial" w:eastAsia="Arial" w:cs="Arial"/>
          <w:b w:val="1"/>
          <w:bCs w:val="1"/>
        </w:rPr>
        <w:t xml:space="preserve"> heard</w:t>
      </w:r>
    </w:p>
    <w:p w:rsidR="2B8DBD55" w:rsidP="3BE88387" w:rsidRDefault="2B8DBD55" w14:paraId="1D13761A" w14:textId="72746630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>Elizabeth Street Survey Results Overview</w:t>
      </w:r>
    </w:p>
    <w:p w:rsidR="2B8DBD55" w:rsidP="3BE88387" w:rsidRDefault="2B8DBD55" w14:paraId="6C270381" w14:textId="701F1280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Safety is the number one priority with 77% of respondents to the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survey </w:t>
      </w:r>
      <w:r w:rsidRPr="3BE88387" w:rsidR="2B8DBD55">
        <w:rPr>
          <w:rFonts w:ascii="Arial" w:hAnsi="Arial" w:eastAsia="Arial" w:cs="Arial"/>
          <w:b w:val="0"/>
          <w:bCs w:val="0"/>
        </w:rPr>
        <w:t>indicating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it as being </w:t>
      </w:r>
      <w:r w:rsidRPr="3BE88387" w:rsidR="2B8DBD55">
        <w:rPr>
          <w:rFonts w:ascii="Arial" w:hAnsi="Arial" w:eastAsia="Arial" w:cs="Arial"/>
          <w:b w:val="0"/>
          <w:bCs w:val="0"/>
        </w:rPr>
        <w:t>in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their top three priorities.</w:t>
      </w:r>
    </w:p>
    <w:p w:rsidR="2B8DBD55" w:rsidP="3BE88387" w:rsidRDefault="2B8DBD55" w14:paraId="55AA9640" w14:textId="45D90805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Cleanliness is the second highest priority with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68% of respondents to the survey </w:t>
      </w:r>
      <w:r w:rsidRPr="3BE88387" w:rsidR="2B8DBD55">
        <w:rPr>
          <w:rFonts w:ascii="Arial" w:hAnsi="Arial" w:eastAsia="Arial" w:cs="Arial"/>
          <w:b w:val="0"/>
          <w:bCs w:val="0"/>
        </w:rPr>
        <w:t>indicating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it as being </w:t>
      </w:r>
      <w:r w:rsidRPr="3BE88387" w:rsidR="2B8DBD55">
        <w:rPr>
          <w:rFonts w:ascii="Arial" w:hAnsi="Arial" w:eastAsia="Arial" w:cs="Arial"/>
          <w:b w:val="0"/>
          <w:bCs w:val="0"/>
        </w:rPr>
        <w:t>in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</w:t>
      </w:r>
      <w:r w:rsidRPr="3BE88387" w:rsidR="2B8DBD55">
        <w:rPr>
          <w:rFonts w:ascii="Arial" w:hAnsi="Arial" w:eastAsia="Arial" w:cs="Arial"/>
          <w:b w:val="0"/>
          <w:bCs w:val="0"/>
        </w:rPr>
        <w:t>their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</w:t>
      </w:r>
      <w:r w:rsidRPr="3BE88387" w:rsidR="2B8DBD55">
        <w:rPr>
          <w:rFonts w:ascii="Arial" w:hAnsi="Arial" w:eastAsia="Arial" w:cs="Arial"/>
          <w:b w:val="0"/>
          <w:bCs w:val="0"/>
        </w:rPr>
        <w:t>top three priorities.</w:t>
      </w:r>
    </w:p>
    <w:p w:rsidR="2B8DBD55" w:rsidP="3BE88387" w:rsidRDefault="2B8DBD55" w14:paraId="4FA52961" w14:textId="52275FE1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Design and physical space through making the space Pedestrian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Friendly was the third highest priority with 45% of respondents to the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survey </w:t>
      </w:r>
      <w:r w:rsidRPr="3BE88387" w:rsidR="2B8DBD55">
        <w:rPr>
          <w:rFonts w:ascii="Arial" w:hAnsi="Arial" w:eastAsia="Arial" w:cs="Arial"/>
          <w:b w:val="0"/>
          <w:bCs w:val="0"/>
        </w:rPr>
        <w:t>indicating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it as being in their top three priorities</w:t>
      </w:r>
    </w:p>
    <w:p w:rsidR="2B8DBD55" w:rsidP="3BE88387" w:rsidRDefault="2B8DBD55" w14:paraId="713C31E8" w14:textId="4F4281A6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>Who we heard from:</w:t>
      </w:r>
    </w:p>
    <w:p w:rsidR="6928E278" w:rsidP="3BE88387" w:rsidRDefault="6928E278" w14:paraId="7B94B55F" w14:textId="31E2D746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0"/>
          <w:bCs w:val="0"/>
        </w:rPr>
      </w:pPr>
      <w:r w:rsidRPr="3BE88387" w:rsidR="6928E278">
        <w:rPr>
          <w:rFonts w:ascii="Arial" w:hAnsi="Arial" w:eastAsia="Arial" w:cs="Arial"/>
          <w:b w:val="0"/>
          <w:bCs w:val="0"/>
        </w:rPr>
        <w:t>2</w:t>
      </w:r>
      <w:r w:rsidRPr="3BE88387" w:rsidR="2B8DBD55">
        <w:rPr>
          <w:rFonts w:ascii="Arial" w:hAnsi="Arial" w:eastAsia="Arial" w:cs="Arial"/>
          <w:b w:val="0"/>
          <w:bCs w:val="0"/>
        </w:rPr>
        <w:t>35 contributors</w:t>
      </w:r>
    </w:p>
    <w:p w:rsidR="2B8DBD55" w:rsidP="3BE88387" w:rsidRDefault="2B8DBD55" w14:paraId="55CC7371" w14:textId="0F668D34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Majority (56%) of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respondents between 30 and </w:t>
      </w:r>
      <w:r w:rsidRPr="3BE88387" w:rsidR="2B8DBD55">
        <w:rPr>
          <w:rFonts w:ascii="Arial" w:hAnsi="Arial" w:eastAsia="Arial" w:cs="Arial"/>
          <w:b w:val="0"/>
          <w:bCs w:val="0"/>
        </w:rPr>
        <w:t>49 years old</w:t>
      </w:r>
    </w:p>
    <w:p w:rsidR="2B8DBD55" w:rsidP="3BE88387" w:rsidRDefault="2B8DBD55" w14:paraId="0D2FC3A6" w14:textId="1D61B4A6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43% residents, 45% 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workers, 2% business </w:t>
      </w:r>
      <w:r w:rsidRPr="3BE88387" w:rsidR="2B8DBD55">
        <w:rPr>
          <w:rFonts w:ascii="Arial" w:hAnsi="Arial" w:eastAsia="Arial" w:cs="Arial"/>
          <w:b w:val="0"/>
          <w:bCs w:val="0"/>
        </w:rPr>
        <w:t>owners, 4.9% visitors</w:t>
      </w:r>
    </w:p>
    <w:p w:rsidR="2B8DBD55" w:rsidP="3BE88387" w:rsidRDefault="2B8DBD55" w14:paraId="0BE101FA" w14:textId="19A807C0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0"/>
          <w:bCs w:val="0"/>
        </w:rPr>
      </w:pPr>
      <w:r w:rsidRPr="3BE88387" w:rsidR="2B8DBD55">
        <w:rPr>
          <w:rFonts w:ascii="Arial" w:hAnsi="Arial" w:eastAsia="Arial" w:cs="Arial"/>
          <w:b w:val="0"/>
          <w:bCs w:val="0"/>
        </w:rPr>
        <w:t xml:space="preserve">50.6% have </w:t>
      </w:r>
      <w:r w:rsidRPr="3BE88387" w:rsidR="2B8DBD55">
        <w:rPr>
          <w:rFonts w:ascii="Arial" w:hAnsi="Arial" w:eastAsia="Arial" w:cs="Arial"/>
          <w:b w:val="0"/>
          <w:bCs w:val="0"/>
        </w:rPr>
        <w:t>participated</w:t>
      </w:r>
      <w:r w:rsidRPr="3BE88387" w:rsidR="2B8DBD55">
        <w:rPr>
          <w:rFonts w:ascii="Arial" w:hAnsi="Arial" w:eastAsia="Arial" w:cs="Arial"/>
          <w:b w:val="0"/>
          <w:bCs w:val="0"/>
        </w:rPr>
        <w:t xml:space="preserve"> for </w:t>
      </w:r>
      <w:r w:rsidRPr="3BE88387" w:rsidR="2B8DBD55">
        <w:rPr>
          <w:rFonts w:ascii="Arial" w:hAnsi="Arial" w:eastAsia="Arial" w:cs="Arial"/>
          <w:b w:val="0"/>
          <w:bCs w:val="0"/>
        </w:rPr>
        <w:t>the first time</w:t>
      </w:r>
    </w:p>
    <w:p w:rsidR="3BE88387" w:rsidP="3BE88387" w:rsidRDefault="3BE88387" w14:paraId="56A04FE4" w14:textId="2EE285A0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275F4F2B" w14:textId="5D494667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6 – What City of Melbourne is doing, Cleanliness</w:t>
      </w:r>
    </w:p>
    <w:p w:rsidR="1DB3530F" w:rsidP="3BE88387" w:rsidRDefault="1DB3530F" w14:paraId="2456116B" w14:textId="5B76BD84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>Cleanliness</w:t>
      </w:r>
    </w:p>
    <w:p w:rsidR="1DB3530F" w:rsidP="3BE88387" w:rsidRDefault="1DB3530F" w14:paraId="53824A81" w14:textId="4F77966B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 xml:space="preserve">Daily flushing and </w:t>
      </w:r>
      <w:r w:rsidRPr="3BE88387" w:rsidR="1DB3530F">
        <w:rPr>
          <w:rFonts w:ascii="Arial" w:hAnsi="Arial" w:eastAsia="Arial" w:cs="Arial"/>
          <w:b w:val="0"/>
          <w:bCs w:val="0"/>
        </w:rPr>
        <w:t>deodorising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 performed at 2.00am 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followed by street sweeping at 4.30am. Additional 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sweeping </w:t>
      </w:r>
      <w:r w:rsidRPr="3BE88387" w:rsidR="1DB3530F">
        <w:rPr>
          <w:rFonts w:ascii="Arial" w:hAnsi="Arial" w:eastAsia="Arial" w:cs="Arial"/>
          <w:b w:val="0"/>
          <w:bCs w:val="0"/>
        </w:rPr>
        <w:t>performed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 throughout the day.</w:t>
      </w:r>
    </w:p>
    <w:p w:rsidR="1DB3530F" w:rsidP="3BE88387" w:rsidRDefault="1DB3530F" w14:paraId="324EE477" w14:textId="4589EBC0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 xml:space="preserve">Hotspot pressure washing occurs four times per week 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on the </w:t>
      </w:r>
      <w:r w:rsidRPr="3BE88387" w:rsidR="1DB3530F">
        <w:rPr>
          <w:rFonts w:ascii="Arial" w:hAnsi="Arial" w:eastAsia="Arial" w:cs="Arial"/>
          <w:b w:val="0"/>
          <w:bCs w:val="0"/>
        </w:rPr>
        <w:t>extend</w:t>
      </w:r>
      <w:r w:rsidRPr="3BE88387" w:rsidR="1DB3530F">
        <w:rPr>
          <w:rFonts w:ascii="Arial" w:hAnsi="Arial" w:eastAsia="Arial" w:cs="Arial"/>
          <w:b w:val="0"/>
          <w:bCs w:val="0"/>
        </w:rPr>
        <w:t xml:space="preserve"> footpath and nightly on the normal </w:t>
      </w:r>
      <w:r w:rsidRPr="3BE88387" w:rsidR="1DB3530F">
        <w:rPr>
          <w:rFonts w:ascii="Arial" w:hAnsi="Arial" w:eastAsia="Arial" w:cs="Arial"/>
          <w:b w:val="0"/>
          <w:bCs w:val="0"/>
        </w:rPr>
        <w:t>footpath removing small stains and grime.</w:t>
      </w:r>
    </w:p>
    <w:p w:rsidR="1DB3530F" w:rsidP="3BE88387" w:rsidRDefault="1DB3530F" w14:paraId="761FAF1C" w14:textId="5546490E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 xml:space="preserve">New daily Melbourne clean team service monitoring </w:t>
      </w:r>
      <w:r w:rsidRPr="3BE88387" w:rsidR="1DB3530F">
        <w:rPr>
          <w:rFonts w:ascii="Arial" w:hAnsi="Arial" w:eastAsia="Arial" w:cs="Arial"/>
          <w:b w:val="0"/>
          <w:bCs w:val="0"/>
        </w:rPr>
        <w:t>occurring during the day</w:t>
      </w:r>
    </w:p>
    <w:p w:rsidR="1DB3530F" w:rsidP="3BE88387" w:rsidRDefault="1DB3530F" w14:paraId="5CD8DAA5" w14:textId="3D3E357E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>Proactive daily graffiti removal from Monday to Friday</w:t>
      </w:r>
    </w:p>
    <w:p w:rsidR="1DB3530F" w:rsidP="3BE88387" w:rsidRDefault="1DB3530F" w14:paraId="536FF49A" w14:textId="4AE28688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>Reactive cleaning and graffiti removal</w:t>
      </w:r>
    </w:p>
    <w:p w:rsidR="1DB3530F" w:rsidP="3BE88387" w:rsidRDefault="1DB3530F" w14:paraId="41A61C9C" w14:textId="61EEF612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</w:rPr>
      </w:pPr>
      <w:r w:rsidRPr="3BE88387" w:rsidR="1DB3530F">
        <w:rPr>
          <w:rFonts w:ascii="Arial" w:hAnsi="Arial" w:eastAsia="Arial" w:cs="Arial"/>
          <w:b w:val="0"/>
          <w:bCs w:val="0"/>
        </w:rPr>
        <w:t>Dedicated program to collect rough sleeper waste</w:t>
      </w:r>
    </w:p>
    <w:p w:rsidR="3BE88387" w:rsidP="3BE88387" w:rsidRDefault="3BE88387" w14:paraId="460B4148" w14:textId="4BADBB96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7CA9B1DE" w14:textId="02FC274D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7 – What City of Melbourne is doing, Design and physical space</w:t>
      </w:r>
    </w:p>
    <w:p w:rsidR="4CE51A34" w:rsidP="3BE88387" w:rsidRDefault="4CE51A34" w14:paraId="5954F25F" w14:textId="0A97F927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4CE51A34">
        <w:rPr>
          <w:rFonts w:ascii="Arial" w:hAnsi="Arial" w:eastAsia="Arial" w:cs="Arial"/>
          <w:b w:val="0"/>
          <w:bCs w:val="0"/>
        </w:rPr>
        <w:t>Design and physical space</w:t>
      </w:r>
    </w:p>
    <w:p w:rsidR="357A506F" w:rsidP="3BE88387" w:rsidRDefault="357A506F" w14:paraId="518F53BC" w14:textId="62E0A5C1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357A506F">
        <w:rPr>
          <w:rFonts w:ascii="Arial" w:hAnsi="Arial" w:eastAsia="Arial" w:cs="Arial"/>
          <w:b w:val="0"/>
          <w:bCs w:val="0"/>
        </w:rPr>
        <w:t>C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losed the south bound lane of 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Elizabeth </w:t>
      </w:r>
      <w:r w:rsidRPr="3BE88387" w:rsidR="4CE51A34">
        <w:rPr>
          <w:rFonts w:ascii="Arial" w:hAnsi="Arial" w:eastAsia="Arial" w:cs="Arial"/>
          <w:b w:val="0"/>
          <w:bCs w:val="0"/>
        </w:rPr>
        <w:t>street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 to through traffic in 2021 as part of </w:t>
      </w:r>
    </w:p>
    <w:p w:rsidR="4CE51A34" w:rsidP="3BE88387" w:rsidRDefault="4CE51A34" w14:paraId="0163825F" w14:textId="04D1C297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4CE51A34">
        <w:rPr>
          <w:rFonts w:ascii="Arial" w:hAnsi="Arial" w:eastAsia="Arial" w:cs="Arial"/>
          <w:b w:val="0"/>
          <w:bCs w:val="0"/>
        </w:rPr>
        <w:t xml:space="preserve">Stage 1 of the Elizabeth Street </w:t>
      </w:r>
      <w:r w:rsidRPr="3BE88387" w:rsidR="4CE51A34">
        <w:rPr>
          <w:rFonts w:ascii="Arial" w:hAnsi="Arial" w:eastAsia="Arial" w:cs="Arial"/>
          <w:b w:val="0"/>
          <w:bCs w:val="0"/>
        </w:rPr>
        <w:t>enhancements</w:t>
      </w:r>
    </w:p>
    <w:p w:rsidR="4CE51A34" w:rsidP="3BE88387" w:rsidRDefault="4CE51A34" w14:paraId="265758B0" w14:textId="7DB1E0FD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4CE51A34">
        <w:rPr>
          <w:rFonts w:ascii="Arial" w:hAnsi="Arial" w:eastAsia="Arial" w:cs="Arial"/>
          <w:b w:val="0"/>
          <w:bCs w:val="0"/>
        </w:rPr>
        <w:t xml:space="preserve">Permanent bollards are to be 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installed near Flinders Lane to reduce 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illegal parking and damage to pavers in the </w:t>
      </w:r>
      <w:r w:rsidRPr="3BE88387" w:rsidR="4CE51A34">
        <w:rPr>
          <w:rFonts w:ascii="Arial" w:hAnsi="Arial" w:eastAsia="Arial" w:cs="Arial"/>
          <w:b w:val="0"/>
          <w:bCs w:val="0"/>
        </w:rPr>
        <w:t>area</w:t>
      </w:r>
    </w:p>
    <w:p w:rsidR="379F98CD" w:rsidP="3BE88387" w:rsidRDefault="379F98CD" w14:paraId="299B6C64" w14:textId="53E23082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379F98CD">
        <w:rPr>
          <w:rFonts w:ascii="Arial" w:hAnsi="Arial" w:eastAsia="Arial" w:cs="Arial"/>
          <w:b w:val="0"/>
          <w:bCs w:val="0"/>
        </w:rPr>
        <w:t>Trialed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 different surface treatments and</w:t>
      </w:r>
      <w:r w:rsidRPr="3BE88387" w:rsidR="42E1D0EE">
        <w:rPr>
          <w:rFonts w:ascii="Arial" w:hAnsi="Arial" w:eastAsia="Arial" w:cs="Arial"/>
          <w:b w:val="0"/>
          <w:bCs w:val="0"/>
        </w:rPr>
        <w:t xml:space="preserve"> 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other interventions to provide </w:t>
      </w:r>
      <w:r w:rsidRPr="3BE88387" w:rsidR="4CE51A34">
        <w:rPr>
          <w:rFonts w:ascii="Arial" w:hAnsi="Arial" w:eastAsia="Arial" w:cs="Arial"/>
          <w:b w:val="0"/>
          <w:bCs w:val="0"/>
        </w:rPr>
        <w:t>additional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 </w:t>
      </w:r>
      <w:r w:rsidRPr="3BE88387" w:rsidR="4CE51A34">
        <w:rPr>
          <w:rFonts w:ascii="Arial" w:hAnsi="Arial" w:eastAsia="Arial" w:cs="Arial"/>
          <w:b w:val="0"/>
          <w:bCs w:val="0"/>
        </w:rPr>
        <w:t>amenity to the space.</w:t>
      </w:r>
    </w:p>
    <w:p w:rsidR="4CE51A34" w:rsidP="3BE88387" w:rsidRDefault="4CE51A34" w14:paraId="74C10AAA" w14:textId="7A4B5D1E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4CE51A34">
        <w:rPr>
          <w:rFonts w:ascii="Arial" w:hAnsi="Arial" w:eastAsia="Arial" w:cs="Arial"/>
          <w:b w:val="0"/>
          <w:bCs w:val="0"/>
        </w:rPr>
        <w:t xml:space="preserve">Current greening includes concrete </w:t>
      </w:r>
      <w:r w:rsidRPr="3BE88387" w:rsidR="4CE51A34">
        <w:rPr>
          <w:rFonts w:ascii="Arial" w:hAnsi="Arial" w:eastAsia="Arial" w:cs="Arial"/>
          <w:b w:val="0"/>
          <w:bCs w:val="0"/>
        </w:rPr>
        <w:t xml:space="preserve">planters and floral crates. These are to be </w:t>
      </w:r>
      <w:r w:rsidRPr="3BE88387" w:rsidR="4CE51A34">
        <w:rPr>
          <w:rFonts w:ascii="Arial" w:hAnsi="Arial" w:eastAsia="Arial" w:cs="Arial"/>
          <w:b w:val="0"/>
          <w:bCs w:val="0"/>
        </w:rPr>
        <w:t>increased in the coming month.</w:t>
      </w:r>
    </w:p>
    <w:p w:rsidR="4CE51A34" w:rsidP="3BE88387" w:rsidRDefault="4CE51A34" w14:paraId="0787C30C" w14:textId="75F2B6D4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</w:rPr>
      </w:pPr>
      <w:r w:rsidRPr="3BE88387" w:rsidR="4CE51A34">
        <w:rPr>
          <w:rFonts w:ascii="Arial" w:hAnsi="Arial" w:eastAsia="Arial" w:cs="Arial"/>
          <w:b w:val="0"/>
          <w:bCs w:val="0"/>
        </w:rPr>
        <w:t xml:space="preserve">Removed benches and installed individual </w:t>
      </w:r>
      <w:r w:rsidRPr="3BE88387" w:rsidR="4CE51A34">
        <w:rPr>
          <w:rFonts w:ascii="Arial" w:hAnsi="Arial" w:eastAsia="Arial" w:cs="Arial"/>
          <w:b w:val="0"/>
          <w:bCs w:val="0"/>
        </w:rPr>
        <w:t>seats into the space</w:t>
      </w:r>
    </w:p>
    <w:p w:rsidR="3BE88387" w:rsidP="3BE88387" w:rsidRDefault="3BE88387" w14:paraId="7A58FC4A" w14:textId="60ABBA06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04E028C7" w14:textId="044D494C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>Slide 8 – What City of Melbourne is doing, Safety</w:t>
      </w:r>
    </w:p>
    <w:p w:rsidR="7021B17B" w:rsidP="3BE88387" w:rsidRDefault="7021B17B" w14:paraId="0B2462B9" w14:textId="69B375ED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7021B17B">
        <w:rPr>
          <w:rFonts w:ascii="Arial" w:hAnsi="Arial" w:eastAsia="Arial" w:cs="Arial"/>
          <w:b w:val="0"/>
          <w:bCs w:val="0"/>
        </w:rPr>
        <w:t>Safety</w:t>
      </w:r>
    </w:p>
    <w:p w:rsidR="7021B17B" w:rsidP="3BE88387" w:rsidRDefault="7021B17B" w14:paraId="548B43AF" w14:textId="163E4F16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</w:rPr>
      </w:pPr>
      <w:r w:rsidRPr="3BE88387" w:rsidR="7021B17B">
        <w:rPr>
          <w:rFonts w:ascii="Arial" w:hAnsi="Arial" w:eastAsia="Arial" w:cs="Arial"/>
          <w:b w:val="0"/>
          <w:bCs w:val="0"/>
        </w:rPr>
        <w:t xml:space="preserve">Ongoing monitoring of safe city camera's and </w:t>
      </w:r>
      <w:r w:rsidRPr="3BE88387" w:rsidR="7021B17B">
        <w:rPr>
          <w:rFonts w:ascii="Arial" w:hAnsi="Arial" w:eastAsia="Arial" w:cs="Arial"/>
          <w:b w:val="0"/>
          <w:bCs w:val="0"/>
        </w:rPr>
        <w:t xml:space="preserve">supporting identification of issues as they arise with </w:t>
      </w:r>
      <w:r w:rsidRPr="3BE88387" w:rsidR="7021B17B">
        <w:rPr>
          <w:rFonts w:ascii="Arial" w:hAnsi="Arial" w:eastAsia="Arial" w:cs="Arial"/>
          <w:b w:val="0"/>
          <w:bCs w:val="0"/>
        </w:rPr>
        <w:t>VicPol</w:t>
      </w:r>
    </w:p>
    <w:p w:rsidR="7021B17B" w:rsidP="3BE88387" w:rsidRDefault="7021B17B" w14:paraId="7EC3FD95" w14:textId="6DA6E8F1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</w:rPr>
      </w:pPr>
      <w:r w:rsidRPr="3BE88387" w:rsidR="7021B17B">
        <w:rPr>
          <w:rFonts w:ascii="Arial" w:hAnsi="Arial" w:eastAsia="Arial" w:cs="Arial"/>
          <w:b w:val="0"/>
          <w:bCs w:val="0"/>
        </w:rPr>
        <w:t xml:space="preserve">Working with </w:t>
      </w:r>
      <w:r w:rsidRPr="3BE88387" w:rsidR="7021B17B">
        <w:rPr>
          <w:rFonts w:ascii="Arial" w:hAnsi="Arial" w:eastAsia="Arial" w:cs="Arial"/>
          <w:b w:val="0"/>
          <w:bCs w:val="0"/>
        </w:rPr>
        <w:t>VicPol</w:t>
      </w:r>
      <w:r w:rsidRPr="3BE88387" w:rsidR="7021B17B">
        <w:rPr>
          <w:rFonts w:ascii="Arial" w:hAnsi="Arial" w:eastAsia="Arial" w:cs="Arial"/>
          <w:b w:val="0"/>
          <w:bCs w:val="0"/>
        </w:rPr>
        <w:t xml:space="preserve">, Salvation Army and </w:t>
      </w:r>
      <w:r w:rsidRPr="3BE88387" w:rsidR="7021B17B">
        <w:rPr>
          <w:rFonts w:ascii="Arial" w:hAnsi="Arial" w:eastAsia="Arial" w:cs="Arial"/>
          <w:b w:val="0"/>
          <w:bCs w:val="0"/>
        </w:rPr>
        <w:t>Cohealth</w:t>
      </w:r>
      <w:r w:rsidRPr="3BE88387" w:rsidR="7021B17B">
        <w:rPr>
          <w:rFonts w:ascii="Arial" w:hAnsi="Arial" w:eastAsia="Arial" w:cs="Arial"/>
          <w:b w:val="0"/>
          <w:bCs w:val="0"/>
        </w:rPr>
        <w:t xml:space="preserve"> on </w:t>
      </w:r>
      <w:r w:rsidRPr="3BE88387" w:rsidR="7021B17B">
        <w:rPr>
          <w:rFonts w:ascii="Arial" w:hAnsi="Arial" w:eastAsia="Arial" w:cs="Arial"/>
          <w:b w:val="0"/>
          <w:bCs w:val="0"/>
        </w:rPr>
        <w:t xml:space="preserve">operation Protocol to support those begging on the </w:t>
      </w:r>
      <w:r w:rsidRPr="3BE88387" w:rsidR="7021B17B">
        <w:rPr>
          <w:rFonts w:ascii="Arial" w:hAnsi="Arial" w:eastAsia="Arial" w:cs="Arial"/>
          <w:b w:val="0"/>
          <w:bCs w:val="0"/>
        </w:rPr>
        <w:t>street</w:t>
      </w:r>
    </w:p>
    <w:p w:rsidR="7021B17B" w:rsidP="3BE88387" w:rsidRDefault="7021B17B" w14:paraId="56006E95" w14:textId="3F5160C6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</w:rPr>
      </w:pPr>
      <w:r w:rsidRPr="3BE88387" w:rsidR="7021B17B">
        <w:rPr>
          <w:rFonts w:ascii="Arial" w:hAnsi="Arial" w:eastAsia="Arial" w:cs="Arial"/>
          <w:b w:val="0"/>
          <w:bCs w:val="0"/>
        </w:rPr>
        <w:t xml:space="preserve">Ongoing support and management of issues relating to </w:t>
      </w:r>
      <w:r w:rsidRPr="3BE88387" w:rsidR="7021B17B">
        <w:rPr>
          <w:rFonts w:ascii="Arial" w:hAnsi="Arial" w:eastAsia="Arial" w:cs="Arial"/>
          <w:b w:val="0"/>
          <w:bCs w:val="0"/>
        </w:rPr>
        <w:t>amenity</w:t>
      </w:r>
    </w:p>
    <w:p w:rsidR="7021B17B" w:rsidP="3BE88387" w:rsidRDefault="7021B17B" w14:paraId="51F2B67E" w14:textId="2F5A458F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</w:rPr>
      </w:pPr>
      <w:r w:rsidRPr="3BE88387" w:rsidR="7021B17B">
        <w:rPr>
          <w:rFonts w:ascii="Arial" w:hAnsi="Arial" w:eastAsia="Arial" w:cs="Arial"/>
          <w:b w:val="0"/>
          <w:bCs w:val="0"/>
        </w:rPr>
        <w:t>Regular safety meetings with key stakeholders</w:t>
      </w:r>
    </w:p>
    <w:p w:rsidR="3BE88387" w:rsidP="3BE88387" w:rsidRDefault="3BE88387" w14:paraId="71908C93" w14:textId="52259924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69AC8EE5" w14:textId="45A07EF6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 xml:space="preserve">Slide </w:t>
      </w:r>
      <w:r w:rsidRPr="3BE88387" w:rsidR="14379D62">
        <w:rPr>
          <w:rFonts w:ascii="Arial" w:hAnsi="Arial" w:eastAsia="Arial" w:cs="Arial"/>
          <w:b w:val="1"/>
          <w:bCs w:val="1"/>
        </w:rPr>
        <w:t>9</w:t>
      </w:r>
      <w:r w:rsidRPr="3BE88387" w:rsidR="012B7BE8">
        <w:rPr>
          <w:rFonts w:ascii="Arial" w:hAnsi="Arial" w:eastAsia="Arial" w:cs="Arial"/>
          <w:b w:val="1"/>
          <w:bCs w:val="1"/>
        </w:rPr>
        <w:t xml:space="preserve"> – Wh</w:t>
      </w:r>
      <w:r w:rsidRPr="3BE88387" w:rsidR="02C16BC8">
        <w:rPr>
          <w:rFonts w:ascii="Arial" w:hAnsi="Arial" w:eastAsia="Arial" w:cs="Arial"/>
          <w:b w:val="1"/>
          <w:bCs w:val="1"/>
        </w:rPr>
        <w:t>ere to from here?</w:t>
      </w:r>
    </w:p>
    <w:p w:rsidR="32525DEF" w:rsidP="3BE88387" w:rsidRDefault="32525DEF" w14:paraId="69B8430C" w14:textId="1287E2DF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>Today</w:t>
      </w:r>
    </w:p>
    <w:p w:rsidR="32525DEF" w:rsidP="3BE88387" w:rsidRDefault="32525DEF" w14:paraId="1FE39535" w14:textId="37527D23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 xml:space="preserve">Send </w:t>
      </w:r>
      <w:r w:rsidRPr="3BE88387" w:rsidR="32525DEF">
        <w:rPr>
          <w:rFonts w:ascii="Arial" w:hAnsi="Arial" w:eastAsia="Arial" w:cs="Arial"/>
          <w:b w:val="0"/>
          <w:bCs w:val="0"/>
        </w:rPr>
        <w:t>additional</w:t>
      </w:r>
      <w:r w:rsidRPr="3BE88387" w:rsidR="32525DEF">
        <w:rPr>
          <w:rFonts w:ascii="Arial" w:hAnsi="Arial" w:eastAsia="Arial" w:cs="Arial"/>
          <w:b w:val="0"/>
          <w:bCs w:val="0"/>
        </w:rPr>
        <w:t xml:space="preserve"> information from </w:t>
      </w:r>
      <w:r w:rsidRPr="3BE88387" w:rsidR="32525DEF">
        <w:rPr>
          <w:rFonts w:ascii="Arial" w:hAnsi="Arial" w:eastAsia="Arial" w:cs="Arial"/>
          <w:b w:val="0"/>
          <w:bCs w:val="0"/>
        </w:rPr>
        <w:t>today's presentation to attendees</w:t>
      </w:r>
    </w:p>
    <w:p w:rsidR="32525DEF" w:rsidP="3BE88387" w:rsidRDefault="32525DEF" w14:paraId="13A5DDA9" w14:textId="1B9196F6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>Next Week</w:t>
      </w:r>
    </w:p>
    <w:p w:rsidR="32525DEF" w:rsidP="3BE88387" w:rsidRDefault="32525DEF" w14:paraId="5F10D385" w14:textId="3D98E12A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 xml:space="preserve">Update attendees with a summary </w:t>
      </w:r>
      <w:r w:rsidRPr="3BE88387" w:rsidR="32525DEF">
        <w:rPr>
          <w:rFonts w:ascii="Arial" w:hAnsi="Arial" w:eastAsia="Arial" w:cs="Arial"/>
          <w:b w:val="0"/>
          <w:bCs w:val="0"/>
        </w:rPr>
        <w:t xml:space="preserve">of the roundtable and immediate </w:t>
      </w:r>
      <w:r w:rsidRPr="3BE88387" w:rsidR="32525DEF">
        <w:rPr>
          <w:rFonts w:ascii="Arial" w:hAnsi="Arial" w:eastAsia="Arial" w:cs="Arial"/>
          <w:b w:val="0"/>
          <w:bCs w:val="0"/>
        </w:rPr>
        <w:t>actions to be progressed</w:t>
      </w:r>
    </w:p>
    <w:p w:rsidR="32525DEF" w:rsidP="3BE88387" w:rsidRDefault="32525DEF" w14:paraId="418BBAFE" w14:textId="70FEB732">
      <w:pPr>
        <w:pStyle w:val="Normal"/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>Ongoing</w:t>
      </w:r>
    </w:p>
    <w:p w:rsidR="32525DEF" w:rsidP="3BE88387" w:rsidRDefault="32525DEF" w14:paraId="63870059" w14:textId="29DBB738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 xml:space="preserve">City of Melbourne will </w:t>
      </w:r>
      <w:r w:rsidRPr="3BE88387" w:rsidR="32525DEF">
        <w:rPr>
          <w:rFonts w:ascii="Arial" w:hAnsi="Arial" w:eastAsia="Arial" w:cs="Arial"/>
          <w:b w:val="0"/>
          <w:bCs w:val="0"/>
        </w:rPr>
        <w:t xml:space="preserve">progress the exploration </w:t>
      </w:r>
      <w:r w:rsidRPr="3BE88387" w:rsidR="32525DEF">
        <w:rPr>
          <w:rFonts w:ascii="Arial" w:hAnsi="Arial" w:eastAsia="Arial" w:cs="Arial"/>
          <w:b w:val="0"/>
          <w:bCs w:val="0"/>
        </w:rPr>
        <w:t xml:space="preserve">of actions </w:t>
      </w:r>
      <w:r w:rsidRPr="3BE88387" w:rsidR="32525DEF">
        <w:rPr>
          <w:rFonts w:ascii="Arial" w:hAnsi="Arial" w:eastAsia="Arial" w:cs="Arial"/>
          <w:b w:val="0"/>
          <w:bCs w:val="0"/>
        </w:rPr>
        <w:t>and potential solutions</w:t>
      </w:r>
      <w:r w:rsidRPr="3BE88387" w:rsidR="4C5808F2">
        <w:rPr>
          <w:rFonts w:ascii="Arial" w:hAnsi="Arial" w:eastAsia="Arial" w:cs="Arial"/>
          <w:b w:val="0"/>
          <w:bCs w:val="0"/>
        </w:rPr>
        <w:t xml:space="preserve"> </w:t>
      </w:r>
      <w:r w:rsidRPr="3BE88387" w:rsidR="32525DEF">
        <w:rPr>
          <w:rFonts w:ascii="Arial" w:hAnsi="Arial" w:eastAsia="Arial" w:cs="Arial"/>
          <w:b w:val="0"/>
          <w:bCs w:val="0"/>
        </w:rPr>
        <w:t>with key stakeholders</w:t>
      </w:r>
    </w:p>
    <w:p w:rsidR="32525DEF" w:rsidP="3BE88387" w:rsidRDefault="32525DEF" w14:paraId="7655F95C" w14:textId="327E2713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3BE88387" w:rsidR="32525DEF">
        <w:rPr>
          <w:rFonts w:ascii="Arial" w:hAnsi="Arial" w:eastAsia="Arial" w:cs="Arial"/>
          <w:b w:val="0"/>
          <w:bCs w:val="0"/>
        </w:rPr>
        <w:t xml:space="preserve">Commit to a quarterly check-in </w:t>
      </w:r>
      <w:r w:rsidRPr="3BE88387" w:rsidR="32525DEF">
        <w:rPr>
          <w:rFonts w:ascii="Arial" w:hAnsi="Arial" w:eastAsia="Arial" w:cs="Arial"/>
          <w:b w:val="0"/>
          <w:bCs w:val="0"/>
        </w:rPr>
        <w:t xml:space="preserve">and regular updates on actions </w:t>
      </w:r>
      <w:r w:rsidRPr="3BE88387" w:rsidR="32525DEF">
        <w:rPr>
          <w:rFonts w:ascii="Arial" w:hAnsi="Arial" w:eastAsia="Arial" w:cs="Arial"/>
          <w:b w:val="0"/>
          <w:bCs w:val="0"/>
        </w:rPr>
        <w:t>being progressed</w:t>
      </w:r>
    </w:p>
    <w:p w:rsidR="3BE88387" w:rsidP="3BE88387" w:rsidRDefault="3BE88387" w14:paraId="3BC94C5E" w14:textId="58006A12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0D8AADA0" w14:textId="0AFCBB98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 xml:space="preserve">Slide </w:t>
      </w:r>
      <w:r w:rsidRPr="3BE88387" w:rsidR="115D12DA">
        <w:rPr>
          <w:rFonts w:ascii="Arial" w:hAnsi="Arial" w:eastAsia="Arial" w:cs="Arial"/>
          <w:b w:val="1"/>
          <w:bCs w:val="1"/>
        </w:rPr>
        <w:t>10</w:t>
      </w:r>
      <w:r w:rsidRPr="3BE88387" w:rsidR="012B7BE8">
        <w:rPr>
          <w:rFonts w:ascii="Arial" w:hAnsi="Arial" w:eastAsia="Arial" w:cs="Arial"/>
          <w:b w:val="1"/>
          <w:bCs w:val="1"/>
        </w:rPr>
        <w:t xml:space="preserve"> – </w:t>
      </w:r>
      <w:r w:rsidRPr="3BE88387" w:rsidR="239A8F8F">
        <w:rPr>
          <w:rFonts w:ascii="Arial" w:hAnsi="Arial" w:eastAsia="Arial" w:cs="Arial"/>
          <w:b w:val="1"/>
          <w:bCs w:val="1"/>
        </w:rPr>
        <w:t xml:space="preserve">How to report an issue </w:t>
      </w:r>
      <w:r w:rsidRPr="3BE88387" w:rsidR="239A8F8F">
        <w:rPr>
          <w:rFonts w:ascii="Arial" w:hAnsi="Arial" w:eastAsia="Arial" w:cs="Arial"/>
          <w:b w:val="1"/>
          <w:bCs w:val="1"/>
        </w:rPr>
        <w:t>at</w:t>
      </w:r>
      <w:r w:rsidRPr="3BE88387" w:rsidR="239A8F8F">
        <w:rPr>
          <w:rFonts w:ascii="Arial" w:hAnsi="Arial" w:eastAsia="Arial" w:cs="Arial"/>
          <w:b w:val="1"/>
          <w:bCs w:val="1"/>
        </w:rPr>
        <w:t xml:space="preserve"> the City of Melbourne</w:t>
      </w:r>
    </w:p>
    <w:p w:rsidR="67DDDF6A" w:rsidP="3BE88387" w:rsidRDefault="67DDDF6A" w14:paraId="612C2418" w14:textId="0C1FD0AC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3BE88387" w:rsidR="67DDDF6A">
        <w:rPr>
          <w:rFonts w:ascii="Arial" w:hAnsi="Arial" w:eastAsia="Arial" w:cs="Arial"/>
          <w:b w:val="0"/>
          <w:bCs w:val="0"/>
        </w:rPr>
        <w:t xml:space="preserve">Report graffiti or cleaning issues via </w:t>
      </w:r>
      <w:r w:rsidRPr="3BE88387" w:rsidR="67DDDF6A">
        <w:rPr>
          <w:rFonts w:ascii="Arial" w:hAnsi="Arial" w:eastAsia="Arial" w:cs="Arial"/>
          <w:b w:val="0"/>
          <w:bCs w:val="0"/>
        </w:rPr>
        <w:t>our website</w:t>
      </w:r>
      <w:r w:rsidRPr="3BE88387" w:rsidR="5CB7E4EF">
        <w:rPr>
          <w:rFonts w:ascii="Arial" w:hAnsi="Arial" w:eastAsia="Arial" w:cs="Arial"/>
          <w:b w:val="0"/>
          <w:bCs w:val="0"/>
        </w:rPr>
        <w:t xml:space="preserve"> </w:t>
      </w:r>
      <w:hyperlink r:id="R66b1958ac7ac4802">
        <w:r w:rsidRPr="3BE88387" w:rsidR="67DDDF6A">
          <w:rPr>
            <w:rStyle w:val="Hyperlink"/>
            <w:rFonts w:ascii="Arial" w:hAnsi="Arial" w:eastAsia="Arial" w:cs="Arial"/>
            <w:b w:val="0"/>
            <w:bCs w:val="0"/>
          </w:rPr>
          <w:t>https://www.melbourne.vic.gov.au/</w:t>
        </w:r>
      </w:hyperlink>
      <w:r w:rsidRPr="3BE88387" w:rsidR="67DDDF6A">
        <w:rPr>
          <w:rFonts w:ascii="Arial" w:hAnsi="Arial" w:eastAsia="Arial" w:cs="Arial"/>
          <w:b w:val="0"/>
          <w:bCs w:val="0"/>
        </w:rPr>
        <w:t xml:space="preserve"> </w:t>
      </w:r>
    </w:p>
    <w:p w:rsidR="67DDDF6A" w:rsidP="3BE88387" w:rsidRDefault="67DDDF6A" w14:paraId="1AACF64D" w14:textId="670FB56B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3BE88387" w:rsidR="67DDDF6A">
        <w:rPr>
          <w:rFonts w:ascii="Arial" w:hAnsi="Arial" w:eastAsia="Arial" w:cs="Arial"/>
          <w:b w:val="0"/>
          <w:bCs w:val="0"/>
        </w:rPr>
        <w:t xml:space="preserve">If you need resident specific </w:t>
      </w:r>
      <w:r w:rsidRPr="3BE88387" w:rsidR="67DDDF6A">
        <w:rPr>
          <w:rFonts w:ascii="Arial" w:hAnsi="Arial" w:eastAsia="Arial" w:cs="Arial"/>
          <w:b w:val="0"/>
          <w:bCs w:val="0"/>
        </w:rPr>
        <w:t>assistance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, 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press 2 after </w:t>
      </w:r>
      <w:r w:rsidRPr="3BE88387" w:rsidR="67DDDF6A">
        <w:rPr>
          <w:rFonts w:ascii="Arial" w:hAnsi="Arial" w:eastAsia="Arial" w:cs="Arial"/>
          <w:b w:val="0"/>
          <w:bCs w:val="0"/>
        </w:rPr>
        <w:t>dialling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 9658 9658.</w:t>
      </w:r>
    </w:p>
    <w:p w:rsidR="67DDDF6A" w:rsidP="3BE88387" w:rsidRDefault="67DDDF6A" w14:paraId="7366C7FB" w14:textId="40A1B902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3BE88387" w:rsidR="67DDDF6A">
        <w:rPr>
          <w:rFonts w:ascii="Arial" w:hAnsi="Arial" w:eastAsia="Arial" w:cs="Arial"/>
          <w:b w:val="0"/>
          <w:bCs w:val="0"/>
        </w:rPr>
        <w:t xml:space="preserve">If you need any business-related advice or </w:t>
      </w:r>
      <w:r w:rsidRPr="3BE88387" w:rsidR="67DDDF6A">
        <w:rPr>
          <w:rFonts w:ascii="Arial" w:hAnsi="Arial" w:eastAsia="Arial" w:cs="Arial"/>
          <w:b w:val="0"/>
          <w:bCs w:val="0"/>
        </w:rPr>
        <w:t>support, contact our Business Concierge</w:t>
      </w:r>
      <w:r w:rsidRPr="3BE88387" w:rsidR="550B3510">
        <w:rPr>
          <w:rFonts w:ascii="Arial" w:hAnsi="Arial" w:eastAsia="Arial" w:cs="Arial"/>
          <w:b w:val="0"/>
          <w:bCs w:val="0"/>
        </w:rPr>
        <w:t xml:space="preserve"> 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Service on 9658 9658 (press 1 for </w:t>
      </w:r>
      <w:r w:rsidRPr="3BE88387" w:rsidR="67DDDF6A">
        <w:rPr>
          <w:rFonts w:ascii="Arial" w:hAnsi="Arial" w:eastAsia="Arial" w:cs="Arial"/>
          <w:b w:val="0"/>
          <w:bCs w:val="0"/>
        </w:rPr>
        <w:t>business).</w:t>
      </w:r>
    </w:p>
    <w:p w:rsidR="67DDDF6A" w:rsidP="3BE88387" w:rsidRDefault="67DDDF6A" w14:paraId="5B98ED14" w14:textId="049D6181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3BE88387" w:rsidR="67DDDF6A">
        <w:rPr>
          <w:rFonts w:ascii="Arial" w:hAnsi="Arial" w:eastAsia="Arial" w:cs="Arial"/>
          <w:b w:val="0"/>
          <w:bCs w:val="0"/>
        </w:rPr>
        <w:t xml:space="preserve">Dial 131 444 for the Police Assistance 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Line or find out more 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about </w:t>
      </w:r>
      <w:r w:rsidRPr="3BE88387" w:rsidR="67DDDF6A">
        <w:rPr>
          <w:rFonts w:ascii="Arial" w:hAnsi="Arial" w:eastAsia="Arial" w:cs="Arial"/>
          <w:b w:val="0"/>
          <w:bCs w:val="0"/>
        </w:rPr>
        <w:t>Neighbourhood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 Policing.</w:t>
      </w:r>
    </w:p>
    <w:p w:rsidR="67DDDF6A" w:rsidP="3BE88387" w:rsidRDefault="67DDDF6A" w14:paraId="59846D65" w14:textId="75A8AA77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3BE88387" w:rsidR="67DDDF6A">
        <w:rPr>
          <w:rFonts w:ascii="Arial" w:hAnsi="Arial" w:eastAsia="Arial" w:cs="Arial"/>
          <w:b w:val="0"/>
          <w:bCs w:val="0"/>
        </w:rPr>
        <w:t xml:space="preserve">If you are in immediate danger or </w:t>
      </w:r>
      <w:r w:rsidRPr="3BE88387" w:rsidR="67DDDF6A">
        <w:rPr>
          <w:rFonts w:ascii="Arial" w:hAnsi="Arial" w:eastAsia="Arial" w:cs="Arial"/>
          <w:b w:val="0"/>
          <w:bCs w:val="0"/>
        </w:rPr>
        <w:t>it's</w:t>
      </w:r>
      <w:r w:rsidRPr="3BE88387" w:rsidR="67DDDF6A">
        <w:rPr>
          <w:rFonts w:ascii="Arial" w:hAnsi="Arial" w:eastAsia="Arial" w:cs="Arial"/>
          <w:b w:val="0"/>
          <w:bCs w:val="0"/>
        </w:rPr>
        <w:t xml:space="preserve"> an </w:t>
      </w:r>
      <w:r w:rsidRPr="3BE88387" w:rsidR="67DDDF6A">
        <w:rPr>
          <w:rFonts w:ascii="Arial" w:hAnsi="Arial" w:eastAsia="Arial" w:cs="Arial"/>
          <w:b w:val="0"/>
          <w:bCs w:val="0"/>
        </w:rPr>
        <w:t>emergency, call Triple Zero (000)</w:t>
      </w:r>
    </w:p>
    <w:p w:rsidR="3BE88387" w:rsidP="3BE88387" w:rsidRDefault="3BE88387" w14:paraId="41FCA857" w14:textId="024C82EE">
      <w:pPr>
        <w:pStyle w:val="Normal"/>
        <w:rPr>
          <w:rFonts w:ascii="Arial" w:hAnsi="Arial" w:eastAsia="Arial" w:cs="Arial"/>
          <w:b w:val="0"/>
          <w:bCs w:val="0"/>
        </w:rPr>
      </w:pPr>
    </w:p>
    <w:p w:rsidR="012B7BE8" w:rsidP="3BE88387" w:rsidRDefault="012B7BE8" w14:paraId="08B73A09" w14:textId="0F5349A2">
      <w:pPr>
        <w:pStyle w:val="Normal"/>
        <w:rPr>
          <w:rFonts w:ascii="Arial" w:hAnsi="Arial" w:eastAsia="Arial" w:cs="Arial"/>
          <w:b w:val="1"/>
          <w:bCs w:val="1"/>
        </w:rPr>
      </w:pPr>
      <w:r w:rsidRPr="3BE88387" w:rsidR="012B7BE8">
        <w:rPr>
          <w:rFonts w:ascii="Arial" w:hAnsi="Arial" w:eastAsia="Arial" w:cs="Arial"/>
          <w:b w:val="1"/>
          <w:bCs w:val="1"/>
        </w:rPr>
        <w:t xml:space="preserve">Slide </w:t>
      </w:r>
      <w:r w:rsidRPr="3BE88387" w:rsidR="72C1C5B3">
        <w:rPr>
          <w:rFonts w:ascii="Arial" w:hAnsi="Arial" w:eastAsia="Arial" w:cs="Arial"/>
          <w:b w:val="1"/>
          <w:bCs w:val="1"/>
        </w:rPr>
        <w:t>11</w:t>
      </w:r>
      <w:r w:rsidRPr="3BE88387" w:rsidR="012B7BE8">
        <w:rPr>
          <w:rFonts w:ascii="Arial" w:hAnsi="Arial" w:eastAsia="Arial" w:cs="Arial"/>
          <w:b w:val="1"/>
          <w:bCs w:val="1"/>
        </w:rPr>
        <w:t xml:space="preserve"> – </w:t>
      </w:r>
      <w:r w:rsidRPr="3BE88387" w:rsidR="73596908">
        <w:rPr>
          <w:rFonts w:ascii="Arial" w:hAnsi="Arial" w:eastAsia="Arial" w:cs="Arial"/>
          <w:b w:val="1"/>
          <w:bCs w:val="1"/>
        </w:rPr>
        <w:t xml:space="preserve">End of presentation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93030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9034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4d33e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1c99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a87d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c306b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ae15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531f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3af1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6035A9"/>
    <w:rsid w:val="012B7BE8"/>
    <w:rsid w:val="02C16BC8"/>
    <w:rsid w:val="07C8684D"/>
    <w:rsid w:val="0E6035A9"/>
    <w:rsid w:val="0F87F888"/>
    <w:rsid w:val="115D12DA"/>
    <w:rsid w:val="14379D62"/>
    <w:rsid w:val="16582812"/>
    <w:rsid w:val="1C822234"/>
    <w:rsid w:val="1DB3530F"/>
    <w:rsid w:val="1EEF5350"/>
    <w:rsid w:val="239A8F8F"/>
    <w:rsid w:val="252D0EDF"/>
    <w:rsid w:val="28271E8C"/>
    <w:rsid w:val="28614166"/>
    <w:rsid w:val="2B8DBD55"/>
    <w:rsid w:val="2E8054B0"/>
    <w:rsid w:val="32525DEF"/>
    <w:rsid w:val="32B59017"/>
    <w:rsid w:val="357A506F"/>
    <w:rsid w:val="3693A1B9"/>
    <w:rsid w:val="379F98CD"/>
    <w:rsid w:val="3BE88387"/>
    <w:rsid w:val="3C370BB4"/>
    <w:rsid w:val="42E1D0EE"/>
    <w:rsid w:val="440A0837"/>
    <w:rsid w:val="4C5808F2"/>
    <w:rsid w:val="4CE51A34"/>
    <w:rsid w:val="513FC714"/>
    <w:rsid w:val="550B3510"/>
    <w:rsid w:val="5CB7E4EF"/>
    <w:rsid w:val="60B6BC24"/>
    <w:rsid w:val="617CF930"/>
    <w:rsid w:val="666C8069"/>
    <w:rsid w:val="67DDDF6A"/>
    <w:rsid w:val="6928E278"/>
    <w:rsid w:val="6F058E8C"/>
    <w:rsid w:val="7021B17B"/>
    <w:rsid w:val="72C1C5B3"/>
    <w:rsid w:val="7359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8861"/>
  <w15:chartTrackingRefBased/>
  <w15:docId w15:val="{CF40CC1D-1961-4A3B-B8FB-E357369E49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Relationship Type="http://schemas.openxmlformats.org/officeDocument/2006/relationships/hyperlink" Target="https://www.melbourne.vic.gov.au/" TargetMode="External" Id="R66b1958ac7ac4802" /><Relationship Type="http://schemas.openxmlformats.org/officeDocument/2006/relationships/numbering" Target="numbering.xml" Id="Rba8469f2b9d04b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2BCBE5C632240A84CE1589FD47F5E" ma:contentTypeVersion="27" ma:contentTypeDescription="Create a new document." ma:contentTypeScope="" ma:versionID="6c2cbf1461de411c8babe7e6b872c96a">
  <xsd:schema xmlns:xsd="http://www.w3.org/2001/XMLSchema" xmlns:xs="http://www.w3.org/2001/XMLSchema" xmlns:p="http://schemas.microsoft.com/office/2006/metadata/properties" xmlns:ns1="http://schemas.microsoft.com/sharepoint/v3" xmlns:ns2="1976031e-a9ba-42ca-b844-52f90d19b003" xmlns:ns3="a9490848-5893-488b-8577-9430907f4a81" xmlns:ns4="491ff62d-a7a6-430f-a269-6b34253625ce" targetNamespace="http://schemas.microsoft.com/office/2006/metadata/properties" ma:root="true" ma:fieldsID="ea8703b09850893fadde5ac9bfd844a6" ns1:_="" ns2:_="" ns3:_="" ns4:_="">
    <xsd:import namespace="http://schemas.microsoft.com/sharepoint/v3"/>
    <xsd:import namespace="1976031e-a9ba-42ca-b844-52f90d19b003"/>
    <xsd:import namespace="a9490848-5893-488b-8577-9430907f4a81"/>
    <xsd:import namespace="491ff62d-a7a6-430f-a269-6b34253625c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BriefingNotes" minOccurs="0"/>
                <xsd:element ref="ns3:AdvocacyIssue" minOccurs="0"/>
                <xsd:element ref="ns4:DMNumber" minOccurs="0"/>
                <xsd:element ref="ns4:WorkingDocLctn" minOccurs="0"/>
                <xsd:element ref="ns4:MasterDocLct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6031e-a9ba-42ca-b844-52f90d19b0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5743123d-e428-4820-88cc-ce2aba021dfd}" ma:internalName="TaxCatchAll" ma:readOnly="false" ma:showField="CatchAllData" ma:web="1976031e-a9ba-42ca-b844-52f90d19b0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90848-5893-488b-8577-9430907f4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riefingNotes" ma:index="17" nillable="true" ma:displayName="Briefing Notes" ma:format="Dropdown" ma:internalName="BriefingNotes">
      <xsd:simpleType>
        <xsd:restriction base="dms:Choice">
          <xsd:enumeration value="Other Briefing Notes"/>
          <xsd:enumeration value="General Working Documents"/>
          <xsd:enumeration value="Tuesday LM/DLM/CEO Meeting"/>
          <xsd:enumeration value="Tuesday Cr Forum"/>
          <xsd:enumeration value="Wednesday ELT Meetings"/>
          <xsd:enumeration value="Wednesday MLT Meeting"/>
          <xsd:enumeration value="Thursday LM/CEO Meeting"/>
          <xsd:enumeration value="Presentations"/>
        </xsd:restriction>
      </xsd:simpleType>
    </xsd:element>
    <xsd:element name="AdvocacyIssue" ma:index="18" nillable="true" ma:displayName="Advocacy Priority" ma:format="Dropdown" ma:internalName="AdvocacyIssue">
      <xsd:simpleType>
        <xsd:restriction base="dms:Text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ff62d-a7a6-430f-a269-6b34253625ce" elementFormDefault="qualified">
    <xsd:import namespace="http://schemas.microsoft.com/office/2006/documentManagement/types"/>
    <xsd:import namespace="http://schemas.microsoft.com/office/infopath/2007/PartnerControls"/>
    <xsd:element name="DMNumber" ma:index="19" nillable="true" ma:displayName="DM Number" ma:internalName="DMNumber">
      <xsd:simpleType>
        <xsd:restriction base="dms:Text"/>
      </xsd:simpleType>
    </xsd:element>
    <xsd:element name="WorkingDocLctn" ma:index="20" nillable="true" ma:displayName="Working Doc Lctn" ma:internalName="Working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  <xsd:element name="MasterDocLctn" ma:index="21" nillable="true" ma:displayName="Master Doc Lctn" ma:internalName="Master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76031e-a9ba-42ca-b844-52f90d19b003">COMM-232397330-4294</_dlc_DocId>
    <_dlc_DocIdUrl xmlns="1976031e-a9ba-42ca-b844-52f90d19b003">
      <Url>https://cityofmelbourne.sharepoint.com/sites/OCEO/_layouts/15/DocIdRedir.aspx?ID=COMM-232397330-4294</Url>
      <Description>COMM-232397330-4294</Description>
    </_dlc_DocIdUrl>
    <BriefingNotes xmlns="a9490848-5893-488b-8577-9430907f4a81" xsi:nil="true"/>
    <_ip_UnifiedCompliancePolicyUIAction xmlns="http://schemas.microsoft.com/sharepoint/v3" xsi:nil="true"/>
    <MasterDocLctn xmlns="491ff62d-a7a6-430f-a269-6b34253625ce" xsi:nil="true"/>
    <WorkingDocLctn xmlns="491ff62d-a7a6-430f-a269-6b34253625ce" xsi:nil="true"/>
    <_ip_UnifiedCompliancePolicyProperties xmlns="http://schemas.microsoft.com/sharepoint/v3" xsi:nil="true"/>
    <AdvocacyIssue xmlns="a9490848-5893-488b-8577-9430907f4a81" xsi:nil="true"/>
    <DMNumber xmlns="491ff62d-a7a6-430f-a269-6b34253625ce" xsi:nil="true"/>
    <lcf76f155ced4ddcb4097134ff3c332f xmlns="a9490848-5893-488b-8577-9430907f4a81">
      <Terms xmlns="http://schemas.microsoft.com/office/infopath/2007/PartnerControls"/>
    </lcf76f155ced4ddcb4097134ff3c332f>
    <TaxCatchAll xmlns="1976031e-a9ba-42ca-b844-52f90d19b003" xsi:nil="true"/>
  </documentManagement>
</p:properties>
</file>

<file path=customXml/itemProps1.xml><?xml version="1.0" encoding="utf-8"?>
<ds:datastoreItem xmlns:ds="http://schemas.openxmlformats.org/officeDocument/2006/customXml" ds:itemID="{1600D86A-C146-4D3C-BE5E-8E977ADBED51}"/>
</file>

<file path=customXml/itemProps2.xml><?xml version="1.0" encoding="utf-8"?>
<ds:datastoreItem xmlns:ds="http://schemas.openxmlformats.org/officeDocument/2006/customXml" ds:itemID="{11FC02CC-61D9-4E08-9B50-CA2BAEBC98A8}"/>
</file>

<file path=customXml/itemProps3.xml><?xml version="1.0" encoding="utf-8"?>
<ds:datastoreItem xmlns:ds="http://schemas.openxmlformats.org/officeDocument/2006/customXml" ds:itemID="{C8A96AB0-F7B4-4A6F-ADB9-443B400F2E11}"/>
</file>

<file path=customXml/itemProps4.xml><?xml version="1.0" encoding="utf-8"?>
<ds:datastoreItem xmlns:ds="http://schemas.openxmlformats.org/officeDocument/2006/customXml" ds:itemID="{3799303F-2D63-422C-A528-CA50F59C7D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Elliot Anderson</dc:creator>
  <keywords/>
  <dc:description/>
  <lastModifiedBy>Elliot Anderson</lastModifiedBy>
  <dcterms:created xsi:type="dcterms:W3CDTF">2024-06-12T04:37:40.0000000Z</dcterms:created>
  <dcterms:modified xsi:type="dcterms:W3CDTF">2024-06-12T04:52:32.4854811Z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0x0101008EA2BCBE5C632240A84CE1589FD47F5E</vt:lpwstr>
  </property>
  <property fmtid="{D5CDD505-2E9C-101B-9397-08002B2CF9AE}" pid="3" name="_dlc_DocIdItemGuid">
    <vt:lpwstr>08709bf3-f0b5-4a8e-b9ee-710e29adc20e</vt:lpwstr>
  </property>
  <property fmtid="{D5CDD505-2E9C-101B-9397-08002B2CF9AE}" pid="4" name="MediaServiceImageTags">
    <vt:lpwstr/>
  </property>
</Properties>
</file>